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Tabla de mortalidad de México, 2019: explicación paso a paso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U2_P1 · Tabla de mortalidad INEGI. Qué se hizo, en qué orden y por qué.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Resumen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Se construyó la tabla de mortalidad de México para 2019 (ambos sexos) con cifras de INEGI, siguiendo la plantilla de la profesora (columnas x, qx, lx, dx, Lx, Tx y ex, de 0 a 100 años). Se usaron tres bases de INEGI: defunciones (EDR), nacimientos (ENR) y población por edad (Censo 2020). Resultado: la esperanza de vida al nacer es de 75.99 años y a los 65 años les quedan 18.74 años más. Todo el Excel está hecho con fórmulas, para que se pueda revisar celda por celda.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 Qué pide la tarea y qué es la plantilla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La tarea pide: con cifras de INEGI sobre defunciones y nacimientos, generar la tabla de mortalidad, y hacer gráficos de la tabla como complemento del análisis.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La plantilla de la profesora (Cuadro 4.1, generación francesa de 1899) tiene siete columnas: x (edad), qx (probabilidad de morir entre x y x+1), lx (sobrevivientes), dx (defunciones), Lx (años vividos entre x y x+1), Tx (años vividos acumulados) y ex (esperanza de vida). Además trae una nota técnica: q(0) = defunciones / nacimientos.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Se parte de 100,000 recién nacidos (el radix) y se les aplica la mortalidad de cada edad.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 Idea general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La tabla es de periodo: toma la mortalidad que se observó en un solo año (2019) y la aplica, edad por edad, a una generación imaginaria de 100,000 nacidos. Se eligió 2019 porque es el último año completo antes de la pandemia de COVID-19, que elevó mucho las defunciones en 2020 y 2021 y habría distorsionado la tabla.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Para calcular qx de cada edad hacen falta dos datos: cuántas personas murieron a esa edad y cuántas había expuestas al riesgo de morir. Por eso, además de defunciones y nacimientos, se necesita la población por edad.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 Paso 1: las bases de datos de INEGI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Archivos usados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se tomó de ella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Defunciones: EDR (Estadísticas de Defunciones Registradas), datos abiertos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conjunto_de_datos_defunciones_registradas_2019, 2020 y 2021 (zip con CSV)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Edad al morir, sexo y año de ocurrencia de cada defunción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Nacimientos: ENR (Estadística de Nacimientos Registrados), datos abiertos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conjunto_de_datos_natalidad_2019, 2020 y 2021 (zip con CSV)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Sexo y año de nacimiento de cada nacimiento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Población: Censo de Población y Vivienda 2020, tabulados del cuestionario básico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cpv2020_b_eum_01_poblacion.xlsx (hoja 03)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Población de México por edad (0 a 100 y más) y sexo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tres años de archivos de defunciones y de nacimientos? </w:t>
      </w:r>
      <w:r>
        <w:rPr>
          <w:rFonts w:ascii="Arial" w:cs="Arial" w:eastAsia="Arial" w:hAnsi="Arial"/>
          <w:sz w:val="21"/>
          <w:szCs w:val="21"/>
        </w:rPr>
        <w:t xml:space="preserve">Cada archivo de INEGI contiene los registros hechos en ese año, aunque el hecho haya ocurrido antes. Una defunción o un nacimiento de 2019 puede registrarse en 2019, 2020 o 2021. Por eso se abrieron los tres archivos y se contaron solo los hechos ocurridos en 2019. Ejemplo con nacimientos: 1,432,072 se registraron en 2019, 335,378 en 2020 y 77,463 en 2021, en total 1,844,913.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 Paso 2: leer los archivos y contar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Cada archivo trae un renglón por defunción o por nacimiento (cientos de miles de renglones). Un programa en Python (scripts/01_descargar_inegi.py) los abre y hace lo siguiente: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Defunciones: </w:t>
      </w:r>
      <w:r>
        <w:rPr>
          <w:rFonts w:ascii="Arial" w:cs="Arial" w:eastAsia="Arial" w:hAnsi="Arial"/>
          <w:sz w:val="21"/>
          <w:szCs w:val="21"/>
        </w:rPr>
        <w:t xml:space="preserve">se queda con las del año de ocurrencia 2019. La edad viene codificada por INEGI: 1001 a 3999 significa menor de 1 año (horas, días o meses), 4001 a 4120 son años cumplidos (4001 = 1 año, 4065 = 65 años) y 4998 es edad no especificada. Se convierte a 0, 1, 2, …, 100 (100 = 100 y más) y se cuenta por edad y sexo.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Nacimientos: </w:t>
      </w:r>
      <w:r>
        <w:rPr>
          <w:rFonts w:ascii="Arial" w:cs="Arial" w:eastAsia="Arial" w:hAnsi="Arial"/>
          <w:sz w:val="21"/>
          <w:szCs w:val="21"/>
        </w:rPr>
        <w:t xml:space="preserve">se queda con los nacidos en 2019 y se cuenta por sexo.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Población: </w:t>
      </w:r>
      <w:r>
        <w:rPr>
          <w:rFonts w:ascii="Arial" w:cs="Arial" w:eastAsia="Arial" w:hAnsi="Arial"/>
          <w:sz w:val="21"/>
          <w:szCs w:val="21"/>
        </w:rPr>
        <w:t xml:space="preserve">se copia la población por edad y sexo del tabulado del Censo 2020.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Totales de control: 744,479 defunciones ocurridas en 2019 (729,057 + 14,425 + 997), 1,844,913 nacimientos y 126,014,024 personas en el Censo 2020. Estos conteos están en las hojas Defunciones, Nacimientos y Población del Excel (hay una celda de control que compara el total por archivo con el total por edad y debe dar 0).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 Paso 3: dos ajustes a los datos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Ajuste A: defunciones con edad no especificada. </w:t>
      </w:r>
      <w:r>
        <w:rPr>
          <w:rFonts w:ascii="Arial" w:cs="Arial" w:eastAsia="Arial" w:hAnsi="Arial"/>
          <w:sz w:val="21"/>
          <w:szCs w:val="21"/>
        </w:rPr>
        <w:t xml:space="preserve">4,043 defunciones (0.5 %) no tienen edad. Se reparten entre todas las edades en proporción a sus defunciones, multiplicando cada edad por un factor = total de defunciones / defunciones con edad = 744,479 / 740,436 = 1.0055. Ejemplo: a la edad 0 había 22,796 defunciones y quedan 22920.5.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Ajuste B: suavizado del Censo (opcional). </w:t>
      </w:r>
      <w:r>
        <w:rPr>
          <w:rFonts w:ascii="Arial" w:cs="Arial" w:eastAsia="Arial" w:hAnsi="Arial"/>
          <w:sz w:val="21"/>
          <w:szCs w:val="21"/>
        </w:rPr>
        <w:t xml:space="preserve">En el Censo mucha gente declara una edad “redonda”: hay 2,366,318 personas de 30 años pero solo 1,541,404 de 31. Eso hace que qx suba y baje sin sentido (qx a los 30 años saldría 0.00164 y a los 31 saldría 0.00235). Para corregirlo, de los 10 a los 97 años se reemplaza cada dato por el promedio de 5 edades (la edad y dos hacia cada lado), tanto en defunciones como en población. Con el suavizado: 0.00188 y 0.00195. En el libro 1 se apaga poniendo 0 en la celda amarilla J5 de la hoja Preparación; sin suavizar, e0 sería 75.73 en vez de 75.99.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¿Qué dice esa fórmula larga de la hoja Preparación? </w:t>
      </w:r>
      <w:r>
        <w:rPr>
          <w:rFonts w:ascii="Arial" w:cs="Arial" w:eastAsia="Arial" w:hAnsi="Arial"/>
          <w:sz w:val="21"/>
          <w:szCs w:val="21"/>
        </w:rPr>
        <w:t xml:space="preserve">=SI(Y(J5=1; edad&gt;=10; edad&lt;=97); PROMEDIO(las 5 celdas de alrededor); la celda tal cual). Se lee: “si el suavizado está encendido y la edad está entre 10 y 97, usa el promedio de esa edad y las dos de arriba y las dos de abajo; si no, deja el dato original”. Es la única fórmula con condición; todas las demás son sumas, productos o divisiones.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 Paso 4: calcular qx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La probabilidad de morir se calcula así:</w:t>
      </w:r>
    </w:p>
    <w:p>
      <w:pPr>
        <w:spacing w:after="45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q(0)     = defunciones de menores de 1 año / nacimientos</w:t>
      </w:r>
    </w:p>
    <w:p>
      <w:pPr>
        <w:spacing w:after="45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q(x)     = defunciones de la edad x / (población de la edad x + defunciones/2)   para x = 1, …, 99</w:t>
      </w:r>
    </w:p>
    <w:p>
      <w:pPr>
        <w:spacing w:after="45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q(100)   = 1    (a los 100 y más se cierra la tabla: todos mueren)</w:t>
      </w:r>
    </w:p>
    <w:p>
      <w:p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El “+ defunciones/2” del denominador es la forma usual de aproximar la población expuesta durante el año, porque quienes mueren dejan de estar expuestos a mitad de año en promedio.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Defunciones usadas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Población usada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qx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(nacimientos)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22920.5 (menores de 1 año)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1,844,913 nacimientos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22920.5 / 1,844,913 = 0.012424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2142.6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1,909,958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2142.6 / (1,909,958 + 1071.3) = 0.001121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12522.2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819626.8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12522.2 / (819626.8 + 6261.1) = 0.015162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Por qué q(0) usa nacimientos: lo indica la nota técnica de la plantilla. Los que mueren antes de cumplir un año son del grupo de nacidos, y la población de “0 años” del Censo no representa bien a ese grupo.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 Paso 5: completar la tabla (lx, dx, Lx, Tx, ex)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Con la columna qx lista, el resto sale con las mismas fórmulas de la plantilla. En el libro 2 (hoja Tabla de mortalidad, fila 5 = edad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7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significa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Fórmula en Excel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Ejemplo (edad 0 → 1)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lx (D)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Sobrevivientes a la edad 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D5 = 100000; D6 = D5 − E5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100,000 → 98,758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dx (E)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Defunciones entre x y x+1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E5 = ROUND(D5*C5, 0)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100,000 × 0.012424 = 1,242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Lx (F)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Años vividos entre x y x+1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F5 = ROUND(D6 + (E5/2), 0)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98,758 + 1,242/2 = 99,379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 (G)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Años vividos de x en adelante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G5 = SUMA(F5:F$105)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7,598,754 (suma de todos los Lx)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 (H)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Esperanza de vida a la edad 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H5 = G5 / D5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7,598,754 / 100,000 = 75.99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Los dx y Lx se redondean a enteros, igual que en la plantilla.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A los 100 años qx = 1, así que todos los que llegan mueren en esa fila; el último Lx es dx/2.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Control: la suma de todos los dx debe ser igual al radix (100,000). El libro 2 lo comprueba en la celda L25 y da 0.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En la plantilla original los Tx estaban escritos a mano y varios eran sumas de lx en lugar de Lx; aquí todos son fórmulas.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8.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Esperanza de vida al nacer, e0 (años)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75.99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Esperanza de vida a los 65 años, e65 (años)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18.74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Mortalidad infantil, q(0) (por mil nacimientos)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Llegan con vida a los 65 años (de 100,000)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79,415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Llegan con vida a los 80 años (de 100,000)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51,635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Edad hasta la que sobrevive al menos la mitad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años</w:t>
            </w:r>
          </w:p>
        </w:tc>
      </w:tr>
    </w:tbl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9. Paso 6: gráficos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Los gráficos salen de la propia tabla (están en el documento de análisis y en archivos PNG aparte):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lx: </w:t>
      </w:r>
      <w:r>
        <w:rPr>
          <w:rFonts w:ascii="Arial" w:cs="Arial" w:eastAsia="Arial" w:hAnsi="Arial"/>
          <w:sz w:val="21"/>
          <w:szCs w:val="21"/>
        </w:rPr>
        <w:t xml:space="preserve">cuántos de los 100,000 siguen vivos a cada edad. Muestra que casi todos sobreviven hasta los 50 años y que luego baja rápido.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qx (escala logarítmica): </w:t>
      </w:r>
      <w:r>
        <w:rPr>
          <w:rFonts w:ascii="Arial" w:cs="Arial" w:eastAsia="Arial" w:hAnsi="Arial"/>
          <w:sz w:val="21"/>
          <w:szCs w:val="21"/>
        </w:rPr>
        <w:t xml:space="preserve">el riesgo de morir por edad: alto el primer año, mínimo alrededor de los 8 años y creciente después.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dx: </w:t>
      </w:r>
      <w:r>
        <w:rPr>
          <w:rFonts w:ascii="Arial" w:cs="Arial" w:eastAsia="Arial" w:hAnsi="Arial"/>
          <w:sz w:val="21"/>
          <w:szCs w:val="21"/>
        </w:rPr>
        <w:t xml:space="preserve">en qué edades mueren las personas de la tabla; se concentran alrededor de los 83 años.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ex: </w:t>
      </w:r>
      <w:r>
        <w:rPr>
          <w:rFonts w:ascii="Arial" w:cs="Arial" w:eastAsia="Arial" w:hAnsi="Arial"/>
          <w:sz w:val="21"/>
          <w:szCs w:val="21"/>
        </w:rPr>
        <w:t xml:space="preserve">cuántos años más se espera vivir a cada edad.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Sobremortalidad masculina y comparación con CONAPO: </w:t>
      </w:r>
      <w:r>
        <w:rPr>
          <w:rFonts w:ascii="Arial" w:cs="Arial" w:eastAsia="Arial" w:hAnsi="Arial"/>
          <w:sz w:val="21"/>
          <w:szCs w:val="21"/>
        </w:rPr>
        <w:t xml:space="preserve">complementos del análisis.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10. Paso 7: cómo se verificó que está bien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Se recalculó toda la tabla por separado en Python y se comparó con el libro 2: coinciden hasta el decimal 14.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Los totales del libro 1 (defunciones, nacimientos, población) se comparan con los totales de los archivos originales: diferencia 0.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Se probó apagar el suavizado y recalcular: el libro 1 coincide también sin suavizar, y sus columnas D y F coinciden con la hoja Insumos del libro 2.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Referencia externa (no se usa en la tabla): la esperanza de vida oficial de CONAPO para 2019 es 74.84 años; esta tabla da 75.99.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11. Cómo están organizados los dos Excel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El trabajo se separó en dos libros para que cada uno sea fácil de leer. Ninguno depende del otro (no hay vínculos entre archivos): el libro 2 trae pegados, como valores, los dos datos que salen del libro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Libro / hoja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2_Tabla_de_mortalidad: Tabla de mortalidad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plantilla de la profesora completa (x de 0 a 100) con fórmulas simples y la nota técnica. Es lo que se entrega como tabla.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2_Tabla_de_mortalidad: Insumos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Defunciones usadas y población usada por edad, y los nacimientos de 2019. La tabla calcula qx a partir de aquí.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1_Preparacion_datos: Preparación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Paso de los conteos de INEGI a defunciones y población usadas: redistribución de la edad no especificada, suavizado (celda J5) y qx.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1_Preparacion_datos: Defunciones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Conteo de defunciones ocurridas en 2019 por edad y sexo, y cuántas aportó cada archivo.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1_Preparacion_datos: Población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Población del Censo 2020 por edad y sexo.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1_Preparacion_datos: Nacimientos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Nacimientos de 2019 por sexo y por archivo.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1_Preparacion_datos: Fuentes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Bases de INEGI usadas, qué campos y enlaces.</w:t>
            </w:r>
          </w:p>
        </w:tc>
      </w:tr>
    </w:tbl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12. Preguntas que puede hacer la maestra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se usó población del Censo si la tarea habla de defunciones y nacimientos? </w:t>
      </w:r>
      <w:r>
        <w:rPr>
          <w:rFonts w:ascii="Arial" w:cs="Arial" w:eastAsia="Arial" w:hAnsi="Arial"/>
          <w:sz w:val="21"/>
          <w:szCs w:val="21"/>
        </w:rPr>
        <w:t xml:space="preserve">Con solo esos dos datos se puede calcular q(0), pero no el riesgo de morir de las demás edades: hace falta saber cuántas personas había de cada edad. El Censo 2020 es también de INEGI.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¿Las defunciones son de 2019 y el Censo es de 2020, no es un desfase? </w:t>
      </w:r>
      <w:r>
        <w:rPr>
          <w:rFonts w:ascii="Arial" w:cs="Arial" w:eastAsia="Arial" w:hAnsi="Arial"/>
          <w:sz w:val="21"/>
          <w:szCs w:val="21"/>
        </w:rPr>
        <w:t xml:space="preserve">Sí. El Censo se levantó en marzo de 2020 y las defunciones corresponden a todo 2019, una diferencia de unos meses de crecimiento de la población. No se corrigió; es una aproximación normal en estos cálculos.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¿Es una tabla de generación? </w:t>
      </w:r>
      <w:r>
        <w:rPr>
          <w:rFonts w:ascii="Arial" w:cs="Arial" w:eastAsia="Arial" w:hAnsi="Arial"/>
          <w:sz w:val="21"/>
          <w:szCs w:val="21"/>
        </w:rPr>
        <w:t xml:space="preserve">No: es de periodo (generación ficticia). Una generación real de 100 años no se puede seguir con estas bases, porque INEGI tiene defunciones por edad solo desde 1990.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q(100) = 1? </w:t>
      </w:r>
      <w:r>
        <w:rPr>
          <w:rFonts w:ascii="Arial" w:cs="Arial" w:eastAsia="Arial" w:hAnsi="Arial"/>
          <w:sz w:val="21"/>
          <w:szCs w:val="21"/>
        </w:rPr>
        <w:t xml:space="preserve">Es el grupo abierto de 100 años y más; la tabla se cierra suponiendo que todos mueren. Por eso e100 queda en 0.5 años.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la esperanza de vida es mayor que la de CONAPO (76.0 contra 74.8)? </w:t>
      </w:r>
      <w:r>
        <w:rPr>
          <w:rFonts w:ascii="Arial" w:cs="Arial" w:eastAsia="Arial" w:hAnsi="Arial"/>
          <w:sz w:val="21"/>
          <w:szCs w:val="21"/>
        </w:rPr>
        <w:t xml:space="preserve">Aquí se usan defunciones registradas y población censal sin correcciones. Es probable que haya algo de subregistro de defunciones y que el Censo exagere la población de edades avanzadas; con estas bases no se puede medir cuánto aporta cada causa.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a los 100 años llegan 3,536 de 100,000 (3.5 %)? </w:t>
      </w:r>
      <w:r>
        <w:rPr>
          <w:rFonts w:ascii="Arial" w:cs="Arial" w:eastAsia="Arial" w:hAnsi="Arial"/>
          <w:sz w:val="21"/>
          <w:szCs w:val="21"/>
        </w:rPr>
        <w:t xml:space="preserve">Es un síntoma de la sobrestimación de la población de edades avanzadas en el Censo (a partir de ~90 años qx se aplana). Se señala como limitación.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13. Archivos de la entrega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2_Tabla_de_mortalidad_INEGI_2019.xlsx: </w:t>
      </w:r>
      <w:r>
        <w:rPr>
          <w:rFonts w:ascii="Arial" w:cs="Arial" w:eastAsia="Arial" w:hAnsi="Arial"/>
          <w:sz w:val="21"/>
          <w:szCs w:val="21"/>
        </w:rPr>
        <w:t xml:space="preserve">la tabla de la plantilla y sus insumos.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1_Preparacion_datos_INEGI_2019.xlsx: </w:t>
      </w:r>
      <w:r>
        <w:rPr>
          <w:rFonts w:ascii="Arial" w:cs="Arial" w:eastAsia="Arial" w:hAnsi="Arial"/>
          <w:sz w:val="21"/>
          <w:szCs w:val="21"/>
        </w:rPr>
        <w:t xml:space="preserve">los datos de INEGI contados y su preparación.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Analisis_Tabla_Mortalidad_INEGI_2019.docx: </w:t>
      </w:r>
      <w:r>
        <w:rPr>
          <w:rFonts w:ascii="Arial" w:cs="Arial" w:eastAsia="Arial" w:hAnsi="Arial"/>
          <w:sz w:val="21"/>
          <w:szCs w:val="21"/>
        </w:rPr>
        <w:t xml:space="preserve">método, resultados, gráficos y análisis.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Explicacion_paso_a_paso_INEGI_2019.docx: </w:t>
      </w:r>
      <w:r>
        <w:rPr>
          <w:rFonts w:ascii="Arial" w:cs="Arial" w:eastAsia="Arial" w:hAnsi="Arial"/>
          <w:sz w:val="21"/>
          <w:szCs w:val="21"/>
        </w:rPr>
        <w:t xml:space="preserve">este documento.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Gráficos en PNG </w:t>
      </w:r>
      <w:r>
        <w:rPr>
          <w:rFonts w:ascii="Arial" w:cs="Arial" w:eastAsia="Arial" w:hAnsi="Arial"/>
          <w:sz w:val="21"/>
          <w:szCs w:val="21"/>
        </w:rPr>
        <w:t xml:space="preserve">y, como respaldo, las bases originales de INEGI y el código en el repositorio de GitHub.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Explicación paso a paso: tabla de mortalidad de México 2019 (INEGI)</dc:title>
  <dc:creator>Tarea U2_P1</dc:creator>
  <cp:lastModifiedBy>Un-named</cp:lastModifiedBy>
  <cp:revision>1</cp:revision>
  <dcterms:created xsi:type="dcterms:W3CDTF">2026-10-08T04:17:50.679Z</dcterms:created>
  <dcterms:modified xsi:type="dcterms:W3CDTF">2026-10-08T04:17:50.679Z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