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C41E6D" w:rsidR="00B03E8A" w:rsidP="003F1C89" w:rsidRDefault="00CA5C1E" w14:paraId="12B82AF5">
      <w:pPr>
        <w:jc w:val="center"/>
        <w:rPr>
          <w:rFonts w:ascii="Times New Roman" w:hAnsi="Times New Roman"/>
          <w:b/>
        </w:rPr>
      </w:pPr>
      <w:r w:rsidRPr="00C41E6D">
        <w:rPr>
          <w:rFonts w:ascii="Times New Roman" w:hAnsi="Times New Roman"/>
          <w:b/>
        </w:rPr>
        <w:t>SANDRA M. PASTRANA</w:t>
      </w:r>
    </w:p>
    <w:p w:rsidRPr="00C41E6D" w:rsidR="003F1C89" w:rsidP="003F1C89" w:rsidRDefault="003F1C89" w14:paraId="591930C4">
      <w:pPr>
        <w:jc w:val="center"/>
        <w:rPr>
          <w:rFonts w:ascii="Times New Roman" w:hAnsi="Times New Roman"/>
        </w:rPr>
      </w:pPr>
      <w:r w:rsidRPr="00C41E6D">
        <w:rPr>
          <w:rFonts w:ascii="Times New Roman" w:hAnsi="Times New Roman"/>
        </w:rPr>
        <w:t>3305 Hennepin Ave S.  |  Minneapolis, MN 55408  |  763-221-5499  |  past0013@stthomas.edu</w:t>
      </w:r>
    </w:p>
    <w:p w:rsidRPr="00C41E6D" w:rsidR="003F1C89" w:rsidP="00C41E6D" w:rsidRDefault="003F1C89" w14:paraId="0D8C33A9">
      <w:pPr>
        <w:jc w:val="both"/>
        <w:rPr>
          <w:rFonts w:ascii="Times New Roman" w:hAnsi="Times New Roman"/>
          <w:b/>
        </w:rPr>
      </w:pPr>
    </w:p>
    <w:p w:rsidRPr="000800F3" w:rsidR="00E3469F" w:rsidP="00C41E6D" w:rsidRDefault="00E3469F" w14:paraId="6D476B08">
      <w:pPr>
        <w:pBdr>
          <w:bottom w:val="single" w:color="auto" w:sz="4" w:space="1"/>
        </w:pBdr>
        <w:jc w:val="both"/>
        <w:rPr>
          <w:rFonts w:ascii="Times New Roman" w:hAnsi="Times New Roman"/>
          <w:sz w:val="24"/>
          <w:szCs w:val="24"/>
        </w:rPr>
      </w:pPr>
      <w:r w:rsidRPr="000800F3">
        <w:rPr>
          <w:rFonts w:ascii="Times New Roman" w:hAnsi="Times New Roman"/>
          <w:b/>
          <w:sz w:val="24"/>
          <w:szCs w:val="24"/>
        </w:rPr>
        <w:t>SUMMARY</w:t>
      </w:r>
      <w:r w:rsidRPr="000800F3" w:rsidDel="00697A51" w:rsidR="00697A51">
        <w:rPr>
          <w:rFonts w:ascii="Times New Roman" w:hAnsi="Times New Roman"/>
          <w:sz w:val="24"/>
          <w:szCs w:val="24"/>
        </w:rPr>
        <w:t xml:space="preserve"> </w:t>
      </w:r>
    </w:p>
    <w:p w:rsidRPr="00C41E6D" w:rsidR="009A4EB4" w:rsidP="00C41E6D" w:rsidRDefault="00B45629" w14:paraId="15578CF0" w14:noSpellErr="1" w14:textId="63158AE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Times New Roman" w:hAnsi="Times New Roman" w:eastAsia="Times New Roman"/>
          <w:lang w:eastAsia="pt-BR"/>
        </w:rPr>
      </w:pPr>
      <w:commentRangeStart w:id="46107300"/>
      <w:r w:rsidRPr="43B8F2B6" w:rsidR="43B8F2B6">
        <w:rPr>
          <w:rFonts w:ascii="Times New Roman" w:hAnsi="Times New Roman" w:eastAsia="Times New Roman" w:cs="Times New Roman"/>
          <w:lang w:eastAsia="pt-BR"/>
        </w:rPr>
        <w:t xml:space="preserve">MBA Candidate </w:t>
      </w:r>
      <w:r w:rsidRPr="43B8F2B6" w:rsidR="43B8F2B6">
        <w:rPr>
          <w:rFonts w:ascii="Times New Roman" w:hAnsi="Times New Roman" w:eastAsia="Times New Roman" w:cs="Times New Roman"/>
          <w:lang w:eastAsia="pt-BR"/>
        </w:rPr>
        <w:t xml:space="preserve">with strong analytical skills, able to understand business needs, </w:t>
      </w:r>
      <w:r w:rsidRPr="43B8F2B6" w:rsidR="43B8F2B6">
        <w:rPr>
          <w:rFonts w:ascii="Times New Roman" w:hAnsi="Times New Roman" w:eastAsia="Times New Roman" w:cs="Times New Roman"/>
          <w:lang w:eastAsia="pt-BR"/>
        </w:rPr>
        <w:t>translate sophisticated analysis into business strategy and deliver value message to clients. Expertise in business analytics, marketing research</w:t>
      </w:r>
      <w:r w:rsidRPr="43B8F2B6" w:rsidR="43B8F2B6">
        <w:rPr>
          <w:rFonts w:ascii="Times New Roman" w:hAnsi="Times New Roman" w:eastAsia="Times New Roman" w:cs="Times New Roman"/>
          <w:lang w:eastAsia="pt-BR"/>
        </w:rPr>
        <w:t xml:space="preserve"> </w:t>
      </w:r>
      <w:r w:rsidRPr="43B8F2B6" w:rsidR="43B8F2B6">
        <w:rPr>
          <w:rFonts w:ascii="Times New Roman" w:hAnsi="Times New Roman" w:eastAsia="Times New Roman" w:cs="Times New Roman"/>
          <w:lang w:eastAsia="pt-BR"/>
        </w:rPr>
        <w:t xml:space="preserve">and experienced managing the business cycle of a product. Native Spanish speaker, fluent in </w:t>
      </w:r>
      <w:r w:rsidRPr="43B8F2B6" w:rsidR="43B8F2B6">
        <w:rPr>
          <w:rFonts w:ascii="Times New Roman" w:hAnsi="Times New Roman" w:eastAsia="Times New Roman" w:cs="Times New Roman"/>
          <w:lang w:eastAsia="pt-BR"/>
        </w:rPr>
        <w:t>English.</w:t>
      </w:r>
      <w:commentRangeEnd w:id="46107300"/>
      <w:r>
        <w:rPr>
          <w:rStyle w:val="CommentReference"/>
        </w:rPr>
        <w:commentReference w:id="46107300"/>
      </w:r>
    </w:p>
    <w:p w:rsidRPr="00C41E6D" w:rsidR="00887099" w:rsidP="00C41E6D" w:rsidRDefault="00887099" w14:paraId="716C8E7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Times New Roman" w:hAnsi="Times New Roman" w:eastAsia="Times New Roman"/>
          <w:lang w:eastAsia="pt-BR"/>
        </w:rPr>
      </w:pPr>
    </w:p>
    <w:p w:rsidRPr="000800F3" w:rsidR="00AB426E" w:rsidP="00C41E6D" w:rsidRDefault="00AB426E" w14:paraId="63373ED2">
      <w:pPr>
        <w:pBdr>
          <w:bottom w:val="single" w:color="auto" w:sz="4" w:space="1"/>
        </w:pBdr>
        <w:rPr>
          <w:rFonts w:ascii="Times New Roman" w:hAnsi="Times New Roman"/>
          <w:b/>
          <w:sz w:val="24"/>
          <w:szCs w:val="24"/>
        </w:rPr>
      </w:pPr>
      <w:r w:rsidRPr="000800F3">
        <w:rPr>
          <w:rFonts w:ascii="Times New Roman" w:hAnsi="Times New Roman"/>
          <w:b/>
          <w:sz w:val="24"/>
          <w:szCs w:val="24"/>
        </w:rPr>
        <w:t>EDUCATION</w:t>
      </w:r>
    </w:p>
    <w:p w:rsidRPr="00C41E6D" w:rsidR="00F77665" w:rsidP="00AB426E" w:rsidRDefault="00F77665" w14:paraId="1B9E379F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858"/>
        <w:gridCol w:w="1718"/>
      </w:tblGrid>
      <w:tr w:rsidRPr="00C41E6D" w:rsidR="00EE5F2D" w:rsidTr="00D77B8F" w14:paraId="54C0D722">
        <w:tc>
          <w:tcPr>
            <w:tcW w:w="8838" w:type="dxa"/>
            <w:shd w:val="clear" w:color="auto" w:fill="auto"/>
          </w:tcPr>
          <w:p w:rsidRPr="00C41E6D" w:rsidR="00EE5F2D" w:rsidP="00C41E6D" w:rsidRDefault="00887099" w14:paraId="0A5AAD66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jc w:val="both"/>
              <w:rPr>
                <w:rFonts w:ascii="Times New Roman" w:hAnsi="Times New Roman"/>
              </w:rPr>
            </w:pPr>
            <w:r w:rsidRPr="00C41E6D">
              <w:rPr>
                <w:rFonts w:ascii="Times New Roman" w:hAnsi="Times New Roman"/>
                <w:b/>
              </w:rPr>
              <w:t xml:space="preserve">University of St. Thomas, </w:t>
            </w:r>
            <w:r w:rsidRPr="00C41E6D">
              <w:rPr>
                <w:rFonts w:ascii="Times New Roman" w:hAnsi="Times New Roman"/>
              </w:rPr>
              <w:t>Opus College of Business,</w:t>
            </w:r>
            <w:r w:rsidRPr="00C41E6D">
              <w:rPr>
                <w:rFonts w:ascii="Times New Roman" w:hAnsi="Times New Roman"/>
                <w:b/>
              </w:rPr>
              <w:t xml:space="preserve"> </w:t>
            </w:r>
            <w:r w:rsidRPr="00C41E6D">
              <w:rPr>
                <w:rFonts w:ascii="Times New Roman" w:hAnsi="Times New Roman"/>
              </w:rPr>
              <w:t>Minneapolis, MN</w:t>
            </w:r>
          </w:p>
        </w:tc>
        <w:tc>
          <w:tcPr>
            <w:tcW w:w="1890" w:type="dxa"/>
            <w:shd w:val="clear" w:color="auto" w:fill="auto"/>
          </w:tcPr>
          <w:p w:rsidRPr="00C41E6D" w:rsidR="00EE5F2D" w:rsidP="000A5558" w:rsidRDefault="00EE5F2D" w14:paraId="06DB6289">
            <w:pPr>
              <w:jc w:val="right"/>
              <w:rPr>
                <w:rFonts w:ascii="Times New Roman" w:hAnsi="Times New Roman"/>
                <w:smallCaps/>
              </w:rPr>
            </w:pPr>
          </w:p>
        </w:tc>
      </w:tr>
      <w:tr w:rsidRPr="00C41E6D" w:rsidR="00EE5F2D" w:rsidTr="00D77B8F" w14:paraId="6CB6C84A">
        <w:tc>
          <w:tcPr>
            <w:tcW w:w="8838" w:type="dxa"/>
            <w:shd w:val="clear" w:color="auto" w:fill="auto"/>
          </w:tcPr>
          <w:p w:rsidRPr="00C41E6D" w:rsidR="00EE5F2D" w:rsidP="00887099" w:rsidRDefault="00076138" w14:paraId="32898B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MBA, emphasis in</w:t>
            </w:r>
            <w:r w:rsidRPr="00C41E6D" w:rsidR="00EE5F2D">
              <w:rPr>
                <w:rFonts w:ascii="Times New Roman" w:hAnsi="Times New Roman"/>
              </w:rPr>
              <w:t xml:space="preserve"> </w:t>
            </w:r>
            <w:r w:rsidR="002A2613">
              <w:rPr>
                <w:rFonts w:ascii="Times New Roman" w:hAnsi="Times New Roman"/>
              </w:rPr>
              <w:t>IT</w:t>
            </w:r>
            <w:bookmarkStart w:name="_GoBack" w:id="0"/>
            <w:bookmarkEnd w:id="0"/>
            <w:r w:rsidR="00525874">
              <w:rPr>
                <w:rFonts w:ascii="Times New Roman" w:hAnsi="Times New Roman"/>
              </w:rPr>
              <w:t xml:space="preserve"> and </w:t>
            </w:r>
            <w:r w:rsidRPr="00C41E6D" w:rsidR="00EE5F2D">
              <w:rPr>
                <w:rFonts w:ascii="Times New Roman" w:hAnsi="Times New Roman"/>
              </w:rPr>
              <w:t>Business Analytics, full time program</w:t>
            </w:r>
            <w:r w:rsidRPr="00C41E6D" w:rsidR="003A34A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90" w:type="dxa"/>
            <w:shd w:val="clear" w:color="auto" w:fill="auto"/>
          </w:tcPr>
          <w:p w:rsidRPr="00C41E6D" w:rsidR="00EE5F2D" w:rsidP="006D2860" w:rsidRDefault="00EE5F2D" w14:paraId="020992A9">
            <w:pPr>
              <w:rPr>
                <w:rFonts w:ascii="Times New Roman" w:hAnsi="Times New Roman"/>
                <w:b/>
              </w:rPr>
            </w:pPr>
            <w:r w:rsidRPr="00C41E6D">
              <w:rPr>
                <w:rFonts w:ascii="Times New Roman" w:hAnsi="Times New Roman"/>
                <w:b/>
              </w:rPr>
              <w:t>May 2016</w:t>
            </w:r>
          </w:p>
        </w:tc>
      </w:tr>
      <w:tr w:rsidRPr="00C41E6D" w:rsidR="00EE5F2D" w:rsidTr="00D77B8F" w14:paraId="0FD06BD2">
        <w:tc>
          <w:tcPr>
            <w:tcW w:w="8838" w:type="dxa"/>
            <w:shd w:val="clear" w:color="auto" w:fill="auto"/>
          </w:tcPr>
          <w:p w:rsidRPr="00C41E6D" w:rsidR="00EE5F2D" w:rsidP="000A5558" w:rsidRDefault="00EE5F2D" w14:paraId="03DE1BB1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890" w:type="dxa"/>
            <w:shd w:val="clear" w:color="auto" w:fill="auto"/>
          </w:tcPr>
          <w:p w:rsidRPr="00C41E6D" w:rsidR="00EE5F2D" w:rsidP="000A5558" w:rsidRDefault="00EE5F2D" w14:paraId="1C93C8E5">
            <w:pPr>
              <w:jc w:val="right"/>
              <w:rPr>
                <w:rFonts w:ascii="Times New Roman" w:hAnsi="Times New Roman"/>
                <w:b/>
              </w:rPr>
            </w:pPr>
          </w:p>
        </w:tc>
      </w:tr>
      <w:tr w:rsidRPr="00C41E6D" w:rsidR="00EE5F2D" w:rsidTr="00D77B8F" w14:paraId="2444F516">
        <w:tc>
          <w:tcPr>
            <w:tcW w:w="8838" w:type="dxa"/>
            <w:shd w:val="clear" w:color="auto" w:fill="auto"/>
          </w:tcPr>
          <w:p w:rsidRPr="00C41E6D" w:rsidR="00EE5F2D" w:rsidP="00C41E6D" w:rsidRDefault="00EE5F2D" w14:paraId="084336FE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jc w:val="both"/>
              <w:rPr>
                <w:rFonts w:ascii="Times New Roman" w:hAnsi="Times New Roman"/>
              </w:rPr>
            </w:pPr>
            <w:r w:rsidRPr="00C41E6D">
              <w:rPr>
                <w:rFonts w:ascii="Times New Roman" w:hAnsi="Times New Roman"/>
                <w:b/>
              </w:rPr>
              <w:t xml:space="preserve">Universidad </w:t>
            </w:r>
            <w:proofErr w:type="spellStart"/>
            <w:r w:rsidRPr="00C41E6D">
              <w:rPr>
                <w:rFonts w:ascii="Times New Roman" w:hAnsi="Times New Roman"/>
                <w:b/>
              </w:rPr>
              <w:t>Politecnico</w:t>
            </w:r>
            <w:proofErr w:type="spellEnd"/>
            <w:r w:rsidRPr="00C41E6D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41E6D">
              <w:rPr>
                <w:rFonts w:ascii="Times New Roman" w:hAnsi="Times New Roman"/>
                <w:b/>
              </w:rPr>
              <w:t>Grancolombiano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Pr="00C41E6D" w:rsidR="00EE5F2D" w:rsidP="000A5558" w:rsidRDefault="00EE5F2D" w14:paraId="3DBB0CAC">
            <w:pPr>
              <w:jc w:val="right"/>
              <w:rPr>
                <w:rFonts w:ascii="Times New Roman" w:hAnsi="Times New Roman"/>
                <w:smallCaps/>
              </w:rPr>
            </w:pPr>
          </w:p>
        </w:tc>
      </w:tr>
      <w:tr w:rsidRPr="00C41E6D" w:rsidR="00EE5F2D" w:rsidTr="00D77B8F" w14:paraId="21DBBCCB">
        <w:tc>
          <w:tcPr>
            <w:tcW w:w="8838" w:type="dxa"/>
            <w:shd w:val="clear" w:color="auto" w:fill="auto"/>
          </w:tcPr>
          <w:p w:rsidRPr="00C41E6D" w:rsidR="00EE5F2D" w:rsidP="000A5558" w:rsidRDefault="00EE5F2D" w14:paraId="16070130">
            <w:pPr>
              <w:rPr>
                <w:rFonts w:ascii="Times New Roman" w:hAnsi="Times New Roman"/>
              </w:rPr>
            </w:pPr>
            <w:r w:rsidRPr="00C41E6D">
              <w:rPr>
                <w:rFonts w:ascii="Times New Roman" w:hAnsi="Times New Roman"/>
              </w:rPr>
              <w:t xml:space="preserve">Bachelor of Arts (BA) in Marketing and Advertising </w:t>
            </w:r>
          </w:p>
        </w:tc>
        <w:tc>
          <w:tcPr>
            <w:tcW w:w="1890" w:type="dxa"/>
            <w:shd w:val="clear" w:color="auto" w:fill="auto"/>
          </w:tcPr>
          <w:p w:rsidRPr="00C41E6D" w:rsidR="00EE5F2D" w:rsidP="006D2860" w:rsidRDefault="00D77B8F" w14:paraId="3D1BAEE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Dec </w:t>
            </w:r>
            <w:r w:rsidRPr="00C41E6D" w:rsidR="00EE5F2D">
              <w:rPr>
                <w:rFonts w:ascii="Times New Roman" w:hAnsi="Times New Roman"/>
                <w:b/>
              </w:rPr>
              <w:t>1999</w:t>
            </w:r>
          </w:p>
        </w:tc>
      </w:tr>
      <w:tr w:rsidRPr="00C41E6D" w:rsidR="00EE5F2D" w:rsidTr="00D77B8F" w14:paraId="6EFCDE01">
        <w:tc>
          <w:tcPr>
            <w:tcW w:w="8838" w:type="dxa"/>
            <w:shd w:val="clear" w:color="auto" w:fill="auto"/>
          </w:tcPr>
          <w:p w:rsidRPr="00C41E6D" w:rsidR="00EE5F2D" w:rsidP="000A5558" w:rsidRDefault="00EE5F2D" w14:paraId="6E5C48DE">
            <w:pPr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:rsidRPr="00C41E6D" w:rsidR="00EE5F2D" w:rsidP="000A5558" w:rsidRDefault="00EE5F2D" w14:paraId="1213FC6F">
            <w:pPr>
              <w:jc w:val="right"/>
              <w:rPr>
                <w:rFonts w:ascii="Times New Roman" w:hAnsi="Times New Roman"/>
              </w:rPr>
            </w:pPr>
          </w:p>
        </w:tc>
      </w:tr>
      <w:tr w:rsidRPr="00C41E6D" w:rsidR="00EE5F2D" w:rsidTr="00D77B8F" w14:paraId="26C16F02">
        <w:tc>
          <w:tcPr>
            <w:tcW w:w="8838" w:type="dxa"/>
            <w:shd w:val="clear" w:color="auto" w:fill="auto"/>
          </w:tcPr>
          <w:p w:rsidRPr="00C41E6D" w:rsidR="00EE5F2D" w:rsidP="000A5558" w:rsidRDefault="00EE5F2D" w14:paraId="40C07FEA">
            <w:pPr>
              <w:rPr>
                <w:rFonts w:ascii="Times New Roman" w:hAnsi="Times New Roman"/>
              </w:rPr>
            </w:pPr>
            <w:r w:rsidRPr="00C41E6D">
              <w:rPr>
                <w:rFonts w:ascii="Times New Roman" w:hAnsi="Times New Roman"/>
              </w:rPr>
              <w:t>Microsoft Certified IT Professional (MCITP) Database Administrator</w:t>
            </w:r>
          </w:p>
        </w:tc>
        <w:tc>
          <w:tcPr>
            <w:tcW w:w="1890" w:type="dxa"/>
            <w:shd w:val="clear" w:color="auto" w:fill="auto"/>
          </w:tcPr>
          <w:p w:rsidRPr="00C41E6D" w:rsidR="00EE5F2D" w:rsidP="000A5558" w:rsidRDefault="00EE5F2D" w14:paraId="68A6FB18">
            <w:pPr>
              <w:jc w:val="right"/>
              <w:rPr>
                <w:rFonts w:ascii="Times New Roman" w:hAnsi="Times New Roman"/>
              </w:rPr>
            </w:pPr>
          </w:p>
        </w:tc>
      </w:tr>
    </w:tbl>
    <w:p w:rsidRPr="00C41E6D" w:rsidR="00AB426E" w:rsidP="003752F6" w:rsidRDefault="00AB426E" w14:paraId="30037FA6">
      <w:pPr>
        <w:rPr>
          <w:rFonts w:ascii="Times New Roman" w:hAnsi="Times New Roman"/>
          <w:b/>
        </w:rPr>
      </w:pPr>
    </w:p>
    <w:p w:rsidRPr="000800F3" w:rsidR="003752F6" w:rsidP="00C41E6D" w:rsidRDefault="003752F6" w14:paraId="74357722">
      <w:pPr>
        <w:pBdr>
          <w:bottom w:val="single" w:color="auto" w:sz="4" w:space="1"/>
        </w:pBdr>
        <w:rPr>
          <w:rFonts w:ascii="Times New Roman" w:hAnsi="Times New Roman"/>
          <w:b/>
          <w:sz w:val="24"/>
          <w:szCs w:val="24"/>
        </w:rPr>
      </w:pPr>
      <w:r w:rsidRPr="000800F3">
        <w:rPr>
          <w:rFonts w:ascii="Times New Roman" w:hAnsi="Times New Roman"/>
          <w:b/>
          <w:sz w:val="24"/>
          <w:szCs w:val="24"/>
        </w:rPr>
        <w:t>EXPERIENCE</w:t>
      </w:r>
    </w:p>
    <w:p w:rsidRPr="00C41E6D" w:rsidR="003752F6" w:rsidP="00C41E6D" w:rsidRDefault="003752F6" w14:paraId="275115F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="Times New Roman" w:hAnsi="Times New Roman"/>
          <w:b/>
        </w:rPr>
      </w:pPr>
    </w:p>
    <w:p w:rsidRPr="00C41E6D" w:rsidR="003752F6" w:rsidP="006D2860" w:rsidRDefault="00E42A64" w14:paraId="5086C6E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="Times New Roman" w:hAnsi="Times New Roman"/>
        </w:rPr>
      </w:pPr>
      <w:proofErr w:type="spellStart"/>
      <w:r w:rsidRPr="00C41E6D">
        <w:rPr>
          <w:rFonts w:ascii="Times New Roman" w:hAnsi="Times New Roman"/>
          <w:b/>
        </w:rPr>
        <w:t>M</w:t>
      </w:r>
      <w:r w:rsidRPr="00C41E6D" w:rsidR="00825059">
        <w:rPr>
          <w:rFonts w:ascii="Times New Roman" w:hAnsi="Times New Roman"/>
          <w:b/>
        </w:rPr>
        <w:t>edtox</w:t>
      </w:r>
      <w:proofErr w:type="spellEnd"/>
      <w:r w:rsidRPr="00C41E6D">
        <w:rPr>
          <w:rFonts w:ascii="Times New Roman" w:hAnsi="Times New Roman"/>
          <w:b/>
        </w:rPr>
        <w:t xml:space="preserve"> L</w:t>
      </w:r>
      <w:r w:rsidRPr="00C41E6D" w:rsidR="00825059">
        <w:rPr>
          <w:rFonts w:ascii="Times New Roman" w:hAnsi="Times New Roman"/>
          <w:b/>
        </w:rPr>
        <w:t>aboratories</w:t>
      </w:r>
      <w:r w:rsidRPr="007B3D5F" w:rsidR="00D77B8F">
        <w:rPr>
          <w:rFonts w:ascii="Times New Roman" w:hAnsi="Times New Roman"/>
        </w:rPr>
        <w:t>, Minneapolis, MN</w:t>
      </w:r>
      <w:r w:rsidR="006D2860">
        <w:rPr>
          <w:rFonts w:ascii="Times New Roman" w:hAnsi="Times New Roman"/>
          <w:b/>
        </w:rPr>
        <w:tab/>
      </w:r>
      <w:r w:rsidR="006D2860">
        <w:rPr>
          <w:rFonts w:ascii="Times New Roman" w:hAnsi="Times New Roman"/>
          <w:b/>
        </w:rPr>
        <w:tab/>
      </w:r>
      <w:r w:rsidRPr="00C41E6D" w:rsidR="00A9662E">
        <w:rPr>
          <w:rFonts w:ascii="Times New Roman" w:hAnsi="Times New Roman"/>
          <w:b/>
        </w:rPr>
        <w:t>2011-2014</w:t>
      </w:r>
      <w:r w:rsidRPr="00C41E6D" w:rsidR="003752F6">
        <w:rPr>
          <w:rFonts w:ascii="Times New Roman" w:hAnsi="Times New Roman"/>
        </w:rPr>
        <w:tab/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852"/>
        <w:gridCol w:w="4724"/>
      </w:tblGrid>
      <w:tr w:rsidRPr="00C41E6D" w:rsidR="00F303C8" w:rsidTr="000A5558" w14:paraId="62A66579"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C41E6D" w:rsidR="00F303C8" w:rsidP="000A5558" w:rsidRDefault="00F303C8" w14:paraId="33772E28">
            <w:pPr>
              <w:rPr>
                <w:rFonts w:ascii="Times New Roman" w:hAnsi="Times New Roman"/>
                <w:color w:val="FF0000"/>
              </w:rPr>
            </w:pPr>
            <w:r w:rsidRPr="00C41E6D">
              <w:rPr>
                <w:rFonts w:ascii="Times New Roman" w:hAnsi="Times New Roman"/>
              </w:rPr>
              <w:t xml:space="preserve">Business Intelligence Developer  </w:t>
            </w:r>
          </w:p>
        </w:tc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C41E6D" w:rsidR="00F303C8" w:rsidP="002C4B0E" w:rsidRDefault="00F303C8" w14:paraId="102CC782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Pr="00C41E6D" w:rsidR="00277854" w:rsidP="43B8F2B6" w:rsidRDefault="008A7BA5" w14:noSpellErr="1" w14:paraId="0482B115" w14:textId="5829C89A">
      <w:pPr>
        <w:pStyle w:val="Normal"/>
        <w:numPr>
          <w:ilvl w:val="0"/>
          <w:numId w:val="27"/>
        </w:numPr>
        <w:ind w:left="360"/>
        <w:rPr>
          <w:rFonts w:ascii="Times New Roman" w:hAnsi="Times New Roman"/>
        </w:rPr>
      </w:pP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>[What?] Created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 xml:space="preserve"> new 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 xml:space="preserve">business performance system [by] partnering with the 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>executive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 xml:space="preserve"> team to 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 xml:space="preserve">defining 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 xml:space="preserve">business 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>needs,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 xml:space="preserve"> eliciting requirements,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 xml:space="preserve"> analyzing potential solution, designing and building Online Analytical Processing (OLAP) cubes, writing queries, and designing report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>s to meet strategic needs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 xml:space="preserve">; [so that] 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>executive can now make faster;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 xml:space="preserve"> more accurate; and, better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 xml:space="preserve"> decisions.</w:t>
      </w:r>
    </w:p>
    <w:p w:rsidRPr="00C41E6D" w:rsidR="00277854" w:rsidP="002C4B0E" w:rsidRDefault="008A7BA5" w14:paraId="7BFF4545" w14:noSpellErr="1" w14:textId="07C37790">
      <w:pPr>
        <w:numPr>
          <w:ilvl w:val="0"/>
          <w:numId w:val="27"/>
        </w:numPr>
        <w:ind w:left="360"/>
        <w:rPr>
          <w:rFonts w:ascii="Times New Roman" w:hAnsi="Times New Roman"/>
        </w:rPr>
      </w:pPr>
      <w:r w:rsidRPr="43B8F2B6" w:rsidR="43B8F2B6">
        <w:rPr>
          <w:rFonts w:ascii="Times New Roman" w:hAnsi="Times New Roman" w:eastAsia="Times New Roman" w:cs="Times New Roman"/>
        </w:rPr>
        <w:t xml:space="preserve"> to track business performance </w:t>
      </w:r>
      <w:r w:rsidRPr="43B8F2B6" w:rsidR="43B8F2B6">
        <w:rPr>
          <w:rFonts w:ascii="Times New Roman" w:hAnsi="Times New Roman" w:eastAsia="Times New Roman" w:cs="Times New Roman"/>
        </w:rPr>
        <w:t>[</w:t>
      </w:r>
      <w:r w:rsidRPr="43B8F2B6" w:rsidR="43B8F2B6">
        <w:rPr>
          <w:rFonts w:ascii="Times New Roman" w:hAnsi="Times New Roman" w:eastAsia="Times New Roman" w:cs="Times New Roman"/>
        </w:rPr>
        <w:t>by</w:t>
      </w:r>
      <w:r w:rsidRPr="43B8F2B6" w:rsidR="43B8F2B6">
        <w:rPr>
          <w:rFonts w:ascii="Times New Roman" w:hAnsi="Times New Roman" w:eastAsia="Times New Roman" w:cs="Times New Roman"/>
        </w:rPr>
        <w:t>]</w:t>
      </w:r>
      <w:r w:rsidRPr="43B8F2B6" w:rsidR="43B8F2B6">
        <w:rPr>
          <w:rFonts w:ascii="Times New Roman" w:hAnsi="Times New Roman" w:eastAsia="Times New Roman" w:cs="Times New Roman"/>
        </w:rPr>
        <w:t xml:space="preserve"> defining </w:t>
      </w:r>
      <w:r w:rsidRPr="43B8F2B6" w:rsidR="43B8F2B6">
        <w:rPr>
          <w:rFonts w:ascii="Times New Roman" w:hAnsi="Times New Roman" w:eastAsia="Times New Roman" w:cs="Times New Roman"/>
        </w:rPr>
        <w:t xml:space="preserve">business </w:t>
      </w:r>
      <w:r w:rsidRPr="43B8F2B6" w:rsidR="43B8F2B6">
        <w:rPr>
          <w:rFonts w:ascii="Times New Roman" w:hAnsi="Times New Roman" w:eastAsia="Times New Roman" w:cs="Times New Roman"/>
        </w:rPr>
        <w:t>needs,</w:t>
      </w:r>
      <w:r w:rsidRPr="43B8F2B6" w:rsidR="43B8F2B6">
        <w:rPr>
          <w:rFonts w:ascii="Times New Roman" w:hAnsi="Times New Roman" w:eastAsia="Times New Roman" w:cs="Times New Roman"/>
        </w:rPr>
        <w:t xml:space="preserve"> eliciting requirements,</w:t>
      </w:r>
      <w:r w:rsidRPr="43B8F2B6" w:rsidR="43B8F2B6">
        <w:rPr>
          <w:rFonts w:ascii="Times New Roman" w:hAnsi="Times New Roman" w:eastAsia="Times New Roman" w:cs="Times New Roman"/>
        </w:rPr>
        <w:t xml:space="preserve"> analyzing potential solution, designing and building Online Analytical Processing (OLAP) cubes, writing queries, and designing report</w:t>
      </w:r>
      <w:r w:rsidRPr="43B8F2B6" w:rsidR="43B8F2B6">
        <w:rPr>
          <w:rFonts w:ascii="Times New Roman" w:hAnsi="Times New Roman" w:eastAsia="Times New Roman" w:cs="Times New Roman"/>
        </w:rPr>
        <w:t>s to meet strategic needs.</w:t>
      </w:r>
    </w:p>
    <w:p w:rsidR="43B8F2B6" w:rsidP="43B8F2B6" w:rsidRDefault="43B8F2B6" w14:paraId="51EDB240" w14:textId="0D464325">
      <w:pPr>
        <w:pStyle w:val="Normal"/>
        <w:numPr>
          <w:ilvl w:val="0"/>
          <w:numId w:val="27"/>
        </w:numPr>
        <w:ind w:left="360"/>
        <w:rPr/>
      </w:pP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>[What?] Rede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>signed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 xml:space="preserve"> a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 xml:space="preserve"> data analysis 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 xml:space="preserve">reporting system 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>[by] implementing a dynamic reporting tool [so that] that significantly improved the company's ability to more efficiently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 xml:space="preserve"> track 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>re</w:t>
      </w:r>
      <w:r w:rsidRPr="43B8F2B6" w:rsidR="43B8F2B6">
        <w:rPr>
          <w:rFonts w:ascii="Times New Roman" w:hAnsi="Times New Roman" w:eastAsia="Times New Roman" w:cs="Times New Roman"/>
          <w:i w:val="1"/>
          <w:iCs w:val="1"/>
        </w:rPr>
        <w:t>venue, commissions and client statistics and reduced the time previously spent on these tasks.</w:t>
      </w:r>
    </w:p>
    <w:p w:rsidRPr="00C41E6D" w:rsidR="00277854" w:rsidP="002C4B0E" w:rsidRDefault="00277854" w14:paraId="1D0DC5DC" w14:textId="64D2E058">
      <w:pPr>
        <w:numPr>
          <w:ilvl w:val="0"/>
          <w:numId w:val="27"/>
        </w:numPr>
        <w:ind w:left="360"/>
        <w:rPr>
          <w:rFonts w:ascii="Times New Roman" w:hAnsi="Times New Roman"/>
        </w:rPr>
      </w:pPr>
      <w:r w:rsidRPr="43B8F2B6" w:rsidR="43B8F2B6">
        <w:rPr>
          <w:rFonts w:ascii="Times New Roman" w:hAnsi="Times New Roman" w:eastAsia="Times New Roman" w:cs="Times New Roman"/>
        </w:rPr>
        <w:t>Significantly improved the company’s management capabilities and decision-making processes by implementing a dynamic reporting tool to track company-wide revenue, commissions and client statistics.</w:t>
      </w:r>
    </w:p>
    <w:p w:rsidR="43B8F2B6" w:rsidP="43B8F2B6" w:rsidRDefault="43B8F2B6" w14:paraId="67BC6798" w14:textId="2672B140">
      <w:pPr>
        <w:pStyle w:val="Normal"/>
        <w:numPr>
          <w:ilvl w:val="0"/>
          <w:numId w:val="27"/>
        </w:numPr>
        <w:ind w:left="360"/>
        <w:rPr/>
      </w:pPr>
      <w:r w:rsidRPr="43B8F2B6" w:rsidR="43B8F2B6">
        <w:rPr>
          <w:rFonts w:ascii="Times New Roman" w:hAnsi="Times New Roman" w:eastAsia="Times New Roman" w:cs="Times New Roman"/>
        </w:rPr>
        <w:t xml:space="preserve">[What?] Delivered an </w:t>
      </w:r>
      <w:r w:rsidRPr="43B8F2B6" w:rsidR="43B8F2B6">
        <w:rPr>
          <w:rFonts w:ascii="Times New Roman" w:hAnsi="Times New Roman" w:eastAsia="Times New Roman" w:cs="Times New Roman"/>
        </w:rPr>
        <w:t xml:space="preserve">Analyzed, designed and implemented </w:t>
      </w:r>
    </w:p>
    <w:p w:rsidRPr="00C41E6D" w:rsidR="00277854" w:rsidP="002C4B0E" w:rsidRDefault="00277854" w14:paraId="46F5E111">
      <w:pPr>
        <w:numPr>
          <w:ilvl w:val="0"/>
          <w:numId w:val="8"/>
        </w:numPr>
        <w:ind w:left="360"/>
        <w:rPr>
          <w:rFonts w:ascii="Times New Roman" w:hAnsi="Times New Roman"/>
        </w:rPr>
      </w:pPr>
      <w:r w:rsidRPr="00C41E6D">
        <w:rPr>
          <w:rFonts w:ascii="Times New Roman" w:hAnsi="Times New Roman"/>
        </w:rPr>
        <w:t>Designed and implemented multi-dimensional data warehouses, which support analytics and reporting needs for the accounting, finance and sales departments.</w:t>
      </w:r>
    </w:p>
    <w:p w:rsidRPr="00C41E6D" w:rsidR="00277854" w:rsidP="002C4B0E" w:rsidRDefault="00277854" w14:paraId="7AD16FC7">
      <w:pPr>
        <w:numPr>
          <w:ilvl w:val="0"/>
          <w:numId w:val="8"/>
        </w:numPr>
        <w:ind w:left="360"/>
        <w:rPr>
          <w:rFonts w:ascii="Times New Roman" w:hAnsi="Times New Roman"/>
        </w:rPr>
      </w:pPr>
      <w:r w:rsidRPr="00C41E6D">
        <w:rPr>
          <w:rFonts w:ascii="Times New Roman" w:hAnsi="Times New Roman"/>
        </w:rPr>
        <w:t>Plan</w:t>
      </w:r>
      <w:r w:rsidRPr="00C41E6D" w:rsidR="003A34AF">
        <w:rPr>
          <w:rFonts w:ascii="Times New Roman" w:hAnsi="Times New Roman"/>
        </w:rPr>
        <w:t>n</w:t>
      </w:r>
      <w:r w:rsidRPr="00C41E6D">
        <w:rPr>
          <w:rFonts w:ascii="Times New Roman" w:hAnsi="Times New Roman"/>
        </w:rPr>
        <w:t>ed, designed, developed, tested and monitor all current Business Intelligence solutions, allowing for operational insight at all levels of the organization that did not previously exist.</w:t>
      </w:r>
    </w:p>
    <w:p w:rsidR="00277854" w:rsidP="002C4B0E" w:rsidRDefault="00277854" w14:paraId="4683843F">
      <w:pPr>
        <w:ind w:left="360"/>
        <w:rPr>
          <w:rFonts w:ascii="Times New Roman" w:hAnsi="Times New Roman"/>
        </w:rPr>
      </w:pPr>
    </w:p>
    <w:p w:rsidRPr="00C41E6D" w:rsidR="00D77B8F" w:rsidP="00D77B8F" w:rsidRDefault="00D77B8F" w14:paraId="5614C3AB">
      <w:pPr>
        <w:rPr>
          <w:rFonts w:ascii="Times New Roman" w:hAnsi="Times New Roman"/>
        </w:rPr>
      </w:pPr>
      <w:proofErr w:type="spellStart"/>
      <w:r w:rsidRPr="00C41E6D">
        <w:rPr>
          <w:rFonts w:ascii="Times New Roman" w:hAnsi="Times New Roman"/>
          <w:b/>
        </w:rPr>
        <w:t>Medtox</w:t>
      </w:r>
      <w:proofErr w:type="spellEnd"/>
      <w:r w:rsidRPr="00C41E6D">
        <w:rPr>
          <w:rFonts w:ascii="Times New Roman" w:hAnsi="Times New Roman"/>
          <w:b/>
        </w:rPr>
        <w:t xml:space="preserve"> Laboratories, </w:t>
      </w:r>
      <w:r w:rsidRPr="007B3D5F">
        <w:rPr>
          <w:rFonts w:ascii="Times New Roman" w:hAnsi="Times New Roman"/>
        </w:rPr>
        <w:t>Minneapolis, MN</w:t>
      </w:r>
      <w:r w:rsidRPr="00C41E6D">
        <w:rPr>
          <w:rFonts w:ascii="Times New Roman" w:hAnsi="Times New Roman"/>
          <w:b/>
        </w:rPr>
        <w:tab/>
      </w:r>
      <w:r w:rsidRPr="00C41E6D">
        <w:rPr>
          <w:rFonts w:ascii="Times New Roman" w:hAnsi="Times New Roman"/>
          <w:b/>
        </w:rPr>
        <w:tab/>
      </w:r>
      <w:r w:rsidRPr="00C41E6D"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2007-2010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66"/>
        <w:gridCol w:w="4710"/>
      </w:tblGrid>
      <w:tr w:rsidRPr="00C41E6D" w:rsidR="00950122" w:rsidTr="000A5558" w14:paraId="2D3CF4D1">
        <w:tc>
          <w:tcPr>
            <w:tcW w:w="5364" w:type="dxa"/>
            <w:shd w:val="clear" w:color="auto" w:fill="auto"/>
          </w:tcPr>
          <w:p w:rsidRPr="00C41E6D" w:rsidR="00950122" w:rsidP="000A5558" w:rsidRDefault="00950122" w14:paraId="443CA300">
            <w:pPr>
              <w:rPr>
                <w:rFonts w:ascii="Times New Roman" w:hAnsi="Times New Roman"/>
              </w:rPr>
            </w:pPr>
            <w:r w:rsidRPr="00C41E6D">
              <w:rPr>
                <w:rFonts w:ascii="Times New Roman" w:hAnsi="Times New Roman"/>
              </w:rPr>
              <w:t>SQL Server Database Administrator</w:t>
            </w:r>
          </w:p>
        </w:tc>
        <w:tc>
          <w:tcPr>
            <w:tcW w:w="5364" w:type="dxa"/>
            <w:shd w:val="clear" w:color="auto" w:fill="auto"/>
          </w:tcPr>
          <w:p w:rsidRPr="00C41E6D" w:rsidR="00950122" w:rsidP="000A5558" w:rsidRDefault="00950122" w14:paraId="214A96C0">
            <w:pPr>
              <w:jc w:val="right"/>
              <w:rPr>
                <w:rFonts w:ascii="Times New Roman" w:hAnsi="Times New Roman"/>
                <w:b/>
              </w:rPr>
            </w:pPr>
          </w:p>
        </w:tc>
      </w:tr>
    </w:tbl>
    <w:p w:rsidRPr="00C41E6D" w:rsidR="003141D2" w:rsidP="003752F6" w:rsidRDefault="00F303C8" w14:paraId="51378F1A">
      <w:pPr>
        <w:numPr>
          <w:ilvl w:val="0"/>
          <w:numId w:val="28"/>
        </w:numPr>
        <w:rPr>
          <w:rFonts w:ascii="Times New Roman" w:hAnsi="Times New Roman"/>
        </w:rPr>
      </w:pPr>
      <w:r w:rsidRPr="00C41E6D">
        <w:rPr>
          <w:rFonts w:ascii="Times New Roman" w:hAnsi="Times New Roman"/>
        </w:rPr>
        <w:t>M</w:t>
      </w:r>
      <w:r w:rsidRPr="00C41E6D" w:rsidR="00993DD3">
        <w:rPr>
          <w:rFonts w:ascii="Times New Roman" w:hAnsi="Times New Roman"/>
        </w:rPr>
        <w:t>anaged production, development and testing</w:t>
      </w:r>
      <w:r w:rsidRPr="00C41E6D" w:rsidR="003141D2">
        <w:rPr>
          <w:rFonts w:ascii="Times New Roman" w:hAnsi="Times New Roman"/>
        </w:rPr>
        <w:t xml:space="preserve"> environments</w:t>
      </w:r>
      <w:r w:rsidRPr="00C41E6D" w:rsidR="00993DD3">
        <w:rPr>
          <w:rFonts w:ascii="Times New Roman" w:hAnsi="Times New Roman"/>
        </w:rPr>
        <w:t xml:space="preserve"> of Microsoft SQL servers to ensure proper functioning of company’s information systems.  Configured, deployed, and maintained the servers, monitored and tuned performance by rewriting stored procedures, views and index tuning.</w:t>
      </w:r>
    </w:p>
    <w:p w:rsidRPr="00C41E6D" w:rsidR="003141D2" w:rsidP="003752F6" w:rsidRDefault="003141D2" w14:paraId="674D5B96">
      <w:pPr>
        <w:rPr>
          <w:rFonts w:ascii="Times New Roman" w:hAnsi="Times New Roman"/>
          <w:b/>
        </w:rPr>
      </w:pPr>
    </w:p>
    <w:p w:rsidRPr="00C41E6D" w:rsidR="003752F6" w:rsidP="0065645C" w:rsidRDefault="0065645C" w14:paraId="3154F12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="Times New Roman" w:hAnsi="Times New Roman"/>
        </w:rPr>
      </w:pPr>
      <w:proofErr w:type="spellStart"/>
      <w:r w:rsidRPr="00C41E6D">
        <w:rPr>
          <w:rFonts w:ascii="Times New Roman" w:hAnsi="Times New Roman"/>
          <w:b/>
        </w:rPr>
        <w:t>Marketron</w:t>
      </w:r>
      <w:proofErr w:type="spellEnd"/>
      <w:r w:rsidRPr="00C41E6D">
        <w:rPr>
          <w:rFonts w:ascii="Times New Roman" w:hAnsi="Times New Roman"/>
          <w:b/>
        </w:rPr>
        <w:t xml:space="preserve"> International</w:t>
      </w:r>
      <w:r w:rsidR="001B180D">
        <w:rPr>
          <w:rFonts w:ascii="Times New Roman" w:hAnsi="Times New Roman"/>
          <w:b/>
        </w:rPr>
        <w:t xml:space="preserve">, </w:t>
      </w:r>
      <w:r w:rsidRPr="001B180D" w:rsidR="001B180D">
        <w:rPr>
          <w:rFonts w:ascii="Times New Roman" w:hAnsi="Times New Roman"/>
        </w:rPr>
        <w:t>Hailey, ID</w:t>
      </w:r>
      <w:r w:rsidRPr="00C41E6D" w:rsidR="003752F6">
        <w:rPr>
          <w:rFonts w:ascii="Times New Roman" w:hAnsi="Times New Roman"/>
          <w:b/>
        </w:rPr>
        <w:tab/>
      </w:r>
      <w:r w:rsidR="00D77B8F">
        <w:rPr>
          <w:rFonts w:ascii="Times New Roman" w:hAnsi="Times New Roman"/>
          <w:b/>
        </w:rPr>
        <w:tab/>
      </w:r>
      <w:r w:rsidRPr="00C41E6D" w:rsidR="00D77B8F">
        <w:rPr>
          <w:rFonts w:ascii="Times New Roman" w:hAnsi="Times New Roman"/>
          <w:b/>
        </w:rPr>
        <w:t>2006 - 2007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0"/>
        <w:gridCol w:w="4736"/>
      </w:tblGrid>
      <w:tr w:rsidRPr="00C41E6D" w:rsidR="000F68ED" w:rsidTr="000A5558" w14:paraId="69AC9FBD">
        <w:tc>
          <w:tcPr>
            <w:tcW w:w="5364" w:type="dxa"/>
            <w:shd w:val="clear" w:color="auto" w:fill="auto"/>
          </w:tcPr>
          <w:p w:rsidRPr="00C41E6D" w:rsidR="000F68ED" w:rsidP="000A5558" w:rsidRDefault="0065645C" w14:paraId="4119233F">
            <w:pPr>
              <w:rPr>
                <w:rFonts w:ascii="Times New Roman" w:hAnsi="Times New Roman"/>
              </w:rPr>
            </w:pPr>
            <w:r w:rsidRPr="00C41E6D">
              <w:rPr>
                <w:rFonts w:ascii="Times New Roman" w:hAnsi="Times New Roman"/>
              </w:rPr>
              <w:t>SQL Server Database Specialist</w:t>
            </w:r>
          </w:p>
        </w:tc>
        <w:tc>
          <w:tcPr>
            <w:tcW w:w="5364" w:type="dxa"/>
            <w:shd w:val="clear" w:color="auto" w:fill="auto"/>
          </w:tcPr>
          <w:p w:rsidRPr="00C41E6D" w:rsidR="000F68ED" w:rsidP="000A5558" w:rsidRDefault="000F68ED" w14:paraId="419861FB">
            <w:pPr>
              <w:jc w:val="right"/>
              <w:rPr>
                <w:rFonts w:ascii="Times New Roman" w:hAnsi="Times New Roman"/>
                <w:b/>
              </w:rPr>
            </w:pPr>
          </w:p>
        </w:tc>
      </w:tr>
    </w:tbl>
    <w:p w:rsidRPr="006D2860" w:rsidR="000F68ED" w:rsidP="00CF557E" w:rsidRDefault="00CF557E" w14:paraId="7E8538E8">
      <w:pPr>
        <w:numPr>
          <w:ilvl w:val="0"/>
          <w:numId w:val="28"/>
        </w:numPr>
        <w:rPr>
          <w:rFonts w:ascii="Times New Roman" w:hAnsi="Times New Roman"/>
          <w:b/>
        </w:rPr>
      </w:pPr>
      <w:r w:rsidRPr="00C41E6D">
        <w:rPr>
          <w:rFonts w:ascii="Times New Roman" w:hAnsi="Times New Roman"/>
        </w:rPr>
        <w:t>Managed production, development and testing environments of Microsoft SQL servers</w:t>
      </w:r>
    </w:p>
    <w:p w:rsidRPr="006D2860" w:rsidR="006D2860" w:rsidP="00CF557E" w:rsidRDefault="006D2860" w14:paraId="2B3A1335">
      <w:pPr>
        <w:numPr>
          <w:ilvl w:val="0"/>
          <w:numId w:val="28"/>
        </w:numPr>
        <w:rPr>
          <w:rFonts w:ascii="Times New Roman" w:hAnsi="Times New Roman"/>
        </w:rPr>
      </w:pPr>
      <w:r w:rsidRPr="006D2860">
        <w:rPr>
          <w:rFonts w:ascii="Times New Roman" w:hAnsi="Times New Roman"/>
        </w:rPr>
        <w:t>Developed and Expertise in designing and creating tables, views, triggers, and complex stored procedures, functions, indexes, and other database objects</w:t>
      </w:r>
    </w:p>
    <w:p w:rsidR="00531EDA" w:rsidP="0065645C" w:rsidRDefault="00531EDA" w14:paraId="22201E73">
      <w:pPr>
        <w:rPr>
          <w:rFonts w:ascii="Times New Roman" w:hAnsi="Times New Roman"/>
          <w:b/>
        </w:rPr>
      </w:pPr>
    </w:p>
    <w:p w:rsidRPr="00C41E6D" w:rsidR="00CF557E" w:rsidP="0065645C" w:rsidRDefault="00531EDA" w14:paraId="04D39B0F">
      <w:pPr>
        <w:rPr>
          <w:rFonts w:ascii="Times New Roman" w:hAnsi="Times New Roman"/>
        </w:rPr>
      </w:pPr>
      <w:proofErr w:type="spellStart"/>
      <w:r w:rsidRPr="00C41E6D">
        <w:rPr>
          <w:rFonts w:ascii="Times New Roman" w:hAnsi="Times New Roman"/>
          <w:b/>
        </w:rPr>
        <w:t>Marketron</w:t>
      </w:r>
      <w:proofErr w:type="spellEnd"/>
      <w:r w:rsidRPr="00C41E6D">
        <w:rPr>
          <w:rFonts w:ascii="Times New Roman" w:hAnsi="Times New Roman"/>
          <w:b/>
        </w:rPr>
        <w:t xml:space="preserve"> International</w:t>
      </w:r>
      <w:r>
        <w:rPr>
          <w:rFonts w:ascii="Times New Roman" w:hAnsi="Times New Roman"/>
          <w:b/>
        </w:rPr>
        <w:t xml:space="preserve">, </w:t>
      </w:r>
      <w:r w:rsidRPr="001B180D">
        <w:rPr>
          <w:rFonts w:ascii="Times New Roman" w:hAnsi="Times New Roman"/>
        </w:rPr>
        <w:t>Hailey, ID</w:t>
      </w:r>
      <w:r w:rsidR="00D77B8F">
        <w:rPr>
          <w:rFonts w:ascii="Times New Roman" w:hAnsi="Times New Roman"/>
        </w:rPr>
        <w:tab/>
      </w:r>
      <w:r w:rsidR="00D77B8F">
        <w:rPr>
          <w:rFonts w:ascii="Times New Roman" w:hAnsi="Times New Roman"/>
        </w:rPr>
        <w:tab/>
      </w:r>
      <w:r w:rsidR="00D77B8F">
        <w:rPr>
          <w:rFonts w:ascii="Times New Roman" w:hAnsi="Times New Roman"/>
        </w:rPr>
        <w:tab/>
      </w:r>
      <w:r w:rsidR="00D77B8F">
        <w:rPr>
          <w:rFonts w:ascii="Times New Roman" w:hAnsi="Times New Roman"/>
        </w:rPr>
        <w:tab/>
      </w:r>
      <w:r w:rsidR="00D77B8F">
        <w:rPr>
          <w:rFonts w:ascii="Times New Roman" w:hAnsi="Times New Roman"/>
        </w:rPr>
        <w:tab/>
      </w:r>
      <w:r w:rsidR="00D77B8F">
        <w:rPr>
          <w:rFonts w:ascii="Times New Roman" w:hAnsi="Times New Roman"/>
        </w:rPr>
        <w:tab/>
      </w:r>
      <w:r w:rsidR="00D77B8F">
        <w:rPr>
          <w:rFonts w:ascii="Times New Roman" w:hAnsi="Times New Roman"/>
        </w:rPr>
        <w:tab/>
      </w:r>
      <w:r w:rsidRPr="0035122A" w:rsidR="00D77B8F">
        <w:rPr>
          <w:rFonts w:ascii="Times New Roman" w:hAnsi="Times New Roman"/>
          <w:b/>
        </w:rPr>
        <w:t>2005</w:t>
      </w:r>
      <w:r w:rsidR="00D77B8F">
        <w:rPr>
          <w:rFonts w:ascii="Times New Roman" w:hAnsi="Times New Roman"/>
          <w:b/>
        </w:rPr>
        <w:t xml:space="preserve"> </w:t>
      </w:r>
      <w:r w:rsidRPr="0035122A" w:rsidR="00D77B8F">
        <w:rPr>
          <w:rFonts w:ascii="Times New Roman" w:hAnsi="Times New Roman"/>
          <w:b/>
        </w:rPr>
        <w:t>-</w:t>
      </w:r>
      <w:r w:rsidR="00D77B8F">
        <w:rPr>
          <w:rFonts w:ascii="Times New Roman" w:hAnsi="Times New Roman"/>
          <w:b/>
        </w:rPr>
        <w:t xml:space="preserve"> </w:t>
      </w:r>
      <w:r w:rsidRPr="0035122A" w:rsidR="00D77B8F">
        <w:rPr>
          <w:rFonts w:ascii="Times New Roman" w:hAnsi="Times New Roman"/>
          <w:b/>
        </w:rPr>
        <w:t>2006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37"/>
        <w:gridCol w:w="5139"/>
      </w:tblGrid>
      <w:tr w:rsidRPr="00C41E6D" w:rsidR="000F68ED" w:rsidTr="00C41E6D" w14:paraId="7CB129C4">
        <w:tc>
          <w:tcPr>
            <w:tcW w:w="4437" w:type="dxa"/>
            <w:shd w:val="clear" w:color="auto" w:fill="auto"/>
          </w:tcPr>
          <w:p w:rsidRPr="00C41E6D" w:rsidR="000F68ED" w:rsidP="000A5558" w:rsidRDefault="000F68ED" w14:paraId="1BFD81E3">
            <w:pPr>
              <w:rPr>
                <w:rFonts w:ascii="Times New Roman" w:hAnsi="Times New Roman"/>
              </w:rPr>
            </w:pPr>
            <w:r w:rsidRPr="00C41E6D">
              <w:rPr>
                <w:rFonts w:ascii="Times New Roman" w:hAnsi="Times New Roman"/>
              </w:rPr>
              <w:t>Product Specialist</w:t>
            </w:r>
          </w:p>
        </w:tc>
        <w:tc>
          <w:tcPr>
            <w:tcW w:w="5139" w:type="dxa"/>
            <w:shd w:val="clear" w:color="auto" w:fill="auto"/>
          </w:tcPr>
          <w:p w:rsidRPr="0035122A" w:rsidR="000F68ED" w:rsidP="00D77B8F" w:rsidRDefault="0065645C" w14:paraId="1E8F55A7">
            <w:pPr>
              <w:ind w:left="3600"/>
              <w:jc w:val="center"/>
              <w:rPr>
                <w:rFonts w:ascii="Times New Roman" w:hAnsi="Times New Roman"/>
                <w:b/>
              </w:rPr>
            </w:pPr>
            <w:r w:rsidRPr="00C41E6D">
              <w:rPr>
                <w:rFonts w:ascii="Times New Roman" w:hAnsi="Times New Roman"/>
              </w:rPr>
              <w:t xml:space="preserve">   </w:t>
            </w:r>
            <w:r w:rsidR="0035122A">
              <w:rPr>
                <w:rFonts w:ascii="Times New Roman" w:hAnsi="Times New Roman"/>
              </w:rPr>
              <w:t xml:space="preserve"> </w:t>
            </w:r>
          </w:p>
        </w:tc>
      </w:tr>
    </w:tbl>
    <w:p w:rsidRPr="00C41E6D" w:rsidR="00664287" w:rsidP="00B55471" w:rsidRDefault="00664287" w14:paraId="7EEB2229">
      <w:pPr>
        <w:numPr>
          <w:ilvl w:val="0"/>
          <w:numId w:val="28"/>
        </w:numPr>
        <w:rPr>
          <w:rFonts w:ascii="Times New Roman" w:hAnsi="Times New Roman"/>
        </w:rPr>
      </w:pPr>
      <w:r w:rsidRPr="00C41E6D">
        <w:rPr>
          <w:rFonts w:ascii="Times New Roman" w:hAnsi="Times New Roman"/>
        </w:rPr>
        <w:t>M</w:t>
      </w:r>
      <w:r w:rsidRPr="00C41E6D" w:rsidR="009F3BC0">
        <w:rPr>
          <w:rFonts w:ascii="Times New Roman" w:hAnsi="Times New Roman"/>
        </w:rPr>
        <w:t>anaged the</w:t>
      </w:r>
      <w:r w:rsidRPr="00C41E6D" w:rsidR="00687D3F">
        <w:rPr>
          <w:rFonts w:ascii="Times New Roman" w:hAnsi="Times New Roman"/>
        </w:rPr>
        <w:t xml:space="preserve"> entire </w:t>
      </w:r>
      <w:r w:rsidRPr="00C41E6D" w:rsidR="009F3BC0">
        <w:rPr>
          <w:rFonts w:ascii="Times New Roman" w:hAnsi="Times New Roman"/>
        </w:rPr>
        <w:t>life cycle of the account</w:t>
      </w:r>
      <w:r w:rsidRPr="00C41E6D" w:rsidR="00F73FE0">
        <w:rPr>
          <w:rFonts w:ascii="Times New Roman" w:hAnsi="Times New Roman"/>
        </w:rPr>
        <w:t>s</w:t>
      </w:r>
      <w:r w:rsidRPr="00C41E6D" w:rsidR="009F3BC0">
        <w:rPr>
          <w:rFonts w:ascii="Times New Roman" w:hAnsi="Times New Roman"/>
        </w:rPr>
        <w:t xml:space="preserve"> receivable product line by working with clients in defining and v</w:t>
      </w:r>
      <w:r w:rsidRPr="00C41E6D" w:rsidR="00687D3F">
        <w:rPr>
          <w:rFonts w:ascii="Times New Roman" w:hAnsi="Times New Roman"/>
        </w:rPr>
        <w:t>alidating solutions</w:t>
      </w:r>
      <w:r w:rsidRPr="00C41E6D" w:rsidR="00F73FE0">
        <w:rPr>
          <w:rFonts w:ascii="Times New Roman" w:hAnsi="Times New Roman"/>
        </w:rPr>
        <w:t>; serving as liaison between the client and the technical department</w:t>
      </w:r>
      <w:r w:rsidRPr="00C41E6D" w:rsidR="00687D3F">
        <w:rPr>
          <w:rFonts w:ascii="Times New Roman" w:hAnsi="Times New Roman"/>
        </w:rPr>
        <w:t xml:space="preserve">; implementing features, improvements and fixes; and, training </w:t>
      </w:r>
      <w:proofErr w:type="spellStart"/>
      <w:r w:rsidRPr="00C41E6D" w:rsidR="00687D3F">
        <w:rPr>
          <w:rFonts w:ascii="Times New Roman" w:hAnsi="Times New Roman"/>
        </w:rPr>
        <w:t>Marketron’s</w:t>
      </w:r>
      <w:proofErr w:type="spellEnd"/>
      <w:r w:rsidRPr="00C41E6D" w:rsidR="00687D3F">
        <w:rPr>
          <w:rFonts w:ascii="Times New Roman" w:hAnsi="Times New Roman"/>
        </w:rPr>
        <w:t xml:space="preserve"> customer service department with each new version of a product. </w:t>
      </w:r>
      <w:r w:rsidRPr="00C41E6D" w:rsidR="00532E0D">
        <w:rPr>
          <w:rFonts w:ascii="Times New Roman" w:hAnsi="Times New Roman"/>
        </w:rPr>
        <w:t>Provided second and third level support for urgent and critical projects affecting clients.</w:t>
      </w:r>
    </w:p>
    <w:p w:rsidRPr="00C41E6D" w:rsidR="00DE3ABF" w:rsidP="00664287" w:rsidRDefault="006F4AAA" w14:paraId="03439081">
      <w:pPr>
        <w:numPr>
          <w:ilvl w:val="0"/>
          <w:numId w:val="28"/>
        </w:numPr>
        <w:rPr>
          <w:rFonts w:ascii="Times New Roman" w:hAnsi="Times New Roman"/>
        </w:rPr>
      </w:pPr>
      <w:r w:rsidRPr="00C41E6D">
        <w:rPr>
          <w:rFonts w:ascii="Times New Roman" w:hAnsi="Times New Roman"/>
        </w:rPr>
        <w:t xml:space="preserve">Championed </w:t>
      </w:r>
      <w:r w:rsidRPr="00C41E6D" w:rsidR="00532E0D">
        <w:rPr>
          <w:rFonts w:ascii="Times New Roman" w:hAnsi="Times New Roman"/>
        </w:rPr>
        <w:t xml:space="preserve">and managed </w:t>
      </w:r>
      <w:r w:rsidRPr="00C41E6D">
        <w:rPr>
          <w:rFonts w:ascii="Times New Roman" w:hAnsi="Times New Roman"/>
        </w:rPr>
        <w:t>four new releases</w:t>
      </w:r>
      <w:r w:rsidRPr="00C41E6D" w:rsidR="00532E0D">
        <w:rPr>
          <w:rFonts w:ascii="Times New Roman" w:hAnsi="Times New Roman"/>
        </w:rPr>
        <w:t xml:space="preserve"> with </w:t>
      </w:r>
      <w:r w:rsidRPr="00C41E6D">
        <w:rPr>
          <w:rFonts w:ascii="Times New Roman" w:hAnsi="Times New Roman"/>
        </w:rPr>
        <w:t>approximately 15 new features for each release.</w:t>
      </w:r>
    </w:p>
    <w:p w:rsidRPr="00C41E6D" w:rsidR="00664287" w:rsidP="00664287" w:rsidRDefault="00664287" w14:paraId="4AAB1F70">
      <w:pPr>
        <w:numPr>
          <w:ilvl w:val="0"/>
          <w:numId w:val="28"/>
        </w:numPr>
        <w:rPr>
          <w:rFonts w:ascii="Times New Roman" w:hAnsi="Times New Roman"/>
        </w:rPr>
      </w:pPr>
      <w:r w:rsidRPr="00C41E6D">
        <w:rPr>
          <w:rFonts w:ascii="Times New Roman" w:hAnsi="Times New Roman"/>
        </w:rPr>
        <w:t>Received fast-tracked promotion to Product Specialist, as one of the company’s top performers in the accounts receivable product.</w:t>
      </w:r>
    </w:p>
    <w:p w:rsidR="00B55471" w:rsidP="00B55471" w:rsidRDefault="00B55471" w14:paraId="2276BEE8">
      <w:pPr>
        <w:ind w:left="360"/>
        <w:rPr>
          <w:rFonts w:ascii="Times New Roman" w:hAnsi="Times New Roman"/>
        </w:rPr>
      </w:pPr>
    </w:p>
    <w:p w:rsidRPr="00C41E6D" w:rsidR="00D77B8F" w:rsidP="00D77B8F" w:rsidRDefault="00D77B8F" w14:paraId="32F73C86">
      <w:pPr>
        <w:rPr>
          <w:rFonts w:ascii="Times New Roman" w:hAnsi="Times New Roman"/>
        </w:rPr>
      </w:pPr>
      <w:proofErr w:type="spellStart"/>
      <w:r w:rsidRPr="00C41E6D">
        <w:rPr>
          <w:rFonts w:ascii="Times New Roman" w:hAnsi="Times New Roman"/>
          <w:b/>
        </w:rPr>
        <w:t>Marketron</w:t>
      </w:r>
      <w:proofErr w:type="spellEnd"/>
      <w:r w:rsidRPr="00C41E6D">
        <w:rPr>
          <w:rFonts w:ascii="Times New Roman" w:hAnsi="Times New Roman"/>
          <w:b/>
        </w:rPr>
        <w:t xml:space="preserve"> International</w:t>
      </w:r>
      <w:r>
        <w:rPr>
          <w:rFonts w:ascii="Times New Roman" w:hAnsi="Times New Roman"/>
          <w:b/>
        </w:rPr>
        <w:t xml:space="preserve">, </w:t>
      </w:r>
      <w:r w:rsidRPr="001B180D">
        <w:rPr>
          <w:rFonts w:ascii="Times New Roman" w:hAnsi="Times New Roman"/>
        </w:rPr>
        <w:t>Hailey, ID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9186A"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</w:rPr>
        <w:t xml:space="preserve">2003 </w:t>
      </w:r>
      <w:r w:rsidRPr="0035122A">
        <w:rPr>
          <w:rFonts w:ascii="Times New Roman" w:hAnsi="Times New Roman"/>
          <w:b/>
        </w:rPr>
        <w:t>-</w:t>
      </w:r>
      <w:r>
        <w:rPr>
          <w:rFonts w:ascii="Times New Roman" w:hAnsi="Times New Roman"/>
          <w:b/>
        </w:rPr>
        <w:t xml:space="preserve"> 2004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7"/>
        <w:gridCol w:w="4759"/>
      </w:tblGrid>
      <w:tr w:rsidRPr="00C41E6D" w:rsidR="00771C6A" w:rsidTr="00771C6A" w14:paraId="24BD577C">
        <w:tc>
          <w:tcPr>
            <w:tcW w:w="4817" w:type="dxa"/>
            <w:shd w:val="clear" w:color="auto" w:fill="auto"/>
          </w:tcPr>
          <w:p w:rsidRPr="00C41E6D" w:rsidR="00771C6A" w:rsidP="007F4411" w:rsidRDefault="00771C6A" w14:paraId="16253643">
            <w:pPr>
              <w:rPr>
                <w:rFonts w:ascii="Times New Roman" w:hAnsi="Times New Roman"/>
              </w:rPr>
            </w:pPr>
            <w:r w:rsidRPr="00C41E6D">
              <w:rPr>
                <w:rFonts w:ascii="Times New Roman" w:hAnsi="Times New Roman"/>
              </w:rPr>
              <w:t>Client Services Senior Systems Consultant</w:t>
            </w:r>
          </w:p>
        </w:tc>
        <w:tc>
          <w:tcPr>
            <w:tcW w:w="4759" w:type="dxa"/>
            <w:shd w:val="clear" w:color="auto" w:fill="auto"/>
          </w:tcPr>
          <w:p w:rsidRPr="00C41E6D" w:rsidR="00771C6A" w:rsidP="00D77B8F" w:rsidRDefault="00771C6A" w14:paraId="5F8A4C93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Pr="00C41E6D" w:rsidR="000F68ED" w:rsidP="00771C6A" w:rsidRDefault="00771C6A" w14:paraId="1C30015F">
      <w:pPr>
        <w:numPr>
          <w:ilvl w:val="0"/>
          <w:numId w:val="31"/>
        </w:numPr>
        <w:rPr>
          <w:rFonts w:ascii="Times New Roman" w:hAnsi="Times New Roman"/>
        </w:rPr>
      </w:pPr>
      <w:r w:rsidRPr="00C41E6D">
        <w:rPr>
          <w:rFonts w:ascii="Times New Roman" w:hAnsi="Times New Roman"/>
        </w:rPr>
        <w:t>Engaged with clients and their teams during implementation, training and ongoing improvement of our products while attaining the highest level of efficiency and customer satisfaction at each phase of deployment</w:t>
      </w:r>
    </w:p>
    <w:p w:rsidRPr="00771C6A" w:rsidR="000F68ED" w:rsidP="00771C6A" w:rsidRDefault="000F68ED" w14:paraId="4FE32656">
      <w:pPr>
        <w:numPr>
          <w:ilvl w:val="0"/>
          <w:numId w:val="29"/>
        </w:numPr>
        <w:ind w:left="360"/>
        <w:rPr>
          <w:rFonts w:ascii="Times New Roman" w:hAnsi="Times New Roman"/>
        </w:rPr>
      </w:pPr>
      <w:r w:rsidRPr="00771C6A">
        <w:rPr>
          <w:rFonts w:ascii="Times New Roman" w:hAnsi="Times New Roman"/>
        </w:rPr>
        <w:t xml:space="preserve">Named </w:t>
      </w:r>
      <w:proofErr w:type="spellStart"/>
      <w:r w:rsidRPr="00771C6A">
        <w:rPr>
          <w:rFonts w:ascii="Times New Roman" w:hAnsi="Times New Roman"/>
        </w:rPr>
        <w:t>Marketron’s</w:t>
      </w:r>
      <w:proofErr w:type="spellEnd"/>
      <w:r w:rsidRPr="00771C6A">
        <w:rPr>
          <w:rFonts w:ascii="Times New Roman" w:hAnsi="Times New Roman"/>
        </w:rPr>
        <w:t xml:space="preserve"> Hispanic Account Specialist and enabled the organization to pursue, retain and improve customer satisfaction where language requirements were a key to doing business.</w:t>
      </w:r>
    </w:p>
    <w:p w:rsidRPr="00C41E6D" w:rsidR="000F68ED" w:rsidP="00B55471" w:rsidRDefault="000F68ED" w14:paraId="4E926480">
      <w:pPr>
        <w:numPr>
          <w:ilvl w:val="0"/>
          <w:numId w:val="8"/>
        </w:numPr>
        <w:ind w:left="360"/>
        <w:rPr>
          <w:rFonts w:ascii="Times New Roman" w:hAnsi="Times New Roman"/>
        </w:rPr>
      </w:pPr>
      <w:r w:rsidRPr="00C41E6D">
        <w:rPr>
          <w:rFonts w:ascii="Times New Roman" w:hAnsi="Times New Roman"/>
        </w:rPr>
        <w:t>Created the training strategy for new client engagement and documented all internal procedures.</w:t>
      </w:r>
    </w:p>
    <w:p w:rsidRPr="00C41E6D" w:rsidR="00571FA4" w:rsidP="00571FA4" w:rsidRDefault="00571FA4" w14:paraId="7FA3A44F">
      <w:pPr>
        <w:rPr>
          <w:rFonts w:ascii="Times New Roman" w:hAnsi="Times New Roman"/>
        </w:rPr>
      </w:pPr>
    </w:p>
    <w:p w:rsidRPr="00C41E6D" w:rsidR="00A02ECA" w:rsidP="00571FA4" w:rsidRDefault="00A02ECA" w14:paraId="07DED66B">
      <w:pPr>
        <w:rPr>
          <w:rFonts w:ascii="Times New Roman" w:hAnsi="Times New Roman"/>
        </w:rPr>
      </w:pPr>
    </w:p>
    <w:p w:rsidRPr="001B180D" w:rsidR="009D6843" w:rsidP="001B180D" w:rsidRDefault="001B180D" w14:paraId="7F860308">
      <w:pPr>
        <w:tabs>
          <w:tab w:val="right" w:pos="10526"/>
        </w:tabs>
        <w:rPr>
          <w:rFonts w:ascii="Times New Roman" w:hAnsi="Times New Roman"/>
        </w:rPr>
      </w:pPr>
      <w:r w:rsidRPr="001B180D">
        <w:rPr>
          <w:rFonts w:ascii="Times New Roman" w:hAnsi="Times New Roman"/>
          <w:b/>
        </w:rPr>
        <w:t>Skandia Insurance Company</w:t>
      </w:r>
      <w:r w:rsidRPr="001B180D">
        <w:rPr>
          <w:rFonts w:ascii="Times New Roman" w:hAnsi="Times New Roman"/>
        </w:rPr>
        <w:t xml:space="preserve"> (Now </w:t>
      </w:r>
      <w:r>
        <w:rPr>
          <w:rFonts w:ascii="Times New Roman" w:hAnsi="Times New Roman"/>
        </w:rPr>
        <w:t>Liberty Mutual</w:t>
      </w:r>
      <w:r w:rsidRPr="001B180D" w:rsidR="008C0136">
        <w:rPr>
          <w:rFonts w:ascii="Times New Roman" w:hAnsi="Times New Roman"/>
        </w:rPr>
        <w:t>)</w:t>
      </w:r>
      <w:r w:rsidRPr="001B180D" w:rsidR="000F2E5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Bogota, Colombia</w:t>
      </w:r>
      <w:r w:rsidRPr="001B180D" w:rsidR="000F2E5D">
        <w:rPr>
          <w:rFonts w:ascii="Times New Roman" w:hAnsi="Times New Roman"/>
        </w:rPr>
        <w:t>.</w:t>
      </w:r>
      <w:r w:rsidRPr="00D77B8F" w:rsidR="00D77B8F">
        <w:rPr>
          <w:rFonts w:ascii="Times New Roman" w:hAnsi="Times New Roman"/>
          <w:b/>
        </w:rPr>
        <w:t xml:space="preserve"> </w:t>
      </w:r>
      <w:r w:rsidR="00D77B8F">
        <w:rPr>
          <w:rFonts w:ascii="Times New Roman" w:hAnsi="Times New Roman"/>
          <w:b/>
        </w:rPr>
        <w:t xml:space="preserve">                           </w:t>
      </w:r>
      <w:r w:rsidRPr="00C41E6D" w:rsidR="00D77B8F">
        <w:rPr>
          <w:rFonts w:ascii="Times New Roman" w:hAnsi="Times New Roman"/>
          <w:b/>
        </w:rPr>
        <w:t>1996-1998</w:t>
      </w:r>
      <w:r w:rsidRPr="001B180D" w:rsidR="008C0136">
        <w:rPr>
          <w:rFonts w:ascii="Times New Roman" w:hAnsi="Times New Roman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6"/>
        <w:gridCol w:w="4730"/>
      </w:tblGrid>
      <w:tr w:rsidRPr="00C41E6D" w:rsidR="00B9629F" w:rsidTr="000A5558" w14:paraId="5D4F1404">
        <w:tc>
          <w:tcPr>
            <w:tcW w:w="5364" w:type="dxa"/>
            <w:shd w:val="clear" w:color="auto" w:fill="auto"/>
          </w:tcPr>
          <w:p w:rsidRPr="001B180D" w:rsidR="00B9629F" w:rsidP="001B180D" w:rsidRDefault="00B9629F" w14:paraId="0D71C736">
            <w:pPr>
              <w:rPr>
                <w:rFonts w:ascii="Times New Roman" w:hAnsi="Times New Roman"/>
              </w:rPr>
            </w:pPr>
            <w:r w:rsidRPr="001B180D">
              <w:rPr>
                <w:rFonts w:ascii="Times New Roman" w:hAnsi="Times New Roman"/>
              </w:rPr>
              <w:t>Market Research Consultant</w:t>
            </w:r>
          </w:p>
        </w:tc>
        <w:tc>
          <w:tcPr>
            <w:tcW w:w="5364" w:type="dxa"/>
            <w:shd w:val="clear" w:color="auto" w:fill="auto"/>
          </w:tcPr>
          <w:p w:rsidRPr="00C41E6D" w:rsidR="00B9629F" w:rsidP="001B180D" w:rsidRDefault="00B9629F" w14:paraId="7737886C">
            <w:pPr>
              <w:jc w:val="right"/>
              <w:rPr>
                <w:rFonts w:ascii="Times New Roman" w:hAnsi="Times New Roman"/>
                <w:b/>
              </w:rPr>
            </w:pPr>
          </w:p>
        </w:tc>
      </w:tr>
    </w:tbl>
    <w:p w:rsidRPr="001B180D" w:rsidR="00C47570" w:rsidP="001B180D" w:rsidRDefault="00144B02" w14:paraId="4BC6F91F">
      <w:pPr>
        <w:numPr>
          <w:ilvl w:val="0"/>
          <w:numId w:val="8"/>
        </w:numPr>
        <w:ind w:left="360"/>
        <w:rPr>
          <w:rFonts w:ascii="Times New Roman" w:hAnsi="Times New Roman"/>
        </w:rPr>
      </w:pPr>
      <w:r w:rsidRPr="00C41E6D">
        <w:rPr>
          <w:rFonts w:ascii="Times New Roman" w:hAnsi="Times New Roman"/>
        </w:rPr>
        <w:t>D</w:t>
      </w:r>
      <w:r w:rsidRPr="00C41E6D" w:rsidR="008C0136">
        <w:rPr>
          <w:rFonts w:ascii="Times New Roman" w:hAnsi="Times New Roman"/>
        </w:rPr>
        <w:t>esign</w:t>
      </w:r>
      <w:r w:rsidRPr="00C41E6D">
        <w:rPr>
          <w:rFonts w:ascii="Times New Roman" w:hAnsi="Times New Roman"/>
        </w:rPr>
        <w:t>ed</w:t>
      </w:r>
      <w:r w:rsidRPr="00C41E6D" w:rsidR="008C0136">
        <w:rPr>
          <w:rFonts w:ascii="Times New Roman" w:hAnsi="Times New Roman"/>
        </w:rPr>
        <w:t>, implement</w:t>
      </w:r>
      <w:r w:rsidRPr="00C41E6D">
        <w:rPr>
          <w:rFonts w:ascii="Times New Roman" w:hAnsi="Times New Roman"/>
        </w:rPr>
        <w:t>ed</w:t>
      </w:r>
      <w:r w:rsidRPr="00C41E6D" w:rsidR="00766169">
        <w:rPr>
          <w:rFonts w:ascii="Times New Roman" w:hAnsi="Times New Roman"/>
        </w:rPr>
        <w:t xml:space="preserve"> and </w:t>
      </w:r>
      <w:r w:rsidRPr="00C41E6D" w:rsidR="00C41E6D">
        <w:rPr>
          <w:rFonts w:ascii="Times New Roman" w:hAnsi="Times New Roman"/>
        </w:rPr>
        <w:t>presented</w:t>
      </w:r>
      <w:r w:rsidRPr="00C41E6D" w:rsidR="00766169">
        <w:rPr>
          <w:rFonts w:ascii="Times New Roman" w:hAnsi="Times New Roman"/>
        </w:rPr>
        <w:t xml:space="preserve"> of</w:t>
      </w:r>
      <w:r w:rsidRPr="00C41E6D" w:rsidR="008C0136">
        <w:rPr>
          <w:rFonts w:ascii="Times New Roman" w:hAnsi="Times New Roman"/>
        </w:rPr>
        <w:t xml:space="preserve"> the results of a multi-pronged business analysis to measure</w:t>
      </w:r>
      <w:r w:rsidRPr="00C41E6D" w:rsidR="00766169">
        <w:rPr>
          <w:rFonts w:ascii="Times New Roman" w:hAnsi="Times New Roman"/>
        </w:rPr>
        <w:t xml:space="preserve"> the satisfaction of the company’s customers and business partners</w:t>
      </w:r>
      <w:r w:rsidRPr="00C41E6D" w:rsidR="008C0136">
        <w:rPr>
          <w:rFonts w:ascii="Times New Roman" w:hAnsi="Times New Roman"/>
        </w:rPr>
        <w:t xml:space="preserve">. </w:t>
      </w:r>
      <w:r w:rsidRPr="00C41E6D" w:rsidR="00766169">
        <w:rPr>
          <w:rFonts w:ascii="Times New Roman" w:hAnsi="Times New Roman"/>
        </w:rPr>
        <w:t xml:space="preserve">Wrote </w:t>
      </w:r>
      <w:r w:rsidRPr="00C41E6D" w:rsidR="000022A8">
        <w:rPr>
          <w:rFonts w:ascii="Times New Roman" w:hAnsi="Times New Roman"/>
        </w:rPr>
        <w:t>the</w:t>
      </w:r>
      <w:r w:rsidRPr="00C41E6D" w:rsidR="00766169">
        <w:rPr>
          <w:rFonts w:ascii="Times New Roman" w:hAnsi="Times New Roman"/>
        </w:rPr>
        <w:t xml:space="preserve"> research and survey instruments proposal. </w:t>
      </w:r>
      <w:r w:rsidRPr="00C41E6D" w:rsidR="008C0136">
        <w:rPr>
          <w:rFonts w:ascii="Times New Roman" w:hAnsi="Times New Roman"/>
        </w:rPr>
        <w:t xml:space="preserve">Performed </w:t>
      </w:r>
      <w:r w:rsidRPr="00C41E6D" w:rsidR="00766169">
        <w:rPr>
          <w:rFonts w:ascii="Times New Roman" w:hAnsi="Times New Roman"/>
        </w:rPr>
        <w:t xml:space="preserve">on-site </w:t>
      </w:r>
      <w:r w:rsidRPr="00C41E6D" w:rsidR="008C0136">
        <w:rPr>
          <w:rFonts w:ascii="Times New Roman" w:hAnsi="Times New Roman"/>
        </w:rPr>
        <w:t xml:space="preserve">market </w:t>
      </w:r>
      <w:r w:rsidRPr="00C41E6D" w:rsidR="00557EF9">
        <w:rPr>
          <w:rFonts w:ascii="Times New Roman" w:hAnsi="Times New Roman"/>
        </w:rPr>
        <w:t xml:space="preserve">research, collected data and ran </w:t>
      </w:r>
      <w:r w:rsidRPr="00C41E6D" w:rsidR="008C0136">
        <w:rPr>
          <w:rFonts w:ascii="Times New Roman" w:hAnsi="Times New Roman"/>
        </w:rPr>
        <w:t xml:space="preserve">quantitative </w:t>
      </w:r>
      <w:r w:rsidRPr="00C41E6D" w:rsidR="00557EF9">
        <w:rPr>
          <w:rFonts w:ascii="Times New Roman" w:hAnsi="Times New Roman"/>
        </w:rPr>
        <w:t>analyse</w:t>
      </w:r>
      <w:r w:rsidRPr="00C41E6D" w:rsidR="00766169">
        <w:rPr>
          <w:rFonts w:ascii="Times New Roman" w:hAnsi="Times New Roman"/>
        </w:rPr>
        <w:t>s</w:t>
      </w:r>
      <w:r w:rsidRPr="00C41E6D" w:rsidR="00557EF9">
        <w:rPr>
          <w:rFonts w:ascii="Times New Roman" w:hAnsi="Times New Roman"/>
        </w:rPr>
        <w:t>.</w:t>
      </w:r>
    </w:p>
    <w:p w:rsidRPr="00C41E6D" w:rsidR="00571FA4" w:rsidP="001B180D" w:rsidRDefault="00766169" w14:paraId="68CA0C5E">
      <w:pPr>
        <w:numPr>
          <w:ilvl w:val="0"/>
          <w:numId w:val="8"/>
        </w:numPr>
        <w:ind w:left="360"/>
        <w:rPr>
          <w:rFonts w:ascii="Times New Roman" w:hAnsi="Times New Roman"/>
        </w:rPr>
      </w:pPr>
      <w:r w:rsidRPr="00C41E6D">
        <w:rPr>
          <w:rFonts w:ascii="Times New Roman" w:hAnsi="Times New Roman"/>
        </w:rPr>
        <w:t>Provided executives with a comprehensive view of the elements affecting customer and business partner satisfaction indexes</w:t>
      </w:r>
      <w:r w:rsidRPr="00C41E6D" w:rsidR="00C47570">
        <w:rPr>
          <w:rFonts w:ascii="Times New Roman" w:hAnsi="Times New Roman"/>
        </w:rPr>
        <w:t xml:space="preserve"> and allowed them </w:t>
      </w:r>
      <w:r w:rsidRPr="00C41E6D" w:rsidR="00D96F24">
        <w:rPr>
          <w:rFonts w:ascii="Times New Roman" w:hAnsi="Times New Roman"/>
        </w:rPr>
        <w:t>to i</w:t>
      </w:r>
      <w:r w:rsidRPr="00C41E6D" w:rsidR="00C47570">
        <w:rPr>
          <w:rFonts w:ascii="Times New Roman" w:hAnsi="Times New Roman"/>
        </w:rPr>
        <w:t>mprove and take corrective action where necessary</w:t>
      </w:r>
      <w:r w:rsidRPr="00C41E6D" w:rsidR="00B0251C">
        <w:rPr>
          <w:rFonts w:ascii="Times New Roman" w:hAnsi="Times New Roman"/>
        </w:rPr>
        <w:t>.</w:t>
      </w:r>
    </w:p>
    <w:p w:rsidRPr="00C41E6D" w:rsidR="00C47570" w:rsidP="001B180D" w:rsidRDefault="00C47570" w14:paraId="78DF0BE0">
      <w:pPr>
        <w:numPr>
          <w:ilvl w:val="0"/>
          <w:numId w:val="8"/>
        </w:numPr>
        <w:ind w:left="360"/>
        <w:rPr>
          <w:rFonts w:ascii="Times New Roman" w:hAnsi="Times New Roman"/>
        </w:rPr>
      </w:pPr>
      <w:r w:rsidRPr="00C41E6D">
        <w:rPr>
          <w:rFonts w:ascii="Times New Roman" w:hAnsi="Times New Roman"/>
        </w:rPr>
        <w:t>Provided a comprehensive analysis of the elements enabling the high level of customer satisfaction which where successfully used during the sale of the company</w:t>
      </w:r>
      <w:r w:rsidRPr="00C41E6D" w:rsidR="00B0251C">
        <w:rPr>
          <w:rFonts w:ascii="Times New Roman" w:hAnsi="Times New Roman"/>
        </w:rPr>
        <w:t>.</w:t>
      </w:r>
    </w:p>
    <w:p w:rsidRPr="00C41E6D" w:rsidR="00C47570" w:rsidP="001B180D" w:rsidRDefault="00C47570" w14:paraId="4DB24741">
      <w:pPr>
        <w:numPr>
          <w:ilvl w:val="0"/>
          <w:numId w:val="8"/>
        </w:numPr>
        <w:ind w:left="360"/>
        <w:rPr>
          <w:rFonts w:ascii="Times New Roman" w:hAnsi="Times New Roman"/>
        </w:rPr>
      </w:pPr>
      <w:r w:rsidRPr="00C41E6D">
        <w:rPr>
          <w:rFonts w:ascii="Times New Roman" w:hAnsi="Times New Roman"/>
        </w:rPr>
        <w:t>Enabled management to identify and manage the relationships with the repair shops as a critical element in the customer satisfaction chain.</w:t>
      </w:r>
    </w:p>
    <w:p w:rsidRPr="00C41E6D" w:rsidR="009A4EB4" w:rsidP="001B180D" w:rsidRDefault="00C47570" w14:paraId="1D24B9C4">
      <w:pPr>
        <w:numPr>
          <w:ilvl w:val="0"/>
          <w:numId w:val="8"/>
        </w:numPr>
        <w:ind w:left="360"/>
        <w:rPr>
          <w:rFonts w:ascii="Times New Roman" w:hAnsi="Times New Roman"/>
        </w:rPr>
      </w:pPr>
      <w:r w:rsidRPr="00C41E6D">
        <w:rPr>
          <w:rFonts w:ascii="Times New Roman" w:hAnsi="Times New Roman"/>
        </w:rPr>
        <w:t>Pr</w:t>
      </w:r>
      <w:r w:rsidRPr="00C41E6D" w:rsidR="00A2206B">
        <w:rPr>
          <w:rFonts w:ascii="Times New Roman" w:hAnsi="Times New Roman"/>
        </w:rPr>
        <w:t>ovided management key insight into their relationship with the company’s agents and enabled them to make improvements designed to</w:t>
      </w:r>
      <w:r w:rsidRPr="00C41E6D" w:rsidR="005158F8">
        <w:rPr>
          <w:rFonts w:ascii="Times New Roman" w:hAnsi="Times New Roman"/>
        </w:rPr>
        <w:t xml:space="preserve"> improve the agent</w:t>
      </w:r>
      <w:r w:rsidRPr="00C41E6D" w:rsidR="00B0251C">
        <w:rPr>
          <w:rFonts w:ascii="Times New Roman" w:hAnsi="Times New Roman"/>
        </w:rPr>
        <w:t>’s</w:t>
      </w:r>
      <w:r w:rsidRPr="00C41E6D" w:rsidR="005158F8">
        <w:rPr>
          <w:rFonts w:ascii="Times New Roman" w:hAnsi="Times New Roman"/>
        </w:rPr>
        <w:t xml:space="preserve"> satisfaction</w:t>
      </w:r>
      <w:r w:rsidRPr="00C41E6D" w:rsidR="00B0251C">
        <w:rPr>
          <w:rFonts w:ascii="Times New Roman" w:hAnsi="Times New Roman"/>
        </w:rPr>
        <w:t>.</w:t>
      </w:r>
    </w:p>
    <w:p w:rsidRPr="00C41E6D" w:rsidR="009A4EB4" w:rsidP="009A4EB4" w:rsidRDefault="009A4EB4" w14:paraId="2AC6A0D8">
      <w:pPr>
        <w:jc w:val="center"/>
        <w:rPr>
          <w:rFonts w:ascii="Times New Roman" w:hAnsi="Times New Roman"/>
          <w:smallCaps/>
        </w:rPr>
      </w:pPr>
    </w:p>
    <w:p w:rsidRPr="00C41E6D" w:rsidR="009A4EB4" w:rsidP="00C066E7" w:rsidRDefault="009A4EB4" w14:paraId="756C7DD2">
      <w:pPr>
        <w:rPr>
          <w:rFonts w:ascii="Times New Roman" w:hAnsi="Times New Roman"/>
          <w:smallCaps/>
        </w:rPr>
      </w:pPr>
    </w:p>
    <w:p w:rsidRPr="000800F3" w:rsidR="009A4EB4" w:rsidP="00F23C32" w:rsidRDefault="009A4EB4" w14:paraId="5713E02C">
      <w:pPr>
        <w:pBdr>
          <w:bottom w:val="single" w:color="auto" w:sz="4" w:space="1"/>
        </w:pBdr>
        <w:rPr>
          <w:rFonts w:ascii="Times New Roman" w:hAnsi="Times New Roman"/>
          <w:b/>
          <w:smallCaps/>
          <w:color w:val="FF0000"/>
          <w:sz w:val="24"/>
          <w:szCs w:val="24"/>
        </w:rPr>
      </w:pPr>
      <w:r w:rsidRPr="000800F3">
        <w:rPr>
          <w:rFonts w:ascii="Times New Roman" w:hAnsi="Times New Roman"/>
          <w:b/>
          <w:sz w:val="24"/>
          <w:szCs w:val="24"/>
        </w:rPr>
        <w:t>T</w:t>
      </w:r>
      <w:r w:rsidRPr="000800F3" w:rsidR="00F23C32">
        <w:rPr>
          <w:rFonts w:ascii="Times New Roman" w:hAnsi="Times New Roman"/>
          <w:b/>
          <w:sz w:val="24"/>
          <w:szCs w:val="24"/>
        </w:rPr>
        <w:t>ECHNICAL</w:t>
      </w:r>
    </w:p>
    <w:p w:rsidRPr="00C41E6D" w:rsidR="009A4EB4" w:rsidP="00D77B8F" w:rsidRDefault="00D77B8F" w14:paraId="278DD7D9">
      <w:pPr>
        <w:pStyle w:val="BodyTextIndent"/>
        <w:tabs>
          <w:tab w:val="left" w:pos="3255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tbl>
      <w:tblPr>
        <w:tblW w:w="9450" w:type="dxa"/>
        <w:tblInd w:w="108" w:type="dxa"/>
        <w:tblLook w:val="04A0" w:firstRow="1" w:lastRow="0" w:firstColumn="1" w:lastColumn="0" w:noHBand="0" w:noVBand="1"/>
      </w:tblPr>
      <w:tblGrid>
        <w:gridCol w:w="4500"/>
        <w:gridCol w:w="4950"/>
      </w:tblGrid>
      <w:tr w:rsidRPr="00C41E6D" w:rsidR="009A4EB4" w:rsidTr="00A87909" w14:paraId="6E6B1DAA">
        <w:tc>
          <w:tcPr>
            <w:tcW w:w="4500" w:type="dxa"/>
            <w:shd w:val="clear" w:color="auto" w:fill="auto"/>
          </w:tcPr>
          <w:p w:rsidRPr="00C41E6D" w:rsidR="009A4EB4" w:rsidP="001B70DB" w:rsidRDefault="009A4EB4" w14:paraId="75B03E39">
            <w:pPr>
              <w:pStyle w:val="BodyTextIndent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C41E6D">
              <w:rPr>
                <w:sz w:val="22"/>
                <w:szCs w:val="22"/>
              </w:rPr>
              <w:t>Mic</w:t>
            </w:r>
            <w:r w:rsidRPr="00C41E6D" w:rsidR="00C066E7">
              <w:rPr>
                <w:sz w:val="22"/>
                <w:szCs w:val="22"/>
              </w:rPr>
              <w:t>rosoft SQL Server 2000, 2005,</w:t>
            </w:r>
            <w:r w:rsidRPr="00C41E6D">
              <w:rPr>
                <w:sz w:val="22"/>
                <w:szCs w:val="22"/>
              </w:rPr>
              <w:t xml:space="preserve"> 2008</w:t>
            </w:r>
            <w:r w:rsidRPr="00C41E6D" w:rsidR="00C066E7">
              <w:rPr>
                <w:sz w:val="22"/>
                <w:szCs w:val="22"/>
              </w:rPr>
              <w:t xml:space="preserve"> and 2012</w:t>
            </w:r>
          </w:p>
        </w:tc>
        <w:tc>
          <w:tcPr>
            <w:tcW w:w="4950" w:type="dxa"/>
            <w:shd w:val="clear" w:color="auto" w:fill="auto"/>
          </w:tcPr>
          <w:p w:rsidRPr="00C41E6D" w:rsidR="009A4EB4" w:rsidP="001B70DB" w:rsidRDefault="009A4EB4" w14:paraId="7C1702BF">
            <w:pPr>
              <w:pStyle w:val="BodyTextIndent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C41E6D">
              <w:rPr>
                <w:sz w:val="22"/>
                <w:szCs w:val="22"/>
              </w:rPr>
              <w:t xml:space="preserve">SQL Server Integration Services (SSIS) </w:t>
            </w:r>
          </w:p>
        </w:tc>
      </w:tr>
      <w:tr w:rsidRPr="00C41E6D" w:rsidR="009A4EB4" w:rsidTr="00A87909" w14:paraId="2E66A878">
        <w:tc>
          <w:tcPr>
            <w:tcW w:w="4500" w:type="dxa"/>
            <w:shd w:val="clear" w:color="auto" w:fill="auto"/>
          </w:tcPr>
          <w:p w:rsidRPr="00C41E6D" w:rsidR="009A4EB4" w:rsidP="001B70DB" w:rsidRDefault="009A4EB4" w14:paraId="5DD2CA6A">
            <w:pPr>
              <w:pStyle w:val="BodyTextIndent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C41E6D">
              <w:rPr>
                <w:sz w:val="22"/>
                <w:szCs w:val="22"/>
              </w:rPr>
              <w:t>SQL Server Reporting Services (SSRS)</w:t>
            </w:r>
          </w:p>
        </w:tc>
        <w:tc>
          <w:tcPr>
            <w:tcW w:w="4950" w:type="dxa"/>
            <w:shd w:val="clear" w:color="auto" w:fill="auto"/>
          </w:tcPr>
          <w:p w:rsidRPr="00C41E6D" w:rsidR="009A4EB4" w:rsidP="001B70DB" w:rsidRDefault="009A4EB4" w14:paraId="36C60463">
            <w:pPr>
              <w:pStyle w:val="BodyTextIndent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C41E6D">
              <w:rPr>
                <w:sz w:val="22"/>
                <w:szCs w:val="22"/>
              </w:rPr>
              <w:t>SQL Server Analysis Services (SSAS)</w:t>
            </w:r>
          </w:p>
        </w:tc>
      </w:tr>
      <w:tr w:rsidRPr="00C41E6D" w:rsidR="009A4EB4" w:rsidTr="00A87909" w14:paraId="742F459E">
        <w:tc>
          <w:tcPr>
            <w:tcW w:w="4500" w:type="dxa"/>
            <w:shd w:val="clear" w:color="auto" w:fill="auto"/>
          </w:tcPr>
          <w:p w:rsidRPr="00C41E6D" w:rsidR="009A4EB4" w:rsidP="001B70DB" w:rsidRDefault="009A4EB4" w14:paraId="5D6FEF9E">
            <w:pPr>
              <w:pStyle w:val="BodyTextIndent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C41E6D">
              <w:rPr>
                <w:sz w:val="22"/>
                <w:szCs w:val="22"/>
              </w:rPr>
              <w:t>Proficient in use of index Tuning Wizard, SQL Profiler, and Windows Performance Monitor for monitoring and tuning server performance</w:t>
            </w:r>
          </w:p>
        </w:tc>
        <w:tc>
          <w:tcPr>
            <w:tcW w:w="4950" w:type="dxa"/>
            <w:shd w:val="clear" w:color="auto" w:fill="auto"/>
          </w:tcPr>
          <w:p w:rsidRPr="00C41E6D" w:rsidR="009A4EB4" w:rsidP="001B70DB" w:rsidRDefault="009A4EB4" w14:paraId="1E22A3B2">
            <w:pPr>
              <w:pStyle w:val="BodyTextIndent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C41E6D">
              <w:rPr>
                <w:sz w:val="22"/>
                <w:szCs w:val="22"/>
              </w:rPr>
              <w:t>Expertise in designing and creating tables, views, triggers, and complex stored procedures, functions, indexes, and other database objects.</w:t>
            </w:r>
          </w:p>
        </w:tc>
      </w:tr>
    </w:tbl>
    <w:p w:rsidRPr="00C41E6D" w:rsidR="00DE3ABF" w:rsidP="003752F6" w:rsidRDefault="00DE3ABF" w14:paraId="43B25090">
      <w:pPr>
        <w:rPr>
          <w:rFonts w:ascii="Times New Roman" w:hAnsi="Times New Roman"/>
        </w:rPr>
      </w:pPr>
    </w:p>
    <w:p w:rsidRPr="00C41E6D" w:rsidR="00557EF9" w:rsidP="003752F6" w:rsidRDefault="00557EF9" w14:paraId="30265057">
      <w:pPr>
        <w:rPr>
          <w:rFonts w:ascii="Times New Roman" w:hAnsi="Times New Roman"/>
        </w:rPr>
      </w:pPr>
    </w:p>
    <w:p w:rsidRPr="000800F3" w:rsidR="00C066E7" w:rsidP="00F23C32" w:rsidRDefault="00F23C32" w14:paraId="240CC557">
      <w:pPr>
        <w:pBdr>
          <w:bottom w:val="single" w:color="auto" w:sz="4" w:space="1"/>
        </w:pBdr>
        <w:rPr>
          <w:rFonts w:ascii="Times New Roman" w:hAnsi="Times New Roman"/>
          <w:b/>
          <w:sz w:val="24"/>
          <w:szCs w:val="24"/>
        </w:rPr>
      </w:pPr>
      <w:r w:rsidRPr="000800F3">
        <w:rPr>
          <w:rFonts w:ascii="Times New Roman" w:hAnsi="Times New Roman"/>
          <w:b/>
          <w:sz w:val="24"/>
          <w:szCs w:val="24"/>
        </w:rPr>
        <w:t>ADDITIONAL</w:t>
      </w:r>
    </w:p>
    <w:p w:rsidRPr="00C41E6D" w:rsidR="00110878" w:rsidP="003752F6" w:rsidRDefault="00110878" w14:paraId="231D8725">
      <w:pPr>
        <w:rPr>
          <w:rFonts w:ascii="Times New Roman" w:hAnsi="Times New Roman"/>
        </w:rPr>
      </w:pPr>
    </w:p>
    <w:p w:rsidRPr="00C41E6D" w:rsidR="00C066E7" w:rsidP="00C066E7" w:rsidRDefault="00C066E7" w14:paraId="087F9D55">
      <w:pPr>
        <w:rPr>
          <w:rFonts w:ascii="Times New Roman" w:hAnsi="Times New Roman"/>
          <w:smallCaps/>
        </w:rPr>
      </w:pPr>
      <w:r w:rsidRPr="00C41E6D">
        <w:rPr>
          <w:rFonts w:ascii="Times New Roman" w:hAnsi="Times New Roman"/>
          <w:smallCaps/>
        </w:rPr>
        <w:t>Toastmasters International</w:t>
      </w:r>
    </w:p>
    <w:p w:rsidRPr="00C41E6D" w:rsidR="003752F6" w:rsidP="00C066E7" w:rsidRDefault="00C066E7" w14:paraId="2E176CBD">
      <w:pPr>
        <w:rPr>
          <w:rFonts w:ascii="Times New Roman" w:hAnsi="Times New Roman"/>
        </w:rPr>
      </w:pPr>
      <w:proofErr w:type="spellStart"/>
      <w:r w:rsidRPr="00C41E6D">
        <w:rPr>
          <w:rFonts w:ascii="Times New Roman" w:hAnsi="Times New Roman"/>
          <w:b/>
        </w:rPr>
        <w:t>Talkmasters</w:t>
      </w:r>
      <w:proofErr w:type="spellEnd"/>
      <w:r w:rsidRPr="00C41E6D">
        <w:rPr>
          <w:rFonts w:ascii="Times New Roman" w:hAnsi="Times New Roman"/>
          <w:b/>
        </w:rPr>
        <w:t xml:space="preserve"> Charter Club President </w:t>
      </w:r>
      <w:r w:rsidRPr="00C41E6D">
        <w:rPr>
          <w:rFonts w:ascii="Times New Roman" w:hAnsi="Times New Roman"/>
        </w:rPr>
        <w:t>, 2014.</w:t>
      </w:r>
    </w:p>
    <w:sectPr w:rsidRPr="00C41E6D" w:rsidR="003752F6" w:rsidSect="00887099">
      <w:headerReference w:type="default" r:id="rId8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BM" w:author="Ben Morales" w:date="2014-08-24T11:42:10" w:id="46107300">
    <w:p w:rsidR="43B8F2B6" w:rsidRDefault="43B8F2B6" w14:paraId="41523563" w14:textId="43B8F2B6">
      <w:pPr>
        <w:pStyle w:val="CommentText"/>
      </w:pPr>
      <w:r>
        <w:rPr>
          <w:rStyle w:val="CommentReference"/>
        </w:rPr>
        <w:annotationRef/>
      </w:r>
      <w:r>
        <w:t>En el primer párrafo. Está redundante. Yo pondría: </w:t>
      </w:r>
    </w:p>
    <w:p w:rsidR="43B8F2B6" w:rsidRDefault="43B8F2B6" w14:paraId="7ED663D0" w14:textId="58D800F6">
      <w:pPr>
        <w:pStyle w:val="CommentText"/>
      </w:pPr>
      <w:r>
        <w:t/>
      </w:r>
    </w:p>
    <w:p w:rsidR="43B8F2B6" w:rsidRDefault="43B8F2B6" w14:paraId="7B4C0E6D" w14:textId="4AC875C4">
      <w:pPr>
        <w:pStyle w:val="CommentText"/>
      </w:pPr>
      <w:r>
        <w:t>MBA Candidate with strong analytical skills, able to understand business needs, perform sophisticated analysis to translate data into business strategy and action plans to deliver value [message] to clients. Expertise in business analytics, marketing research and experienced managing the business cycle of a product. Native Spanish speaker. 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B4C0E6D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10E" w:rsidP="003752F6" w:rsidRDefault="0036310E" w14:paraId="6A08FB6D">
      <w:r>
        <w:separator/>
      </w:r>
    </w:p>
  </w:endnote>
  <w:endnote w:type="continuationSeparator" w:id="0">
    <w:p w:rsidR="0036310E" w:rsidP="003752F6" w:rsidRDefault="0036310E" w14:paraId="393A4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10E" w:rsidP="003752F6" w:rsidRDefault="0036310E" w14:paraId="42125EF2">
      <w:r>
        <w:separator/>
      </w:r>
    </w:p>
  </w:footnote>
  <w:footnote w:type="continuationSeparator" w:id="0">
    <w:p w:rsidR="0036310E" w:rsidP="003752F6" w:rsidRDefault="0036310E" w14:paraId="21362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41E6D" w:rsidR="002D689B" w:rsidP="002D689B" w:rsidRDefault="002D689B" w14:paraId="41C04A2C">
    <w:pPr>
      <w:jc w:val="center"/>
      <w:rPr>
        <w:rFonts w:ascii="Times New Roman" w:hAnsi="Times New Roman"/>
        <w:b/>
      </w:rPr>
    </w:pPr>
    <w:r w:rsidRPr="00C41E6D">
      <w:rPr>
        <w:rFonts w:ascii="Times New Roman" w:hAnsi="Times New Roman"/>
        <w:b/>
      </w:rPr>
      <w:t>SANDRA M. PASTRANA</w:t>
    </w:r>
  </w:p>
  <w:p w:rsidRPr="00C41E6D" w:rsidR="002D689B" w:rsidP="002D689B" w:rsidRDefault="002D689B" w14:paraId="35078DBB">
    <w:pPr>
      <w:jc w:val="center"/>
      <w:rPr>
        <w:rFonts w:ascii="Times New Roman" w:hAnsi="Times New Roman"/>
      </w:rPr>
    </w:pPr>
    <w:r w:rsidRPr="00C41E6D">
      <w:rPr>
        <w:rFonts w:ascii="Times New Roman" w:hAnsi="Times New Roman"/>
      </w:rPr>
      <w:t>3305 Hennepin Ave S.  |  Minneapolis, MN 55408  |  763-221-5499  |  past0013@stthomas.edu</w:t>
    </w:r>
  </w:p>
  <w:p w:rsidRPr="00E67E3B" w:rsidR="00D2799C" w:rsidP="004E3EED" w:rsidRDefault="00D2799C" w14:paraId="176A3540">
    <w:pPr>
      <w:pStyle w:val="Header"/>
      <w:tabs>
        <w:tab w:val="clear" w:pos="4680"/>
        <w:tab w:val="clear" w:pos="9360"/>
        <w:tab w:val="center" w:pos="5760"/>
        <w:tab w:val="right" w:pos="10526"/>
      </w:tabs>
      <w:rPr>
        <w:rFonts w:ascii="Arial" w:hAnsi="Arial" w:cs="Arial"/>
        <w:sz w:val="20"/>
        <w:szCs w:val="20"/>
        <w:lang w:val="es-CO"/>
      </w:rPr>
    </w:pPr>
  </w:p>
  <w:p w:rsidRPr="00E67E3B" w:rsidR="00D2799C" w:rsidP="004E3EED" w:rsidRDefault="00D2799C" w14:paraId="62C28CAE">
    <w:pPr>
      <w:pStyle w:val="Header"/>
      <w:tabs>
        <w:tab w:val="clear" w:pos="4680"/>
        <w:tab w:val="clear" w:pos="9360"/>
        <w:tab w:val="center" w:pos="5760"/>
        <w:tab w:val="right" w:pos="10526"/>
      </w:tabs>
      <w:rPr>
        <w:rFonts w:ascii="Arial" w:hAnsi="Arial" w:cs="Arial"/>
        <w:sz w:val="20"/>
        <w:szCs w:val="20"/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A50EE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00597715"/>
    <w:multiLevelType w:val="hybridMultilevel"/>
    <w:tmpl w:val="5512FAE2"/>
    <w:lvl w:ilvl="0" w:tplc="59EC448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hint="default" w:ascii="Wingdings" w:hAnsi="Wingdings"/>
      </w:rPr>
    </w:lvl>
    <w:lvl w:ilvl="1" w:tplc="84C05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4058D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172C3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42EA478">
      <w:start w:val="1"/>
      <w:numFmt w:val="bullet"/>
      <w:lvlText w:val=""/>
      <w:lvlJc w:val="left"/>
      <w:pPr>
        <w:tabs>
          <w:tab w:val="num" w:pos="2628"/>
        </w:tabs>
        <w:ind w:left="2410" w:hanging="142"/>
      </w:pPr>
      <w:rPr>
        <w:rFonts w:hint="default" w:ascii="Symbol" w:hAnsi="Symbol"/>
      </w:rPr>
    </w:lvl>
    <w:lvl w:ilvl="5" w:tplc="28A6B7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91457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418A0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85966CEE">
      <w:start w:val="1"/>
      <w:numFmt w:val="bullet"/>
      <w:lvlText w:val=""/>
      <w:lvlJc w:val="left"/>
      <w:pPr>
        <w:tabs>
          <w:tab w:val="num" w:pos="2345"/>
        </w:tabs>
        <w:ind w:left="2126" w:hanging="141"/>
      </w:pPr>
      <w:rPr>
        <w:rFonts w:hint="default" w:ascii="Symbol" w:hAnsi="Symbol"/>
      </w:rPr>
    </w:lvl>
  </w:abstractNum>
  <w:abstractNum w:abstractNumId="2">
    <w:nsid w:val="03BA151A"/>
    <w:multiLevelType w:val="hybridMultilevel"/>
    <w:tmpl w:val="619648B6"/>
    <w:lvl w:ilvl="0" w:tplc="6AA84538">
      <w:start w:val="16"/>
      <w:numFmt w:val="bullet"/>
      <w:lvlText w:val=""/>
      <w:lvlJc w:val="left"/>
      <w:pPr>
        <w:tabs>
          <w:tab w:val="num" w:pos="1800"/>
        </w:tabs>
        <w:ind w:left="1800" w:hanging="360"/>
      </w:pPr>
      <w:rPr>
        <w:rFonts w:hint="default" w:ascii="Symbol" w:hAnsi="Symbol" w:eastAsia="Times New Roman" w:cs="Times New Roman"/>
        <w:b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3">
    <w:nsid w:val="126B3974"/>
    <w:multiLevelType w:val="hybridMultilevel"/>
    <w:tmpl w:val="B79C66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4302D37"/>
    <w:multiLevelType w:val="hybridMultilevel"/>
    <w:tmpl w:val="268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7C0539B"/>
    <w:multiLevelType w:val="hybridMultilevel"/>
    <w:tmpl w:val="14FA3F1A"/>
    <w:lvl w:ilvl="0" w:tplc="59EC448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hint="default" w:ascii="Wingdings" w:hAnsi="Wingdings"/>
      </w:rPr>
    </w:lvl>
    <w:lvl w:ilvl="1" w:tplc="8EDAB9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EA50AC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E8661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180D410">
      <w:start w:val="1"/>
      <w:numFmt w:val="bullet"/>
      <w:lvlText w:val=""/>
      <w:lvlJc w:val="left"/>
      <w:pPr>
        <w:tabs>
          <w:tab w:val="num" w:pos="2628"/>
        </w:tabs>
        <w:ind w:left="2410" w:hanging="142"/>
      </w:pPr>
      <w:rPr>
        <w:rFonts w:hint="default" w:ascii="Symbol" w:hAnsi="Symbol"/>
      </w:rPr>
    </w:lvl>
    <w:lvl w:ilvl="5" w:tplc="0CF0C3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2568A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F7A3F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93D4BC34">
      <w:start w:val="1"/>
      <w:numFmt w:val="bullet"/>
      <w:lvlText w:val=""/>
      <w:lvlJc w:val="left"/>
      <w:pPr>
        <w:tabs>
          <w:tab w:val="num" w:pos="2345"/>
        </w:tabs>
        <w:ind w:left="2126" w:hanging="141"/>
      </w:pPr>
      <w:rPr>
        <w:rFonts w:hint="default" w:ascii="Symbol" w:hAnsi="Symbol"/>
      </w:rPr>
    </w:lvl>
  </w:abstractNum>
  <w:abstractNum w:abstractNumId="6">
    <w:nsid w:val="17D33D08"/>
    <w:multiLevelType w:val="hybridMultilevel"/>
    <w:tmpl w:val="5C1897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7FE20C3"/>
    <w:multiLevelType w:val="hybridMultilevel"/>
    <w:tmpl w:val="10306A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CE12A78"/>
    <w:multiLevelType w:val="hybridMultilevel"/>
    <w:tmpl w:val="EDB4C2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12A0839"/>
    <w:multiLevelType w:val="hybridMultilevel"/>
    <w:tmpl w:val="94A60B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2CA649D"/>
    <w:multiLevelType w:val="hybridMultilevel"/>
    <w:tmpl w:val="66F67244"/>
    <w:lvl w:ilvl="0" w:tplc="59EC448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hint="default" w:ascii="Wingdings" w:hAnsi="Wingdings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1">
    <w:nsid w:val="26774AD8"/>
    <w:multiLevelType w:val="hybridMultilevel"/>
    <w:tmpl w:val="2534C5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279130C6"/>
    <w:multiLevelType w:val="multilevel"/>
    <w:tmpl w:val="94A60BC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2C70052D"/>
    <w:multiLevelType w:val="hybridMultilevel"/>
    <w:tmpl w:val="5C626E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2DCB0F23"/>
    <w:multiLevelType w:val="hybridMultilevel"/>
    <w:tmpl w:val="7134668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nsid w:val="31362B71"/>
    <w:multiLevelType w:val="hybridMultilevel"/>
    <w:tmpl w:val="A5380156"/>
    <w:lvl w:ilvl="0" w:tplc="CC9645C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2356B96"/>
    <w:multiLevelType w:val="hybridMultilevel"/>
    <w:tmpl w:val="42A4D88E"/>
    <w:lvl w:ilvl="0" w:tplc="59EC448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Symbo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Symbo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4042625C"/>
    <w:multiLevelType w:val="hybridMultilevel"/>
    <w:tmpl w:val="2054C094"/>
    <w:lvl w:ilvl="0" w:tplc="59EC448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hint="default" w:ascii="Wingdings" w:hAnsi="Wingdings"/>
      </w:rPr>
    </w:lvl>
    <w:lvl w:ilvl="1" w:tplc="EED287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D75457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148F1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2DC44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450A24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BD610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7EC4B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1B18D432">
      <w:start w:val="1"/>
      <w:numFmt w:val="bullet"/>
      <w:lvlText w:val=""/>
      <w:lvlJc w:val="left"/>
      <w:pPr>
        <w:tabs>
          <w:tab w:val="num" w:pos="2345"/>
        </w:tabs>
        <w:ind w:left="2126" w:hanging="141"/>
      </w:pPr>
      <w:rPr>
        <w:rFonts w:hint="default" w:ascii="Symbol" w:hAnsi="Symbol"/>
      </w:rPr>
    </w:lvl>
  </w:abstractNum>
  <w:abstractNum w:abstractNumId="18">
    <w:nsid w:val="47F262D0"/>
    <w:multiLevelType w:val="hybridMultilevel"/>
    <w:tmpl w:val="F912ABCE"/>
    <w:lvl w:ilvl="0" w:tplc="A4E6833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F732D57"/>
    <w:multiLevelType w:val="hybridMultilevel"/>
    <w:tmpl w:val="EA6A8D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57151A37"/>
    <w:multiLevelType w:val="hybridMultilevel"/>
    <w:tmpl w:val="B5A40300"/>
    <w:lvl w:ilvl="0" w:tplc="CC9645C6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21">
    <w:nsid w:val="65361037"/>
    <w:multiLevelType w:val="hybridMultilevel"/>
    <w:tmpl w:val="5DC85F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68A6701A"/>
    <w:multiLevelType w:val="hybridMultilevel"/>
    <w:tmpl w:val="A4C0F4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69E1320B"/>
    <w:multiLevelType w:val="hybridMultilevel"/>
    <w:tmpl w:val="5A20160E"/>
    <w:lvl w:ilvl="0" w:tplc="BF3047BC">
      <w:start w:val="3000"/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69FC49B7"/>
    <w:multiLevelType w:val="hybridMultilevel"/>
    <w:tmpl w:val="81FE67E2"/>
    <w:lvl w:ilvl="0" w:tplc="E9CCEBAC">
      <w:start w:val="1"/>
      <w:numFmt w:val="bullet"/>
      <w:lvlText w:val="o"/>
      <w:lvlJc w:val="left"/>
      <w:pPr>
        <w:tabs>
          <w:tab w:val="num" w:pos="216"/>
        </w:tabs>
        <w:ind w:left="216" w:hanging="216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6A4359E3"/>
    <w:multiLevelType w:val="hybridMultilevel"/>
    <w:tmpl w:val="3FFAD9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6BFE3C95"/>
    <w:multiLevelType w:val="hybridMultilevel"/>
    <w:tmpl w:val="D6866C0E"/>
    <w:lvl w:ilvl="0" w:tplc="00030409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hint="default" w:ascii="Courier New" w:hAnsi="Courier New" w:cs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hint="default" w:ascii="Courier New" w:hAnsi="Courier New" w:cs="Symbol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hint="default" w:ascii="Courier New" w:hAnsi="Courier New" w:cs="Symbol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hint="default" w:ascii="Wingdings" w:hAnsi="Wingdings"/>
      </w:rPr>
    </w:lvl>
  </w:abstractNum>
  <w:abstractNum w:abstractNumId="27">
    <w:nsid w:val="6DCB53DA"/>
    <w:multiLevelType w:val="hybridMultilevel"/>
    <w:tmpl w:val="1F708A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742E606D"/>
    <w:multiLevelType w:val="hybridMultilevel"/>
    <w:tmpl w:val="420676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75D82099"/>
    <w:multiLevelType w:val="hybridMultilevel"/>
    <w:tmpl w:val="A7D668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F93751A"/>
    <w:multiLevelType w:val="hybridMultilevel"/>
    <w:tmpl w:val="4EE87D9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9"/>
  </w:num>
  <w:num w:numId="2">
    <w:abstractNumId w:val="5"/>
  </w:num>
  <w:num w:numId="3">
    <w:abstractNumId w:val="17"/>
  </w:num>
  <w:num w:numId="4">
    <w:abstractNumId w:val="16"/>
  </w:num>
  <w:num w:numId="5">
    <w:abstractNumId w:val="26"/>
  </w:num>
  <w:num w:numId="6">
    <w:abstractNumId w:val="4"/>
  </w:num>
  <w:num w:numId="7">
    <w:abstractNumId w:val="22"/>
  </w:num>
  <w:num w:numId="8">
    <w:abstractNumId w:val="28"/>
  </w:num>
  <w:num w:numId="9">
    <w:abstractNumId w:val="27"/>
  </w:num>
  <w:num w:numId="10">
    <w:abstractNumId w:val="1"/>
  </w:num>
  <w:num w:numId="11">
    <w:abstractNumId w:val="10"/>
  </w:num>
  <w:num w:numId="12">
    <w:abstractNumId w:val="19"/>
  </w:num>
  <w:num w:numId="13">
    <w:abstractNumId w:val="24"/>
  </w:num>
  <w:num w:numId="14">
    <w:abstractNumId w:val="13"/>
  </w:num>
  <w:num w:numId="15">
    <w:abstractNumId w:val="11"/>
  </w:num>
  <w:num w:numId="16">
    <w:abstractNumId w:val="25"/>
  </w:num>
  <w:num w:numId="17">
    <w:abstractNumId w:val="0"/>
  </w:num>
  <w:num w:numId="18">
    <w:abstractNumId w:val="8"/>
  </w:num>
  <w:num w:numId="19">
    <w:abstractNumId w:val="2"/>
  </w:num>
  <w:num w:numId="20">
    <w:abstractNumId w:val="9"/>
  </w:num>
  <w:num w:numId="21">
    <w:abstractNumId w:val="12"/>
  </w:num>
  <w:num w:numId="22">
    <w:abstractNumId w:val="18"/>
  </w:num>
  <w:num w:numId="23">
    <w:abstractNumId w:val="15"/>
  </w:num>
  <w:num w:numId="24">
    <w:abstractNumId w:val="20"/>
  </w:num>
  <w:num w:numId="25">
    <w:abstractNumId w:val="7"/>
  </w:num>
  <w:num w:numId="26">
    <w:abstractNumId w:val="23"/>
  </w:num>
  <w:num w:numId="27">
    <w:abstractNumId w:val="3"/>
  </w:num>
  <w:num w:numId="28">
    <w:abstractNumId w:val="14"/>
  </w:num>
  <w:num w:numId="29">
    <w:abstractNumId w:val="21"/>
  </w:num>
  <w:num w:numId="30">
    <w:abstractNumId w:val="6"/>
  </w:num>
  <w:num w:numId="31">
    <w:abstractNumId w:val="3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en Morales">
    <w15:presenceInfo w15:providerId="Windows Live" w15:userId="39752699703d08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29"/>
    <w:rsid w:val="000022A8"/>
    <w:rsid w:val="00027E57"/>
    <w:rsid w:val="000363ED"/>
    <w:rsid w:val="00076138"/>
    <w:rsid w:val="000800F3"/>
    <w:rsid w:val="00087FCA"/>
    <w:rsid w:val="000A5558"/>
    <w:rsid w:val="000E1E93"/>
    <w:rsid w:val="000E7102"/>
    <w:rsid w:val="000F2E5D"/>
    <w:rsid w:val="000F68ED"/>
    <w:rsid w:val="00107B2E"/>
    <w:rsid w:val="00110878"/>
    <w:rsid w:val="001265E8"/>
    <w:rsid w:val="00141C42"/>
    <w:rsid w:val="00144B02"/>
    <w:rsid w:val="00151413"/>
    <w:rsid w:val="001568DD"/>
    <w:rsid w:val="001644B9"/>
    <w:rsid w:val="001B180D"/>
    <w:rsid w:val="001B1D76"/>
    <w:rsid w:val="001B70DB"/>
    <w:rsid w:val="001C2960"/>
    <w:rsid w:val="001E3CA5"/>
    <w:rsid w:val="00242E32"/>
    <w:rsid w:val="00277854"/>
    <w:rsid w:val="002A2613"/>
    <w:rsid w:val="002C379B"/>
    <w:rsid w:val="002C4B0E"/>
    <w:rsid w:val="002D2D93"/>
    <w:rsid w:val="002D35F5"/>
    <w:rsid w:val="002D689B"/>
    <w:rsid w:val="003112F7"/>
    <w:rsid w:val="003141D2"/>
    <w:rsid w:val="0031496B"/>
    <w:rsid w:val="00314F6D"/>
    <w:rsid w:val="00316F67"/>
    <w:rsid w:val="0035122A"/>
    <w:rsid w:val="0036310E"/>
    <w:rsid w:val="003752F6"/>
    <w:rsid w:val="00393B28"/>
    <w:rsid w:val="003A34AF"/>
    <w:rsid w:val="003B0D0E"/>
    <w:rsid w:val="003C58AE"/>
    <w:rsid w:val="003F1C89"/>
    <w:rsid w:val="003F26FD"/>
    <w:rsid w:val="0040734B"/>
    <w:rsid w:val="00430283"/>
    <w:rsid w:val="0046398C"/>
    <w:rsid w:val="00491B8E"/>
    <w:rsid w:val="004D2DB7"/>
    <w:rsid w:val="004D47C6"/>
    <w:rsid w:val="004E3EED"/>
    <w:rsid w:val="004F016C"/>
    <w:rsid w:val="00504B05"/>
    <w:rsid w:val="005158F8"/>
    <w:rsid w:val="00516D69"/>
    <w:rsid w:val="00525874"/>
    <w:rsid w:val="00531EDA"/>
    <w:rsid w:val="00532E0D"/>
    <w:rsid w:val="00553ACD"/>
    <w:rsid w:val="00557EF9"/>
    <w:rsid w:val="00571FA4"/>
    <w:rsid w:val="0057384B"/>
    <w:rsid w:val="00582A39"/>
    <w:rsid w:val="00591DC7"/>
    <w:rsid w:val="005C3886"/>
    <w:rsid w:val="005E1142"/>
    <w:rsid w:val="005E5F4D"/>
    <w:rsid w:val="0065645C"/>
    <w:rsid w:val="00664287"/>
    <w:rsid w:val="00687D3F"/>
    <w:rsid w:val="00697A51"/>
    <w:rsid w:val="006B7779"/>
    <w:rsid w:val="006C3D6A"/>
    <w:rsid w:val="006C47B5"/>
    <w:rsid w:val="006D2860"/>
    <w:rsid w:val="006D28DA"/>
    <w:rsid w:val="006F4AAA"/>
    <w:rsid w:val="00714E89"/>
    <w:rsid w:val="0073454D"/>
    <w:rsid w:val="007359A7"/>
    <w:rsid w:val="00752358"/>
    <w:rsid w:val="0075514C"/>
    <w:rsid w:val="00766169"/>
    <w:rsid w:val="00771C6A"/>
    <w:rsid w:val="0078108F"/>
    <w:rsid w:val="00782E5E"/>
    <w:rsid w:val="00785286"/>
    <w:rsid w:val="007B3D5F"/>
    <w:rsid w:val="007B5951"/>
    <w:rsid w:val="007C2ADA"/>
    <w:rsid w:val="007D659A"/>
    <w:rsid w:val="007F4411"/>
    <w:rsid w:val="00802D84"/>
    <w:rsid w:val="0081339A"/>
    <w:rsid w:val="00813F19"/>
    <w:rsid w:val="00825059"/>
    <w:rsid w:val="0083034C"/>
    <w:rsid w:val="00840B1F"/>
    <w:rsid w:val="008460A9"/>
    <w:rsid w:val="00852828"/>
    <w:rsid w:val="008568B2"/>
    <w:rsid w:val="00887099"/>
    <w:rsid w:val="008A7BA5"/>
    <w:rsid w:val="008C0136"/>
    <w:rsid w:val="008D24D3"/>
    <w:rsid w:val="008D6543"/>
    <w:rsid w:val="008E2106"/>
    <w:rsid w:val="009369CA"/>
    <w:rsid w:val="00945A51"/>
    <w:rsid w:val="00946316"/>
    <w:rsid w:val="00950122"/>
    <w:rsid w:val="00952941"/>
    <w:rsid w:val="0098032F"/>
    <w:rsid w:val="00993DD3"/>
    <w:rsid w:val="00995D78"/>
    <w:rsid w:val="009A4EB4"/>
    <w:rsid w:val="009D6843"/>
    <w:rsid w:val="009F3BC0"/>
    <w:rsid w:val="00A02ECA"/>
    <w:rsid w:val="00A2206B"/>
    <w:rsid w:val="00A35ABF"/>
    <w:rsid w:val="00A87909"/>
    <w:rsid w:val="00A9662E"/>
    <w:rsid w:val="00AB0705"/>
    <w:rsid w:val="00AB426E"/>
    <w:rsid w:val="00B0251C"/>
    <w:rsid w:val="00B03E8A"/>
    <w:rsid w:val="00B45629"/>
    <w:rsid w:val="00B55471"/>
    <w:rsid w:val="00B63E6C"/>
    <w:rsid w:val="00B72352"/>
    <w:rsid w:val="00B9629F"/>
    <w:rsid w:val="00BD018B"/>
    <w:rsid w:val="00C066E7"/>
    <w:rsid w:val="00C41E6D"/>
    <w:rsid w:val="00C4444E"/>
    <w:rsid w:val="00C47570"/>
    <w:rsid w:val="00C57662"/>
    <w:rsid w:val="00C64923"/>
    <w:rsid w:val="00C9186A"/>
    <w:rsid w:val="00C918EF"/>
    <w:rsid w:val="00C93F2A"/>
    <w:rsid w:val="00CA5C1E"/>
    <w:rsid w:val="00CC3759"/>
    <w:rsid w:val="00CD32F4"/>
    <w:rsid w:val="00CF557E"/>
    <w:rsid w:val="00D06AA2"/>
    <w:rsid w:val="00D2799C"/>
    <w:rsid w:val="00D3119F"/>
    <w:rsid w:val="00D35A8D"/>
    <w:rsid w:val="00D516DC"/>
    <w:rsid w:val="00D712B4"/>
    <w:rsid w:val="00D77B8F"/>
    <w:rsid w:val="00D868F8"/>
    <w:rsid w:val="00D96F24"/>
    <w:rsid w:val="00DE3ABF"/>
    <w:rsid w:val="00E07AE4"/>
    <w:rsid w:val="00E253D3"/>
    <w:rsid w:val="00E3469F"/>
    <w:rsid w:val="00E42A64"/>
    <w:rsid w:val="00E51536"/>
    <w:rsid w:val="00E67E3B"/>
    <w:rsid w:val="00E77EF3"/>
    <w:rsid w:val="00E8434E"/>
    <w:rsid w:val="00E97472"/>
    <w:rsid w:val="00EA15E4"/>
    <w:rsid w:val="00EB23A4"/>
    <w:rsid w:val="00EB4D44"/>
    <w:rsid w:val="00EB505E"/>
    <w:rsid w:val="00ED13BF"/>
    <w:rsid w:val="00ED6FC6"/>
    <w:rsid w:val="00EE5F2D"/>
    <w:rsid w:val="00F23C32"/>
    <w:rsid w:val="00F2630B"/>
    <w:rsid w:val="00F303C8"/>
    <w:rsid w:val="00F35EFF"/>
    <w:rsid w:val="00F73FE0"/>
    <w:rsid w:val="00F77665"/>
    <w:rsid w:val="00F861A4"/>
    <w:rsid w:val="00FD5CF0"/>
    <w:rsid w:val="43B8F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  <w15:chartTrackingRefBased/>
  <w15:docId w15:val="{01DF5284-C691-4794-B6AE-5B945F799A14}"/>
  <w14:docId w14:val="44AFCB7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6651"/>
    <w:rPr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EE34ED"/>
    <w:pPr>
      <w:keepNext/>
      <w:tabs>
        <w:tab w:val="right" w:pos="10080"/>
      </w:tabs>
      <w:jc w:val="both"/>
      <w:outlineLvl w:val="5"/>
    </w:pPr>
    <w:rPr>
      <w:rFonts w:ascii="Verdana" w:hAnsi="Verdana" w:eastAsia="Times New Roman"/>
      <w:b/>
      <w:sz w:val="18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F3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ediumGrid1-Accent2">
    <w:name w:val="Medium Grid 1 Accent 2"/>
    <w:basedOn w:val="Normal"/>
    <w:uiPriority w:val="34"/>
    <w:qFormat/>
    <w:rsid w:val="00A00B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BF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BF3"/>
  </w:style>
  <w:style w:type="paragraph" w:styleId="Footer">
    <w:name w:val="footer"/>
    <w:basedOn w:val="Normal"/>
    <w:link w:val="FooterChar"/>
    <w:uiPriority w:val="99"/>
    <w:unhideWhenUsed/>
    <w:rsid w:val="00A00BF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BF3"/>
  </w:style>
  <w:style w:type="character" w:styleId="Hyperlink">
    <w:name w:val="Hyperlink"/>
    <w:uiPriority w:val="99"/>
    <w:unhideWhenUsed/>
    <w:rsid w:val="00A00BF3"/>
    <w:rPr>
      <w:color w:val="0000FF"/>
      <w:u w:val="single"/>
    </w:rPr>
  </w:style>
  <w:style w:type="character" w:styleId="Heading6Char" w:customStyle="1">
    <w:name w:val="Heading 6 Char"/>
    <w:link w:val="Heading6"/>
    <w:rsid w:val="00EE34ED"/>
    <w:rPr>
      <w:rFonts w:ascii="Verdana" w:hAnsi="Verdana" w:eastAsia="Times New Roman"/>
      <w:b/>
      <w:sz w:val="18"/>
    </w:rPr>
  </w:style>
  <w:style w:type="paragraph" w:styleId="BodyTextIndent">
    <w:name w:val="Body Text Indent"/>
    <w:basedOn w:val="Normal"/>
    <w:link w:val="BodyTextIndentChar"/>
    <w:rsid w:val="00CA5C1E"/>
    <w:pPr>
      <w:ind w:left="1440" w:hanging="1440"/>
    </w:pPr>
    <w:rPr>
      <w:rFonts w:ascii="Times New Roman" w:hAnsi="Times New Roman" w:eastAsia="Times New Roman"/>
      <w:sz w:val="24"/>
      <w:szCs w:val="24"/>
    </w:rPr>
  </w:style>
  <w:style w:type="character" w:styleId="BodyTextIndentChar" w:customStyle="1">
    <w:name w:val="Body Text Indent Char"/>
    <w:link w:val="BodyTextIndent"/>
    <w:rsid w:val="00CA5C1E"/>
    <w:rPr>
      <w:rFonts w:ascii="Times New Roman" w:hAnsi="Times New Roman" w:eastAsia="Times New Roman"/>
      <w:sz w:val="24"/>
      <w:szCs w:val="24"/>
    </w:rPr>
  </w:style>
  <w:style w:type="character" w:styleId="apple-style-span" w:customStyle="1">
    <w:name w:val="apple-style-span"/>
    <w:rsid w:val="00EB505E"/>
  </w:style>
  <w:style w:type="character" w:styleId="Emphasis">
    <w:name w:val="Emphasis"/>
    <w:uiPriority w:val="20"/>
    <w:qFormat/>
    <w:rsid w:val="00EB505E"/>
    <w:rPr>
      <w:i/>
      <w:iCs/>
    </w:rPr>
  </w:style>
  <w:style w:type="character" w:styleId="apple-converted-space" w:customStyle="1">
    <w:name w:val="apple-converted-space"/>
    <w:rsid w:val="00EB505E"/>
  </w:style>
  <w:style w:type="paragraph" w:styleId="BalloonText">
    <w:name w:val="Balloon Text"/>
    <w:basedOn w:val="Normal"/>
    <w:link w:val="BalloonTextChar"/>
    <w:uiPriority w:val="99"/>
    <w:semiHidden/>
    <w:unhideWhenUsed/>
    <w:rsid w:val="00E07AE4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E07AE4"/>
    <w:rPr>
      <w:rFonts w:ascii="Lucida Grande" w:hAnsi="Lucida Grande"/>
      <w:sz w:val="18"/>
      <w:szCs w:val="18"/>
    </w:rPr>
  </w:style>
  <w:style w:type="character" w:styleId="phonenumber" w:customStyle="1">
    <w:name w:val="phonenumber"/>
    <w:rsid w:val="00813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omments" Target="/word/comments.xml" Id="Rb3f55ab98376474b" /><Relationship Type="http://schemas.microsoft.com/office/2011/relationships/people" Target="/word/people.xml" Id="Rc2f7d959f27e4d6d" /><Relationship Type="http://schemas.microsoft.com/office/2011/relationships/commentsExtended" Target="/word/commentsExtended.xml" Id="Rebdc7e1e01ee46c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en%20Smith\Desktop\TheLadders\LAD%20Clients\Resume%20Template%20%23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CC0923-575E-4D78-AC81-0E4D674BEFF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Resume Template #1.dot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Sandra Pastrana</dc:creator>
  <keywords/>
  <dc:description/>
  <lastModifiedBy>Ben Morales</lastModifiedBy>
  <revision>12</revision>
  <lastPrinted>2010-10-20T14:12:00.0000000Z</lastPrinted>
  <dcterms:created xsi:type="dcterms:W3CDTF">2014-08-24T16:40:00.0000000Z</dcterms:created>
  <dcterms:modified xsi:type="dcterms:W3CDTF">2014-08-24T17:11:04.0138579Z</dcterms:modified>
  <category/>
</coreProperties>
</file>