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2EA0D" w14:textId="77777777" w:rsidR="004A26C0" w:rsidRDefault="001E3DBC">
      <w:r>
        <w:t>Shivam Patel</w:t>
      </w:r>
    </w:p>
    <w:p w14:paraId="3D79ABF2" w14:textId="77777777" w:rsidR="001E3DBC" w:rsidRDefault="001E3DBC">
      <w:r>
        <w:t>COMP 343</w:t>
      </w:r>
    </w:p>
    <w:p w14:paraId="7FC637BB" w14:textId="77777777" w:rsidR="001E3DBC" w:rsidRDefault="001E3DBC">
      <w:r>
        <w:t xml:space="preserve">Dordal </w:t>
      </w:r>
    </w:p>
    <w:p w14:paraId="7254F272" w14:textId="77777777" w:rsidR="001E3DBC" w:rsidRDefault="001E3DBC">
      <w:pPr>
        <w:pBdr>
          <w:bottom w:val="single" w:sz="12" w:space="1" w:color="auto"/>
        </w:pBdr>
      </w:pPr>
      <w:r>
        <w:t>Assignment 6: Chap 9 - #6,8</w:t>
      </w:r>
    </w:p>
    <w:p w14:paraId="3FE606CF" w14:textId="77777777" w:rsidR="001E3DBC" w:rsidRDefault="001E3DBC"/>
    <w:p w14:paraId="37638266" w14:textId="77777777" w:rsidR="00F90051" w:rsidRDefault="00090CB9" w:rsidP="00090CB9">
      <w:pPr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</w:pPr>
      <w:r w:rsidRPr="00F90051"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 xml:space="preserve">6. </w:t>
      </w:r>
      <w:r w:rsidRPr="00090CB9"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>Consider the network in</w:t>
      </w:r>
      <w:r w:rsidRPr="00F90051"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> </w:t>
      </w:r>
      <w:hyperlink r:id="rId5" w:anchor="split-horizon" w:history="1">
        <w:r w:rsidRPr="00F90051">
          <w:rPr>
            <w:rFonts w:eastAsia="Times New Roman" w:cs="Lucida Grande"/>
            <w:color w:val="CA7900"/>
            <w:spacing w:val="-2"/>
            <w:sz w:val="28"/>
            <w:szCs w:val="28"/>
            <w:u w:val="single"/>
            <w:shd w:val="clear" w:color="auto" w:fill="FFFFFF"/>
          </w:rPr>
          <w:t>9.2.1.1   Split Horizon</w:t>
        </w:r>
      </w:hyperlink>
      <w:r w:rsidRPr="00090CB9"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 xml:space="preserve">:, using distance-vector routing </w:t>
      </w:r>
      <w:r w:rsidR="00F90051"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 xml:space="preserve">  </w:t>
      </w:r>
    </w:p>
    <w:p w14:paraId="5141AFC0" w14:textId="136C106B" w:rsidR="00090CB9" w:rsidRPr="00090CB9" w:rsidRDefault="00F90051" w:rsidP="00090CB9">
      <w:pPr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</w:pPr>
      <w:r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 xml:space="preserve">     </w:t>
      </w:r>
      <w:r w:rsidR="00090CB9" w:rsidRPr="00090CB9">
        <w:rPr>
          <w:rFonts w:eastAsia="Times New Roman" w:cs="Lucida Grande"/>
          <w:color w:val="000000"/>
          <w:spacing w:val="-2"/>
          <w:sz w:val="28"/>
          <w:szCs w:val="28"/>
          <w:shd w:val="clear" w:color="auto" w:fill="FFFFFF"/>
        </w:rPr>
        <w:t>updates. B and C’s table entries for destination D are shown. All link costs are 1.</w:t>
      </w:r>
    </w:p>
    <w:p w14:paraId="76A015BA" w14:textId="5ECC064C" w:rsidR="001E3DBC" w:rsidRPr="00F90051" w:rsidRDefault="00F90051">
      <w:pPr>
        <w:rPr>
          <w:sz w:val="28"/>
          <w:szCs w:val="28"/>
        </w:rPr>
      </w:pPr>
      <w:r w:rsidRPr="00F9005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1D0786" wp14:editId="36957B51">
            <wp:simplePos x="0" y="0"/>
            <wp:positionH relativeFrom="column">
              <wp:posOffset>280035</wp:posOffset>
            </wp:positionH>
            <wp:positionV relativeFrom="paragraph">
              <wp:posOffset>98425</wp:posOffset>
            </wp:positionV>
            <wp:extent cx="2794635" cy="1277620"/>
            <wp:effectExtent l="0" t="0" r="0" b="0"/>
            <wp:wrapTight wrapText="bothSides">
              <wp:wrapPolygon edited="0">
                <wp:start x="0" y="0"/>
                <wp:lineTo x="0" y="21042"/>
                <wp:lineTo x="21399" y="21042"/>
                <wp:lineTo x="21399" y="0"/>
                <wp:lineTo x="0" y="0"/>
              </wp:wrapPolygon>
            </wp:wrapTight>
            <wp:docPr id="1" name="Picture 1" descr="../Desktop/Screen%20Shot%202016-10-09%20at%205.58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0-09%20at%205.58.3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9F6C5" w14:textId="3F45915F" w:rsidR="00F90051" w:rsidRPr="00F90051" w:rsidRDefault="00090CB9">
      <w:pPr>
        <w:rPr>
          <w:sz w:val="28"/>
          <w:szCs w:val="28"/>
        </w:rPr>
      </w:pPr>
      <w:r w:rsidRPr="00F90051">
        <w:rPr>
          <w:sz w:val="28"/>
          <w:szCs w:val="28"/>
        </w:rPr>
        <w:tab/>
      </w:r>
    </w:p>
    <w:p w14:paraId="30EBD61B" w14:textId="77777777" w:rsidR="00F90051" w:rsidRPr="00F90051" w:rsidRDefault="00F90051" w:rsidP="00F90051">
      <w:pPr>
        <w:rPr>
          <w:sz w:val="28"/>
          <w:szCs w:val="28"/>
        </w:rPr>
      </w:pPr>
    </w:p>
    <w:p w14:paraId="1EB873C9" w14:textId="77777777" w:rsidR="00F90051" w:rsidRPr="00F90051" w:rsidRDefault="00F90051" w:rsidP="00F90051">
      <w:pPr>
        <w:rPr>
          <w:sz w:val="28"/>
          <w:szCs w:val="28"/>
        </w:rPr>
      </w:pPr>
    </w:p>
    <w:p w14:paraId="31B8F162" w14:textId="77777777" w:rsidR="00F90051" w:rsidRDefault="00F90051" w:rsidP="00F90051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theme="minorBidi"/>
          <w:sz w:val="28"/>
          <w:szCs w:val="28"/>
        </w:rPr>
      </w:pPr>
    </w:p>
    <w:p w14:paraId="1F110403" w14:textId="77777777" w:rsidR="00F90051" w:rsidRDefault="00F90051" w:rsidP="00F90051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theme="minorBidi"/>
          <w:sz w:val="28"/>
          <w:szCs w:val="28"/>
        </w:rPr>
      </w:pPr>
    </w:p>
    <w:p w14:paraId="72AF8EE7" w14:textId="6AD39E89" w:rsidR="00F90051" w:rsidRPr="00F90051" w:rsidRDefault="00F90051" w:rsidP="00F90051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="Lucida Grande"/>
          <w:color w:val="000000"/>
          <w:spacing w:val="-2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     </w:t>
      </w:r>
      <w:r w:rsidRPr="00F90051">
        <w:rPr>
          <w:rFonts w:asciiTheme="minorHAnsi" w:hAnsiTheme="minorHAnsi"/>
          <w:sz w:val="28"/>
          <w:szCs w:val="28"/>
        </w:rPr>
        <w:t xml:space="preserve"> </w:t>
      </w:r>
      <w:r w:rsidRPr="00F90051">
        <w:rPr>
          <w:rFonts w:asciiTheme="minorHAnsi" w:hAnsiTheme="minorHAnsi" w:cs="Lucida Grande"/>
          <w:color w:val="000000"/>
          <w:spacing w:val="-2"/>
          <w:sz w:val="28"/>
          <w:szCs w:val="28"/>
        </w:rPr>
        <w:t>Suppose the D–A link breaks and then</w:t>
      </w:r>
    </w:p>
    <w:p w14:paraId="540A1DB7" w14:textId="20DB472F" w:rsidR="00F90051" w:rsidRPr="00F90051" w:rsidRDefault="00F90051" w:rsidP="00F900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Grande"/>
          <w:color w:val="000000"/>
          <w:spacing w:val="-2"/>
          <w:sz w:val="28"/>
          <w:szCs w:val="28"/>
        </w:rPr>
      </w:pP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A reports 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⟨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>D,∞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⟩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 to B (as before)</w:t>
      </w:r>
      <w:r w:rsidR="00437120">
        <w:rPr>
          <w:rFonts w:eastAsia="Times New Roman" w:cs="Lucida Grande"/>
          <w:color w:val="000000"/>
          <w:spacing w:val="-2"/>
          <w:sz w:val="28"/>
          <w:szCs w:val="28"/>
        </w:rPr>
        <w:t xml:space="preserve"> </w:t>
      </w:r>
    </w:p>
    <w:p w14:paraId="2322E19B" w14:textId="53E55ADA" w:rsidR="00F90051" w:rsidRPr="00F90051" w:rsidRDefault="00F90051" w:rsidP="00F900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Grande"/>
          <w:color w:val="000000"/>
          <w:spacing w:val="-2"/>
          <w:sz w:val="28"/>
          <w:szCs w:val="28"/>
        </w:rPr>
      </w:pP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C reports 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⟨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>D,2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⟩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 to B (as before)</w:t>
      </w:r>
      <w:r w:rsidR="00437120">
        <w:rPr>
          <w:rFonts w:eastAsia="Times New Roman" w:cs="Lucida Grande"/>
          <w:color w:val="000000"/>
          <w:spacing w:val="-2"/>
          <w:sz w:val="28"/>
          <w:szCs w:val="28"/>
        </w:rPr>
        <w:t xml:space="preserve"> </w:t>
      </w:r>
    </w:p>
    <w:p w14:paraId="0C35AEE9" w14:textId="0F32426E" w:rsidR="00F90051" w:rsidRPr="00F90051" w:rsidRDefault="00F90051" w:rsidP="00F900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Grande"/>
          <w:color w:val="000000"/>
          <w:spacing w:val="-2"/>
          <w:sz w:val="28"/>
          <w:szCs w:val="28"/>
        </w:rPr>
      </w:pP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A now reports 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⟨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>D,∞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⟩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 to C (instead of B reporting 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⟨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>D,3</w:t>
      </w:r>
      <w:r w:rsidRPr="00F90051">
        <w:rPr>
          <w:rFonts w:ascii="Cambria Math" w:eastAsia="Cambria Math" w:hAnsi="Cambria Math" w:cs="Cambria Math"/>
          <w:color w:val="000000"/>
          <w:spacing w:val="-2"/>
          <w:sz w:val="28"/>
          <w:szCs w:val="28"/>
        </w:rPr>
        <w:t>⟩</w:t>
      </w: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 xml:space="preserve"> to A)</w:t>
      </w:r>
      <w:r w:rsidR="00437120">
        <w:rPr>
          <w:rFonts w:eastAsia="Times New Roman" w:cs="Lucida Grande"/>
          <w:color w:val="000000"/>
          <w:spacing w:val="-2"/>
          <w:sz w:val="28"/>
          <w:szCs w:val="28"/>
        </w:rPr>
        <w:t xml:space="preserve"> </w:t>
      </w:r>
    </w:p>
    <w:p w14:paraId="5A352732" w14:textId="01FEE1DC" w:rsidR="00F90051" w:rsidRPr="004A39C2" w:rsidRDefault="00354041" w:rsidP="00F90051">
      <w:pPr>
        <w:pStyle w:val="ListParagraph"/>
        <w:shd w:val="clear" w:color="auto" w:fill="FFFFFF"/>
        <w:rPr>
          <w:rFonts w:eastAsia="Times New Roman" w:cs="Lucida Grande"/>
          <w:color w:val="5B9BD5" w:themeColor="accent1"/>
          <w:spacing w:val="-2"/>
          <w:sz w:val="28"/>
          <w:szCs w:val="28"/>
        </w:rPr>
      </w:pP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A : </w:t>
      </w:r>
      <w:r w:rsidR="00C14626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&lt;D</w:t>
      </w:r>
      <w:r w:rsidR="00453BA5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,1&gt;</w:t>
      </w:r>
      <w:r w:rsidR="00C14626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 &lt;B,1&gt; &lt;C,1&gt;</w:t>
      </w:r>
      <w:r w:rsidR="00453BA5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 </w:t>
      </w:r>
    </w:p>
    <w:p w14:paraId="3A3727AA" w14:textId="60A5B1FB" w:rsidR="00354041" w:rsidRPr="004A39C2" w:rsidRDefault="00354041" w:rsidP="00F90051">
      <w:pPr>
        <w:pStyle w:val="ListParagraph"/>
        <w:shd w:val="clear" w:color="auto" w:fill="FFFFFF"/>
        <w:rPr>
          <w:rFonts w:eastAsia="Times New Roman" w:cs="Lucida Grande"/>
          <w:color w:val="5B9BD5" w:themeColor="accent1"/>
          <w:spacing w:val="-2"/>
          <w:sz w:val="28"/>
          <w:szCs w:val="28"/>
        </w:rPr>
      </w:pP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B: </w:t>
      </w:r>
      <w:r w:rsidR="00C14626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&lt;A,1&gt; &lt;C,1&gt; &lt;D,A,2&gt; =&gt;  &lt;D,A</w:t>
      </w: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, </w:t>
      </w: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∞</w:t>
      </w:r>
      <w:r w:rsidR="00C14626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&gt; =&gt; </w:t>
      </w: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&lt;D,C,3&gt; </w:t>
      </w:r>
    </w:p>
    <w:p w14:paraId="17469A1D" w14:textId="4FA9DDF2" w:rsidR="00354041" w:rsidRPr="004A39C2" w:rsidRDefault="00354041" w:rsidP="00F90051">
      <w:pPr>
        <w:pStyle w:val="ListParagraph"/>
        <w:shd w:val="clear" w:color="auto" w:fill="FFFFFF"/>
        <w:rPr>
          <w:rFonts w:eastAsia="Times New Roman" w:cs="Lucida Grande"/>
          <w:color w:val="5B9BD5" w:themeColor="accent1"/>
          <w:spacing w:val="-2"/>
          <w:sz w:val="28"/>
          <w:szCs w:val="28"/>
        </w:rPr>
      </w:pP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C: </w:t>
      </w:r>
      <w:r w:rsidR="00C14626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&lt;A,1&gt; &lt;B,1&gt; &lt;D,A,2&gt; =&gt;  </w:t>
      </w: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&lt;D,A, </w:t>
      </w: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∞</w:t>
      </w:r>
      <w:r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&gt;</w:t>
      </w:r>
      <w:r w:rsidR="00C14626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 </w:t>
      </w:r>
    </w:p>
    <w:p w14:paraId="0FBB3B5E" w14:textId="0A92FB51" w:rsidR="00354041" w:rsidRPr="00F90051" w:rsidRDefault="00354041" w:rsidP="00F90051">
      <w:pPr>
        <w:pStyle w:val="ListParagraph"/>
        <w:shd w:val="clear" w:color="auto" w:fill="FFFFFF"/>
        <w:rPr>
          <w:rFonts w:eastAsia="Times New Roman" w:cs="Lucida Grande"/>
          <w:color w:val="000000"/>
          <w:spacing w:val="-2"/>
          <w:sz w:val="28"/>
          <w:szCs w:val="28"/>
        </w:rPr>
      </w:pPr>
      <w:r>
        <w:rPr>
          <w:rFonts w:eastAsia="Times New Roman" w:cs="Lucida Grande"/>
          <w:color w:val="000000"/>
          <w:spacing w:val="-2"/>
          <w:sz w:val="28"/>
          <w:szCs w:val="28"/>
        </w:rPr>
        <w:t xml:space="preserve">  </w:t>
      </w:r>
    </w:p>
    <w:p w14:paraId="146D8BEB" w14:textId="77777777" w:rsidR="00F90051" w:rsidRDefault="00F90051" w:rsidP="00F90051">
      <w:pPr>
        <w:pStyle w:val="ListParagraph"/>
        <w:shd w:val="clear" w:color="auto" w:fill="FFFFFF"/>
        <w:rPr>
          <w:rFonts w:eastAsia="Times New Roman" w:cs="Lucida Grande"/>
          <w:color w:val="000000"/>
          <w:spacing w:val="-2"/>
          <w:sz w:val="28"/>
          <w:szCs w:val="28"/>
        </w:rPr>
      </w:pP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>a). What reports (a pair should suffice) will lead to the formation of the routing loop?</w:t>
      </w:r>
    </w:p>
    <w:p w14:paraId="5375D77E" w14:textId="399844B7" w:rsidR="00F90051" w:rsidRDefault="00354041" w:rsidP="00F90051">
      <w:pPr>
        <w:shd w:val="clear" w:color="auto" w:fill="FFFFFF"/>
        <w:rPr>
          <w:rFonts w:eastAsia="Times New Roman" w:cs="Lucida Grande"/>
          <w:color w:val="000000"/>
          <w:spacing w:val="-2"/>
          <w:sz w:val="28"/>
          <w:szCs w:val="28"/>
        </w:rPr>
      </w:pPr>
      <w:r>
        <w:rPr>
          <w:rFonts w:eastAsia="Times New Roman" w:cs="Lucida Grande"/>
          <w:color w:val="000000"/>
          <w:spacing w:val="-2"/>
          <w:sz w:val="28"/>
          <w:szCs w:val="28"/>
        </w:rPr>
        <w:tab/>
      </w:r>
      <w:r>
        <w:rPr>
          <w:rFonts w:eastAsia="Times New Roman" w:cs="Lucida Grande"/>
          <w:color w:val="000000"/>
          <w:spacing w:val="-2"/>
          <w:sz w:val="28"/>
          <w:szCs w:val="28"/>
        </w:rPr>
        <w:tab/>
      </w:r>
      <w:r w:rsidR="00D91481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C reports &lt;</w:t>
      </w:r>
      <w:r w:rsidR="00453BA5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D</w:t>
      </w:r>
      <w:r w:rsidR="00B800EE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,</w:t>
      </w:r>
      <w:r w:rsidR="00503D8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 </w:t>
      </w:r>
      <w:r w:rsidR="00B800EE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A, </w:t>
      </w:r>
      <w:r w:rsidR="00B800EE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∞</w:t>
      </w:r>
      <w:r w:rsidR="00B800EE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&gt; to B and </w:t>
      </w:r>
      <w:r w:rsidR="004A39C2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B reports &lt;D,</w:t>
      </w:r>
      <w:r w:rsidR="00503D8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 </w:t>
      </w:r>
      <w:r w:rsidR="004A39C2" w:rsidRPr="004A39C2">
        <w:rPr>
          <w:rFonts w:eastAsia="Times New Roman" w:cs="Lucida Grande"/>
          <w:color w:val="5B9BD5" w:themeColor="accent1"/>
          <w:spacing w:val="-2"/>
          <w:sz w:val="28"/>
          <w:szCs w:val="28"/>
        </w:rPr>
        <w:t>C,3&gt; to A</w:t>
      </w:r>
    </w:p>
    <w:p w14:paraId="1FCD566D" w14:textId="77777777" w:rsidR="004A39C2" w:rsidRPr="00F90051" w:rsidRDefault="004A39C2" w:rsidP="00F90051">
      <w:pPr>
        <w:shd w:val="clear" w:color="auto" w:fill="FFFFFF"/>
        <w:rPr>
          <w:rFonts w:eastAsia="Times New Roman" w:cs="Lucida Grande"/>
          <w:color w:val="000000"/>
          <w:spacing w:val="-2"/>
          <w:sz w:val="28"/>
          <w:szCs w:val="28"/>
        </w:rPr>
      </w:pPr>
    </w:p>
    <w:p w14:paraId="499D69FF" w14:textId="77777777" w:rsidR="00F90051" w:rsidRPr="00F90051" w:rsidRDefault="00F90051" w:rsidP="00F90051">
      <w:pPr>
        <w:pStyle w:val="ListParagraph"/>
        <w:shd w:val="clear" w:color="auto" w:fill="FFFFFF"/>
        <w:rPr>
          <w:rFonts w:eastAsia="Times New Roman" w:cs="Lucida Grande"/>
          <w:color w:val="000000"/>
          <w:spacing w:val="-2"/>
          <w:sz w:val="28"/>
          <w:szCs w:val="28"/>
        </w:rPr>
      </w:pPr>
      <w:r w:rsidRPr="00F90051">
        <w:rPr>
          <w:rFonts w:eastAsia="Times New Roman" w:cs="Lucida Grande"/>
          <w:color w:val="000000"/>
          <w:spacing w:val="-2"/>
          <w:sz w:val="28"/>
          <w:szCs w:val="28"/>
        </w:rPr>
        <w:t>(b). What (single) report will eliminate the possibility of the routing loop?</w:t>
      </w:r>
    </w:p>
    <w:p w14:paraId="2152BB93" w14:textId="66AC804E" w:rsidR="00090CB9" w:rsidRDefault="004A39C2" w:rsidP="00F90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3D82">
        <w:rPr>
          <w:color w:val="5B9BD5" w:themeColor="accent1"/>
          <w:sz w:val="28"/>
          <w:szCs w:val="28"/>
        </w:rPr>
        <w:t>A reporting &lt;D,</w:t>
      </w:r>
      <w:r w:rsidRPr="00503D82">
        <w:rPr>
          <w:rFonts w:eastAsia="Times New Roman" w:cs="Lucida Grande"/>
          <w:color w:val="5B9BD5" w:themeColor="accent1"/>
          <w:spacing w:val="-2"/>
          <w:sz w:val="28"/>
          <w:szCs w:val="28"/>
        </w:rPr>
        <w:t xml:space="preserve"> </w:t>
      </w:r>
      <w:r w:rsidRPr="00503D82">
        <w:rPr>
          <w:rFonts w:eastAsia="Times New Roman" w:cs="Lucida Grande"/>
          <w:color w:val="5B9BD5" w:themeColor="accent1"/>
          <w:spacing w:val="-2"/>
          <w:sz w:val="28"/>
          <w:szCs w:val="28"/>
        </w:rPr>
        <w:t>∞</w:t>
      </w:r>
      <w:r w:rsidRPr="00503D82">
        <w:rPr>
          <w:rFonts w:eastAsia="Times New Roman" w:cs="Lucida Grande"/>
          <w:color w:val="5B9BD5" w:themeColor="accent1"/>
          <w:spacing w:val="-2"/>
          <w:sz w:val="28"/>
          <w:szCs w:val="28"/>
        </w:rPr>
        <w:t>&gt; to C</w:t>
      </w:r>
    </w:p>
    <w:p w14:paraId="44C20A47" w14:textId="77777777" w:rsidR="00F90051" w:rsidRDefault="00F90051" w:rsidP="00F90051">
      <w:pPr>
        <w:rPr>
          <w:sz w:val="28"/>
          <w:szCs w:val="28"/>
        </w:rPr>
      </w:pPr>
    </w:p>
    <w:p w14:paraId="63112793" w14:textId="77777777" w:rsidR="00F90051" w:rsidRDefault="00F90051" w:rsidP="00F90051">
      <w:pPr>
        <w:rPr>
          <w:sz w:val="28"/>
          <w:szCs w:val="28"/>
        </w:rPr>
      </w:pPr>
    </w:p>
    <w:p w14:paraId="24280DD1" w14:textId="77777777" w:rsidR="00F90051" w:rsidRDefault="00F90051" w:rsidP="00F90051">
      <w:pPr>
        <w:rPr>
          <w:sz w:val="28"/>
          <w:szCs w:val="28"/>
        </w:rPr>
      </w:pPr>
    </w:p>
    <w:p w14:paraId="7194062A" w14:textId="77777777" w:rsidR="00F90051" w:rsidRDefault="00F90051" w:rsidP="00F90051">
      <w:pPr>
        <w:rPr>
          <w:sz w:val="28"/>
          <w:szCs w:val="28"/>
        </w:rPr>
      </w:pPr>
    </w:p>
    <w:p w14:paraId="56BD756A" w14:textId="77777777" w:rsidR="00F90051" w:rsidRDefault="00F90051" w:rsidP="00F90051">
      <w:pPr>
        <w:rPr>
          <w:sz w:val="28"/>
          <w:szCs w:val="28"/>
        </w:rPr>
      </w:pPr>
    </w:p>
    <w:p w14:paraId="3D4E3C99" w14:textId="77777777" w:rsidR="00F90051" w:rsidRDefault="00F90051" w:rsidP="00F90051">
      <w:pPr>
        <w:rPr>
          <w:sz w:val="28"/>
          <w:szCs w:val="28"/>
        </w:rPr>
      </w:pPr>
    </w:p>
    <w:p w14:paraId="7D77924B" w14:textId="77777777" w:rsidR="00F90051" w:rsidRDefault="00F90051" w:rsidP="00F90051">
      <w:pPr>
        <w:rPr>
          <w:sz w:val="28"/>
          <w:szCs w:val="28"/>
        </w:rPr>
      </w:pPr>
    </w:p>
    <w:p w14:paraId="0F1A1320" w14:textId="77777777" w:rsidR="00F90051" w:rsidRDefault="00F90051" w:rsidP="00F90051">
      <w:pPr>
        <w:rPr>
          <w:sz w:val="28"/>
          <w:szCs w:val="28"/>
        </w:rPr>
      </w:pPr>
      <w:bookmarkStart w:id="0" w:name="_GoBack"/>
      <w:bookmarkEnd w:id="0"/>
    </w:p>
    <w:p w14:paraId="2FA6D57B" w14:textId="77777777" w:rsidR="00F90051" w:rsidRDefault="00F90051" w:rsidP="00F90051">
      <w:pPr>
        <w:rPr>
          <w:sz w:val="28"/>
          <w:szCs w:val="28"/>
        </w:rPr>
      </w:pPr>
    </w:p>
    <w:p w14:paraId="7F0062F4" w14:textId="77777777" w:rsidR="00F90051" w:rsidRDefault="00F90051" w:rsidP="00F90051">
      <w:pP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8. </w:t>
      </w:r>
      <w:r w:rsidRPr="00F90051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Suppose the routers are A, B, C, D, E and F, and all link costs are 1. The distance-vector </w:t>
      </w:r>
      <w: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</w:t>
      </w:r>
    </w:p>
    <w:p w14:paraId="2BE09174" w14:textId="77777777" w:rsidR="00F90051" w:rsidRDefault="00F90051" w:rsidP="00F90051">
      <w:pP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  </w:t>
      </w:r>
      <w:r w:rsidRPr="00F90051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forwarding tables for A and F are below. Give the network with the fewest links that is </w:t>
      </w:r>
    </w:p>
    <w:p w14:paraId="19DD709F" w14:textId="77777777" w:rsidR="00F90051" w:rsidRDefault="00F90051" w:rsidP="00F90051">
      <w:pP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  </w:t>
      </w:r>
      <w:r w:rsidRPr="00F90051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consistent with these tables. Hint: any destination reached at cost 1 is directly connected; if </w:t>
      </w:r>
    </w:p>
    <w:p w14:paraId="38BBA12C" w14:textId="4078B3BC" w:rsidR="00F90051" w:rsidRPr="00F90051" w:rsidRDefault="00F90051" w:rsidP="00F90051">
      <w:pPr>
        <w:rPr>
          <w:rFonts w:ascii="Times New Roman" w:eastAsia="Times New Roman" w:hAnsi="Times New Roman" w:cs="Times New Roman"/>
        </w:rPr>
      </w:pPr>
      <w: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  </w:t>
      </w:r>
      <w:r w:rsidRPr="00F90051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>X reaches Y via Z at cost 2, then Z and Y must be directly connected.</w:t>
      </w:r>
    </w:p>
    <w:p w14:paraId="2E589F42" w14:textId="46304FD2" w:rsidR="00C80A74" w:rsidRDefault="00F90051" w:rsidP="00F900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CB2FAD" wp14:editId="15B143F7">
            <wp:simplePos x="0" y="0"/>
            <wp:positionH relativeFrom="column">
              <wp:posOffset>394335</wp:posOffset>
            </wp:positionH>
            <wp:positionV relativeFrom="paragraph">
              <wp:posOffset>71755</wp:posOffset>
            </wp:positionV>
            <wp:extent cx="2179955" cy="3952240"/>
            <wp:effectExtent l="0" t="0" r="4445" b="10160"/>
            <wp:wrapTight wrapText="bothSides">
              <wp:wrapPolygon edited="0">
                <wp:start x="0" y="0"/>
                <wp:lineTo x="0" y="21517"/>
                <wp:lineTo x="21392" y="21517"/>
                <wp:lineTo x="21392" y="0"/>
                <wp:lineTo x="0" y="0"/>
              </wp:wrapPolygon>
            </wp:wrapTight>
            <wp:docPr id="2" name="Picture 2" descr="../Desktop/Screen%20Shot%202016-10-09%20at%206.00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10-09%20at%206.00.4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C569D" w14:textId="77777777" w:rsidR="00C80A74" w:rsidRPr="00C80A74" w:rsidRDefault="00C80A74" w:rsidP="00C80A74">
      <w:pPr>
        <w:rPr>
          <w:sz w:val="28"/>
          <w:szCs w:val="28"/>
        </w:rPr>
      </w:pPr>
    </w:p>
    <w:p w14:paraId="5EF4868C" w14:textId="77777777" w:rsidR="00C80A74" w:rsidRPr="00C80A74" w:rsidRDefault="00C80A74" w:rsidP="00C80A74">
      <w:pPr>
        <w:rPr>
          <w:sz w:val="28"/>
          <w:szCs w:val="28"/>
        </w:rPr>
      </w:pPr>
    </w:p>
    <w:p w14:paraId="0E9AB340" w14:textId="77777777" w:rsidR="00C80A74" w:rsidRPr="00C80A74" w:rsidRDefault="00C80A74" w:rsidP="00C80A74">
      <w:pPr>
        <w:rPr>
          <w:sz w:val="28"/>
          <w:szCs w:val="28"/>
        </w:rPr>
      </w:pPr>
    </w:p>
    <w:p w14:paraId="7B3FE539" w14:textId="77777777" w:rsidR="00C80A74" w:rsidRPr="00C80A74" w:rsidRDefault="00C80A74" w:rsidP="00C80A74">
      <w:pPr>
        <w:rPr>
          <w:sz w:val="28"/>
          <w:szCs w:val="28"/>
        </w:rPr>
      </w:pPr>
    </w:p>
    <w:p w14:paraId="6F84395B" w14:textId="77777777" w:rsidR="00C80A74" w:rsidRPr="00C80A74" w:rsidRDefault="00C80A74" w:rsidP="00C80A74">
      <w:pPr>
        <w:rPr>
          <w:sz w:val="28"/>
          <w:szCs w:val="28"/>
        </w:rPr>
      </w:pPr>
    </w:p>
    <w:p w14:paraId="1A8B834C" w14:textId="77777777" w:rsidR="00C80A74" w:rsidRPr="00C80A74" w:rsidRDefault="00C80A74" w:rsidP="00C80A74">
      <w:pPr>
        <w:rPr>
          <w:sz w:val="28"/>
          <w:szCs w:val="28"/>
        </w:rPr>
      </w:pPr>
    </w:p>
    <w:p w14:paraId="1A0578F8" w14:textId="77777777" w:rsidR="00C80A74" w:rsidRPr="00C80A74" w:rsidRDefault="00C80A74" w:rsidP="00C80A74">
      <w:pPr>
        <w:rPr>
          <w:sz w:val="28"/>
          <w:szCs w:val="28"/>
        </w:rPr>
      </w:pPr>
    </w:p>
    <w:p w14:paraId="6535D996" w14:textId="77777777" w:rsidR="00C80A74" w:rsidRPr="00C80A74" w:rsidRDefault="00C80A74" w:rsidP="00C80A74">
      <w:pPr>
        <w:rPr>
          <w:sz w:val="28"/>
          <w:szCs w:val="28"/>
        </w:rPr>
      </w:pPr>
    </w:p>
    <w:p w14:paraId="568CE069" w14:textId="77777777" w:rsidR="00C80A74" w:rsidRPr="00C80A74" w:rsidRDefault="00C80A74" w:rsidP="00C80A74">
      <w:pPr>
        <w:rPr>
          <w:sz w:val="28"/>
          <w:szCs w:val="28"/>
        </w:rPr>
      </w:pPr>
    </w:p>
    <w:p w14:paraId="4932D045" w14:textId="77777777" w:rsidR="00C80A74" w:rsidRPr="00C80A74" w:rsidRDefault="00C80A74" w:rsidP="00C80A74">
      <w:pPr>
        <w:rPr>
          <w:sz w:val="28"/>
          <w:szCs w:val="28"/>
        </w:rPr>
      </w:pPr>
    </w:p>
    <w:p w14:paraId="107652DA" w14:textId="77777777" w:rsidR="00C80A74" w:rsidRPr="00C80A74" w:rsidRDefault="00C80A74" w:rsidP="00C80A74">
      <w:pPr>
        <w:rPr>
          <w:sz w:val="28"/>
          <w:szCs w:val="28"/>
        </w:rPr>
      </w:pPr>
    </w:p>
    <w:p w14:paraId="2E61C500" w14:textId="77777777" w:rsidR="00C80A74" w:rsidRPr="00C80A74" w:rsidRDefault="00C80A74" w:rsidP="00C80A74">
      <w:pPr>
        <w:rPr>
          <w:sz w:val="28"/>
          <w:szCs w:val="28"/>
        </w:rPr>
      </w:pPr>
    </w:p>
    <w:p w14:paraId="67FB318A" w14:textId="77777777" w:rsidR="00C80A74" w:rsidRPr="00C80A74" w:rsidRDefault="00C80A74" w:rsidP="00C80A74">
      <w:pPr>
        <w:rPr>
          <w:sz w:val="28"/>
          <w:szCs w:val="28"/>
        </w:rPr>
      </w:pPr>
    </w:p>
    <w:p w14:paraId="18E18E56" w14:textId="77777777" w:rsidR="00C80A74" w:rsidRPr="00C80A74" w:rsidRDefault="00C80A74" w:rsidP="00C80A74">
      <w:pPr>
        <w:rPr>
          <w:sz w:val="28"/>
          <w:szCs w:val="28"/>
        </w:rPr>
      </w:pPr>
    </w:p>
    <w:p w14:paraId="41EE11C6" w14:textId="7E498BCB" w:rsidR="00C80A74" w:rsidRPr="00C80A74" w:rsidRDefault="00C80A74" w:rsidP="00C80A74">
      <w:pPr>
        <w:rPr>
          <w:sz w:val="28"/>
          <w:szCs w:val="28"/>
        </w:rPr>
      </w:pPr>
    </w:p>
    <w:p w14:paraId="7D57924E" w14:textId="0E74DC42" w:rsidR="00C80A74" w:rsidRPr="00C80A74" w:rsidRDefault="00C80A74" w:rsidP="00C80A74">
      <w:pPr>
        <w:rPr>
          <w:sz w:val="28"/>
          <w:szCs w:val="28"/>
        </w:rPr>
      </w:pPr>
    </w:p>
    <w:p w14:paraId="1CBC46C3" w14:textId="316945D9" w:rsidR="00C80A74" w:rsidRPr="00C80A74" w:rsidRDefault="00C80A74" w:rsidP="00C80A74">
      <w:pPr>
        <w:rPr>
          <w:sz w:val="28"/>
          <w:szCs w:val="28"/>
        </w:rPr>
      </w:pPr>
    </w:p>
    <w:p w14:paraId="7B780B9F" w14:textId="601F8393" w:rsidR="00C80A74" w:rsidRPr="00C80A74" w:rsidRDefault="00C80A74" w:rsidP="00C80A74">
      <w:pPr>
        <w:rPr>
          <w:sz w:val="28"/>
          <w:szCs w:val="28"/>
        </w:rPr>
      </w:pPr>
    </w:p>
    <w:p w14:paraId="33D43008" w14:textId="06703154" w:rsidR="00C80A74" w:rsidRPr="00C80A74" w:rsidRDefault="00C80A74" w:rsidP="00C80A74">
      <w:pPr>
        <w:rPr>
          <w:sz w:val="28"/>
          <w:szCs w:val="28"/>
        </w:rPr>
      </w:pPr>
    </w:p>
    <w:p w14:paraId="6CDD2C7A" w14:textId="0FB675BD" w:rsidR="00C80A74" w:rsidRPr="00C80A74" w:rsidRDefault="00C80A74" w:rsidP="00C80A74">
      <w:pPr>
        <w:tabs>
          <w:tab w:val="left" w:pos="13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A9DDE1" wp14:editId="2FA13100">
            <wp:extent cx="4166235" cy="2426725"/>
            <wp:effectExtent l="0" t="0" r="0" b="12065"/>
            <wp:docPr id="18" name="Picture 18" descr="../Desktop/Screen%20Shot%202016-10-14%20at%206.06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0-14%20at%206.06.0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76" cy="24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A74" w:rsidRPr="00C80A74" w:rsidSect="0018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F41DB"/>
    <w:multiLevelType w:val="multilevel"/>
    <w:tmpl w:val="6DE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BC"/>
    <w:rsid w:val="00090CB9"/>
    <w:rsid w:val="00181CCF"/>
    <w:rsid w:val="001E3DBC"/>
    <w:rsid w:val="00354041"/>
    <w:rsid w:val="00437120"/>
    <w:rsid w:val="00453BA5"/>
    <w:rsid w:val="004A26C0"/>
    <w:rsid w:val="004A39C2"/>
    <w:rsid w:val="00503D82"/>
    <w:rsid w:val="00B800EE"/>
    <w:rsid w:val="00C14626"/>
    <w:rsid w:val="00C80A74"/>
    <w:rsid w:val="00D91481"/>
    <w:rsid w:val="00F9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F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CB9"/>
  </w:style>
  <w:style w:type="character" w:styleId="Hyperlink">
    <w:name w:val="Hyperlink"/>
    <w:basedOn w:val="DefaultParagraphFont"/>
    <w:uiPriority w:val="99"/>
    <w:semiHidden/>
    <w:unhideWhenUsed/>
    <w:rsid w:val="00090C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005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9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tronetworks.cs.luc.edu/current/html/routing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2016-10-09T22:56:00Z</dcterms:created>
  <dcterms:modified xsi:type="dcterms:W3CDTF">2016-10-14T23:32:00Z</dcterms:modified>
</cp:coreProperties>
</file>