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544"/>
        <w:gridCol w:w="1843"/>
      </w:tblGrid>
      <w:tr w:rsidR="004524B8" w:rsidRPr="004524B8" w14:paraId="156A3FEA" w14:textId="77777777" w:rsidTr="00643CF4">
        <w:tc>
          <w:tcPr>
            <w:tcW w:w="3544" w:type="dxa"/>
            <w:tcBorders>
              <w:top w:val="single" w:sz="12" w:space="0" w:color="000000"/>
            </w:tcBorders>
          </w:tcPr>
          <w:p w14:paraId="76C655B6" w14:textId="77777777" w:rsidR="007861F8" w:rsidRDefault="00DE72F9" w:rsidP="007861F8">
            <w:pPr>
              <w:tabs>
                <w:tab w:val="left" w:pos="2610"/>
              </w:tabs>
              <w:spacing w:before="60" w:after="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 w:rsidRPr="00DE72F9"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  <w:t>Home Buildings</w:t>
            </w:r>
          </w:p>
          <w:p w14:paraId="0DD160DB" w14:textId="6B4FFDBE" w:rsidR="004524B8" w:rsidRPr="007861F8" w:rsidRDefault="007861F8" w:rsidP="007861F8">
            <w:pPr>
              <w:tabs>
                <w:tab w:val="left" w:pos="2610"/>
              </w:tabs>
              <w:spacing w:before="60" w:after="0" w:line="240" w:lineRule="auto"/>
              <w:ind w:left="-113"/>
              <w:rPr>
                <w:rFonts w:ascii="Geologica" w:eastAsia="Times New Roman" w:hAnsi="Geologica" w:cs="Times New Roman"/>
                <w:b/>
                <w:bCs/>
                <w:kern w:val="0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Home</w:t>
            </w:r>
            <w:r w:rsidR="004524B8"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 Buildings</w:t>
            </w:r>
          </w:p>
          <w:p w14:paraId="50F92DC8" w14:textId="0A899E5A" w:rsidR="0004610B" w:rsidRPr="004524B8" w:rsidRDefault="0004610B" w:rsidP="0004610B">
            <w:pPr>
              <w:tabs>
                <w:tab w:val="left" w:pos="2610"/>
              </w:tabs>
              <w:spacing w:before="60" w:after="0" w:line="240" w:lineRule="auto"/>
              <w:ind w:left="-113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993DC2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Legal Liability</w:t>
            </w:r>
          </w:p>
          <w:p w14:paraId="347D72E6" w14:textId="77777777" w:rsidR="004524B8" w:rsidRPr="004524B8" w:rsidRDefault="004524B8" w:rsidP="004524B8">
            <w:pPr>
              <w:tabs>
                <w:tab w:val="left" w:pos="2610"/>
              </w:tabs>
              <w:spacing w:after="0" w:line="240" w:lineRule="auto"/>
              <w:ind w:left="-113"/>
              <w:rPr>
                <w:rFonts w:ascii="Arial" w:eastAsia="Times New Roman" w:hAnsi="Arial" w:cs="Arial"/>
                <w:bCs/>
                <w:kern w:val="0"/>
                <w:sz w:val="2"/>
                <w:szCs w:val="2"/>
                <w:lang w:val="en-AU" w:eastAsia="en-AU" w:bidi="th-TH"/>
                <w14:ligatures w14:val="none"/>
              </w:rPr>
            </w:pP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4BADA404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178C919E" w14:textId="77777777" w:rsidR="004524B8" w:rsidRDefault="004524B8" w:rsidP="004524B8">
            <w:pPr>
              <w:tabs>
                <w:tab w:val="left" w:pos="2610"/>
              </w:tabs>
              <w:spacing w:after="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BBLimit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«BBLimit»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5F7A0BB6" w14:textId="528E6AD8" w:rsidR="0004610B" w:rsidRPr="004524B8" w:rsidRDefault="0004610B" w:rsidP="004524B8">
            <w:pPr>
              <w:tabs>
                <w:tab w:val="left" w:pos="2610"/>
              </w:tabs>
              <w:spacing w:after="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LLLimit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«LLLimit»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  <w:tc>
          <w:tcPr>
            <w:tcW w:w="3544" w:type="dxa"/>
            <w:vMerge w:val="restart"/>
            <w:tcBorders>
              <w:top w:val="single" w:sz="12" w:space="0" w:color="000000"/>
            </w:tcBorders>
          </w:tcPr>
          <w:p w14:paraId="68203249" w14:textId="77777777" w:rsidR="004524B8" w:rsidRPr="004524B8" w:rsidRDefault="004524B8" w:rsidP="004524B8">
            <w:pPr>
              <w:tabs>
                <w:tab w:val="left" w:pos="2610"/>
              </w:tabs>
              <w:spacing w:before="80" w:after="9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4524B8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Optional Benefits</w:t>
            </w:r>
          </w:p>
          <w:p w14:paraId="36360D50" w14:textId="5561B96A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Accidental Loss or Damage</w:t>
            </w:r>
            <w:r w:rsidR="00690B25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 at Premises</w:t>
            </w:r>
          </w:p>
          <w:p w14:paraId="4B65648D" w14:textId="77777777" w:rsidR="0004610B" w:rsidRDefault="0004610B" w:rsidP="0004610B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993DC2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Landlord Protection</w:t>
            </w:r>
          </w:p>
          <w:p w14:paraId="0E3B34EC" w14:textId="7E5D7F5E" w:rsidR="004524B8" w:rsidRPr="004524B8" w:rsidRDefault="004524B8" w:rsidP="00A21FE0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4524B8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Flood Damage</w:t>
            </w:r>
          </w:p>
        </w:tc>
        <w:tc>
          <w:tcPr>
            <w:tcW w:w="1843" w:type="dxa"/>
            <w:vMerge w:val="restart"/>
            <w:tcBorders>
              <w:top w:val="single" w:sz="12" w:space="0" w:color="000000"/>
            </w:tcBorders>
          </w:tcPr>
          <w:p w14:paraId="1069F7B0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  <w:p w14:paraId="4C4FC605" w14:textId="1488B456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AccidentalLimit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«AccidentalLimit»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2B6C98AA" w14:textId="62E83D41" w:rsidR="004524B8" w:rsidRPr="004524B8" w:rsidRDefault="0004610B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LandlordProtection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«LandlordProtection»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  <w:p w14:paraId="54F9FCF6" w14:textId="66DE063A" w:rsidR="004524B8" w:rsidRPr="004524B8" w:rsidRDefault="004524B8" w:rsidP="004524B8">
            <w:pPr>
              <w:tabs>
                <w:tab w:val="left" w:pos="2610"/>
              </w:tabs>
              <w:spacing w:after="20" w:line="240" w:lineRule="auto"/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FloodLimit \m  \* MERGEFORMAT </w:instrTex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t>«FloodLimit»</w:t>
            </w:r>
            <w:r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IF </w:instrText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begin"/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MERGEFIELD  GlassSqMtr \m  \* MERGEFORMAT </w:instrText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separate"/>
            </w:r>
            <w:r w:rsidR="007A429C">
              <w:rPr>
                <w:rFonts w:ascii="Geologica Light" w:eastAsia="Times New Roman" w:hAnsi="Geologica Light" w:cs="Arial"/>
                <w:noProof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«GlassSqMtr»</w:instrText>
            </w:r>
            <w:r w:rsidR="0009744E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= </w:instrText>
            </w:r>
            <w:r w:rsidR="005E31D5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Taken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</w:instrText>
            </w:r>
            <w:r w:rsidR="007A42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"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m</w:instrText>
            </w:r>
            <w:r w:rsidR="005D4E87" w:rsidRP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vertAlign w:val="superscript"/>
                <w:lang w:val="en-AU" w:eastAsia="en-AU" w:bidi="th-TH"/>
                <w14:ligatures w14:val="none"/>
              </w:rPr>
              <w:instrText>2</w:instrText>
            </w:r>
            <w:r w:rsidR="007A429C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>" ""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instrText xml:space="preserve"> \* MERGEFORMAT </w:instrText>
            </w:r>
            <w:r w:rsidR="005D4E87">
              <w:rPr>
                <w:rFonts w:ascii="Geologica Light" w:eastAsia="Times New Roman" w:hAnsi="Geologica Light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fldChar w:fldCharType="end"/>
            </w:r>
          </w:p>
        </w:tc>
      </w:tr>
      <w:tr w:rsidR="004524B8" w:rsidRPr="004524B8" w14:paraId="642B2008" w14:textId="77777777" w:rsidTr="00643CF4">
        <w:tc>
          <w:tcPr>
            <w:tcW w:w="5103" w:type="dxa"/>
            <w:gridSpan w:val="2"/>
          </w:tcPr>
          <w:p w14:paraId="2822AE01" w14:textId="683BEC5C" w:rsidR="004524B8" w:rsidRPr="004524B8" w:rsidRDefault="006034A4" w:rsidP="004524B8">
            <w:pPr>
              <w:tabs>
                <w:tab w:val="left" w:pos="2610"/>
              </w:tabs>
              <w:spacing w:after="0" w:line="240" w:lineRule="auto"/>
              <w:ind w:left="-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GB" w:eastAsia="en-AU"/>
                <w14:ligatures w14:val="none"/>
              </w:rPr>
            </w:pP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begin"/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instrText xml:space="preserve"> MERGEFIELD  ClausesBB \m  \* MERGEFORMAT </w:instrTex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separate"/>
            </w:r>
            <w:r>
              <w:rPr>
                <w:rFonts w:ascii="Geologica" w:eastAsia="Times New Roman" w:hAnsi="Geologica" w:cs="Arial"/>
                <w:b/>
                <w:bCs/>
                <w:noProof/>
                <w:kern w:val="0"/>
                <w:sz w:val="18"/>
                <w:szCs w:val="18"/>
                <w:lang w:val="en-AU" w:eastAsia="en-AU"/>
                <w14:ligatures w14:val="none"/>
              </w:rPr>
              <w:t>«ClausesBB»</w:t>
            </w:r>
            <w:r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/>
                <w14:ligatures w14:val="none"/>
              </w:rPr>
              <w:fldChar w:fldCharType="end"/>
            </w:r>
          </w:p>
          <w:p w14:paraId="557A2677" w14:textId="4AEFB6C2" w:rsidR="004524B8" w:rsidRPr="004524B8" w:rsidRDefault="004524B8" w:rsidP="00760098">
            <w:pPr>
              <w:spacing w:after="0" w:line="240" w:lineRule="auto"/>
              <w:ind w:left="-113"/>
              <w:jc w:val="both"/>
              <w:rPr>
                <w:rFonts w:ascii="Geologica Light" w:eastAsia="Times New Roman" w:hAnsi="Geologica Light" w:cs="Times New Roman"/>
                <w:kern w:val="0"/>
                <w:lang w:val="en-AU" w:eastAsia="zh-CN" w:bidi="th-TH"/>
                <w14:ligatures w14:val="none"/>
              </w:rPr>
            </w:pP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begin"/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instrText xml:space="preserve"> MERGEFIELD  BusinessBuildingsClauses \m  \* MERGEFORMAT </w:instrTex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separate"/>
            </w:r>
            <w:r>
              <w:rPr>
                <w:rFonts w:ascii="Geologica Light" w:eastAsia="Times New Roman" w:hAnsi="Geologica Light" w:cs="Arial"/>
                <w:bCs/>
                <w:noProof/>
                <w:kern w:val="0"/>
                <w:sz w:val="18"/>
                <w:szCs w:val="18"/>
                <w:lang w:val="en-GB" w:eastAsia="en-AU"/>
                <w14:ligatures w14:val="none"/>
              </w:rPr>
              <w:t>«BusinessBuildingsClauses»</w:t>
            </w:r>
            <w:r>
              <w:rPr>
                <w:rFonts w:ascii="Geologica Light" w:eastAsia="Times New Roman" w:hAnsi="Geologica Light" w:cs="Arial"/>
                <w:bCs/>
                <w:kern w:val="0"/>
                <w:sz w:val="18"/>
                <w:szCs w:val="18"/>
                <w:lang w:val="en-GB" w:eastAsia="en-AU"/>
                <w14:ligatures w14:val="none"/>
              </w:rPr>
              <w:fldChar w:fldCharType="end"/>
            </w:r>
          </w:p>
        </w:tc>
        <w:tc>
          <w:tcPr>
            <w:tcW w:w="3544" w:type="dxa"/>
            <w:vMerge/>
          </w:tcPr>
          <w:p w14:paraId="4A2295B8" w14:textId="77777777" w:rsidR="004524B8" w:rsidRPr="004524B8" w:rsidRDefault="004524B8" w:rsidP="004524B8">
            <w:pPr>
              <w:tabs>
                <w:tab w:val="left" w:pos="2610"/>
              </w:tabs>
              <w:spacing w:before="80" w:after="90" w:line="240" w:lineRule="auto"/>
              <w:rPr>
                <w:rFonts w:ascii="Arial Black" w:eastAsia="Times New Roman" w:hAnsi="Arial Black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</w:p>
        </w:tc>
        <w:tc>
          <w:tcPr>
            <w:tcW w:w="1843" w:type="dxa"/>
            <w:vMerge/>
          </w:tcPr>
          <w:p w14:paraId="2BD6A2AA" w14:textId="77777777" w:rsidR="004524B8" w:rsidRPr="004524B8" w:rsidRDefault="004524B8" w:rsidP="004524B8">
            <w:pPr>
              <w:tabs>
                <w:tab w:val="left" w:pos="2610"/>
              </w:tabs>
              <w:spacing w:before="20" w:after="60" w:line="240" w:lineRule="auto"/>
              <w:rPr>
                <w:rFonts w:ascii="Arial Black" w:eastAsia="Times New Roman" w:hAnsi="Arial Black" w:cs="Arial"/>
                <w:kern w:val="0"/>
                <w:lang w:val="en-AU" w:eastAsia="en-AU" w:bidi="th-TH"/>
                <w14:ligatures w14:val="none"/>
              </w:rPr>
            </w:pPr>
          </w:p>
        </w:tc>
      </w:tr>
    </w:tbl>
    <w:p w14:paraId="6092B4FC" w14:textId="77777777" w:rsidR="004524B8" w:rsidRDefault="004524B8" w:rsidP="004B3DF2">
      <w:pPr>
        <w:spacing w:after="240"/>
      </w:pPr>
    </w:p>
    <w:sectPr w:rsidR="004524B8" w:rsidSect="003C0BF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1750C" w14:textId="77777777" w:rsidR="00015EA8" w:rsidRDefault="00015EA8" w:rsidP="004524B8">
      <w:pPr>
        <w:spacing w:after="0" w:line="240" w:lineRule="auto"/>
      </w:pPr>
      <w:r>
        <w:separator/>
      </w:r>
    </w:p>
  </w:endnote>
  <w:endnote w:type="continuationSeparator" w:id="0">
    <w:p w14:paraId="6F0BC568" w14:textId="77777777" w:rsidR="00015EA8" w:rsidRDefault="00015EA8" w:rsidP="00452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93CD8" w14:textId="38FFABC0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6CA62A" wp14:editId="6D01A9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42797086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EAC6E1" w14:textId="36DC94EF" w:rsidR="004524B8" w:rsidRPr="004524B8" w:rsidRDefault="004524B8" w:rsidP="00452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CA6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51EAC6E1" w14:textId="36DC94EF" w:rsidR="004524B8" w:rsidRPr="004524B8" w:rsidRDefault="004524B8" w:rsidP="00452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111" w14:textId="3246FFF1" w:rsidR="004524B8" w:rsidRDefault="004524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E08E9" w14:textId="6B2D0127" w:rsidR="004524B8" w:rsidRDefault="004524B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9230BA" wp14:editId="181899E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1160073000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D27BC6" w14:textId="4EE34195" w:rsidR="004524B8" w:rsidRPr="004524B8" w:rsidRDefault="004524B8" w:rsidP="004524B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524B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230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3DD27BC6" w14:textId="4EE34195" w:rsidR="004524B8" w:rsidRPr="004524B8" w:rsidRDefault="004524B8" w:rsidP="004524B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524B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16279" w14:textId="77777777" w:rsidR="00015EA8" w:rsidRDefault="00015EA8" w:rsidP="004524B8">
      <w:pPr>
        <w:spacing w:after="0" w:line="240" w:lineRule="auto"/>
      </w:pPr>
      <w:r>
        <w:separator/>
      </w:r>
    </w:p>
  </w:footnote>
  <w:footnote w:type="continuationSeparator" w:id="0">
    <w:p w14:paraId="09BE3A11" w14:textId="77777777" w:rsidR="00015EA8" w:rsidRDefault="00015EA8" w:rsidP="004524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B22C4" w14:textId="77777777" w:rsidR="003C0BFA" w:rsidRDefault="003C0B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CD24" w14:textId="7AEEB4AF" w:rsidR="003C0BFA" w:rsidRPr="00824E04" w:rsidRDefault="003C0BFA" w:rsidP="00824E04">
    <w:pPr>
      <w:spacing w:after="60" w:line="240" w:lineRule="auto"/>
      <w:jc w:val="both"/>
      <w:rPr>
        <w:rFonts w:ascii="Geologica" w:eastAsia="Times New Roman" w:hAnsi="Geologica" w:cs="Arial"/>
        <w:b/>
        <w:bCs/>
        <w:kern w:val="0"/>
        <w:sz w:val="40"/>
        <w:szCs w:val="40"/>
        <w:lang w:val="en-AU" w:eastAsia="zh-CN" w:bidi="th-TH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2B079" w14:textId="77777777" w:rsidR="003C0BFA" w:rsidRDefault="003C0B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4B8"/>
    <w:rsid w:val="00015EA8"/>
    <w:rsid w:val="0004610B"/>
    <w:rsid w:val="00072D1D"/>
    <w:rsid w:val="0009744E"/>
    <w:rsid w:val="000D1D2C"/>
    <w:rsid w:val="001306F9"/>
    <w:rsid w:val="00144D78"/>
    <w:rsid w:val="001567F0"/>
    <w:rsid w:val="00194BE7"/>
    <w:rsid w:val="001B76D5"/>
    <w:rsid w:val="001F0F26"/>
    <w:rsid w:val="00216F64"/>
    <w:rsid w:val="002D0CFA"/>
    <w:rsid w:val="003C0BFA"/>
    <w:rsid w:val="003C619C"/>
    <w:rsid w:val="004524B8"/>
    <w:rsid w:val="004B34B5"/>
    <w:rsid w:val="004B3DF2"/>
    <w:rsid w:val="00530B1F"/>
    <w:rsid w:val="005466C4"/>
    <w:rsid w:val="005541AE"/>
    <w:rsid w:val="005937B8"/>
    <w:rsid w:val="00596FE8"/>
    <w:rsid w:val="005D4E87"/>
    <w:rsid w:val="005D7454"/>
    <w:rsid w:val="005E31D5"/>
    <w:rsid w:val="005F710C"/>
    <w:rsid w:val="006034A4"/>
    <w:rsid w:val="006640D0"/>
    <w:rsid w:val="00675324"/>
    <w:rsid w:val="00690B25"/>
    <w:rsid w:val="006D5110"/>
    <w:rsid w:val="007040FF"/>
    <w:rsid w:val="007109C0"/>
    <w:rsid w:val="0072155C"/>
    <w:rsid w:val="00760098"/>
    <w:rsid w:val="00770E22"/>
    <w:rsid w:val="007861F8"/>
    <w:rsid w:val="00796D41"/>
    <w:rsid w:val="007A429C"/>
    <w:rsid w:val="007A5235"/>
    <w:rsid w:val="007B773F"/>
    <w:rsid w:val="007D0C5D"/>
    <w:rsid w:val="008129ED"/>
    <w:rsid w:val="00824E04"/>
    <w:rsid w:val="00857F78"/>
    <w:rsid w:val="00872B44"/>
    <w:rsid w:val="008842E5"/>
    <w:rsid w:val="008F6026"/>
    <w:rsid w:val="00920542"/>
    <w:rsid w:val="00944FBE"/>
    <w:rsid w:val="009B38E3"/>
    <w:rsid w:val="00A21FE0"/>
    <w:rsid w:val="00A359AF"/>
    <w:rsid w:val="00A60655"/>
    <w:rsid w:val="00A81085"/>
    <w:rsid w:val="00A87E75"/>
    <w:rsid w:val="00AF4FE4"/>
    <w:rsid w:val="00B23466"/>
    <w:rsid w:val="00B24653"/>
    <w:rsid w:val="00B425EB"/>
    <w:rsid w:val="00B53150"/>
    <w:rsid w:val="00B9272C"/>
    <w:rsid w:val="00BC28C7"/>
    <w:rsid w:val="00BC7923"/>
    <w:rsid w:val="00BF502D"/>
    <w:rsid w:val="00C10683"/>
    <w:rsid w:val="00C86DD8"/>
    <w:rsid w:val="00DE72F9"/>
    <w:rsid w:val="00EA3E0A"/>
    <w:rsid w:val="00EA6F98"/>
    <w:rsid w:val="00EF34C5"/>
    <w:rsid w:val="00F8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4130D"/>
  <w15:chartTrackingRefBased/>
  <w15:docId w15:val="{F1F77BD6-3416-4191-B501-724DA0A0F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4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4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4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4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4B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52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B8"/>
  </w:style>
  <w:style w:type="paragraph" w:styleId="Header">
    <w:name w:val="header"/>
    <w:basedOn w:val="Normal"/>
    <w:link w:val="HeaderChar"/>
    <w:uiPriority w:val="99"/>
    <w:unhideWhenUsed/>
    <w:rsid w:val="003C0B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25</cp:revision>
  <dcterms:created xsi:type="dcterms:W3CDTF">2025-05-27T09:32:00Z</dcterms:created>
  <dcterms:modified xsi:type="dcterms:W3CDTF">2025-12-18T13:10:00Z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45254f28,19825133,18447c77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