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43"/>
        <w:gridCol w:w="1009"/>
        <w:gridCol w:w="992"/>
        <w:gridCol w:w="1134"/>
        <w:gridCol w:w="969"/>
        <w:gridCol w:w="1170"/>
        <w:gridCol w:w="990"/>
        <w:gridCol w:w="1260"/>
        <w:gridCol w:w="720"/>
        <w:gridCol w:w="1080"/>
      </w:tblGrid>
      <w:tr w:rsidR="005D11BF" w:rsidRPr="009C3DF7" w14:paraId="62E368E1" w14:textId="77777777" w:rsidTr="00A876BB">
        <w:trPr>
          <w:cantSplit/>
          <w:trHeight w:val="395"/>
          <w:tblHeader/>
        </w:trPr>
        <w:tc>
          <w:tcPr>
            <w:tcW w:w="4678" w:type="dxa"/>
            <w:gridSpan w:val="4"/>
            <w:tcBorders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A6A6A6"/>
          </w:tcPr>
          <w:p w14:paraId="490B25C9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bookmarkStart w:id="0" w:name="_Hlk199502036"/>
            <w:r w:rsidRPr="009C3DF7">
              <w:rPr>
                <w:rFonts w:ascii="Geologica" w:eastAsia="DengXian" w:hAnsi="Geologica" w:cs="Arial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  <w:t>Vehicle details</w:t>
            </w:r>
          </w:p>
        </w:tc>
        <w:tc>
          <w:tcPr>
            <w:tcW w:w="6189" w:type="dxa"/>
            <w:gridSpan w:val="6"/>
            <w:tcBorders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A6A6A6"/>
          </w:tcPr>
          <w:p w14:paraId="4BB57433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</w:pPr>
            <w:r w:rsidRPr="009C3DF7"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  <w:t>Protection details</w:t>
            </w:r>
          </w:p>
        </w:tc>
      </w:tr>
      <w:tr w:rsidR="005D11BF" w:rsidRPr="009C3DF7" w14:paraId="483B9E19" w14:textId="77777777" w:rsidTr="00D25F8A">
        <w:trPr>
          <w:cantSplit/>
          <w:trHeight w:val="655"/>
        </w:trPr>
        <w:tc>
          <w:tcPr>
            <w:tcW w:w="1543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493B5861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Description</w:t>
            </w:r>
          </w:p>
        </w:tc>
        <w:tc>
          <w:tcPr>
            <w:tcW w:w="1009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04BA5683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Rego</w:t>
            </w:r>
          </w:p>
        </w:tc>
        <w:tc>
          <w:tcPr>
            <w:tcW w:w="992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7B9587D3" w14:textId="77777777" w:rsidR="005D11BF" w:rsidRPr="009C3DF7" w:rsidRDefault="005D11BF" w:rsidP="0019247B">
            <w:pPr>
              <w:spacing w:line="259" w:lineRule="auto"/>
              <w:ind w:right="-57"/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Use</w:t>
            </w:r>
          </w:p>
          <w:p w14:paraId="3288983F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4"/>
                <w:szCs w:val="14"/>
                <w:lang w:eastAsia="en-AU"/>
              </w:rPr>
              <w:t>(Courtesy /Hire /Other)</w:t>
            </w:r>
          </w:p>
        </w:tc>
        <w:tc>
          <w:tcPr>
            <w:tcW w:w="1134" w:type="dxa"/>
            <w:tcBorders>
              <w:top w:val="single" w:sz="12" w:space="0" w:color="FFFFFF" w:themeColor="background1"/>
              <w:right w:val="single" w:sz="12" w:space="0" w:color="FFFFFF" w:themeColor="background1"/>
            </w:tcBorders>
            <w:shd w:val="clear" w:color="auto" w:fill="A6A6A6"/>
          </w:tcPr>
          <w:p w14:paraId="3D45869F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Driver Age Restriction</w:t>
            </w:r>
          </w:p>
        </w:tc>
        <w:tc>
          <w:tcPr>
            <w:tcW w:w="969" w:type="dxa"/>
            <w:tcBorders>
              <w:top w:val="single" w:sz="12" w:space="0" w:color="FFFFFF" w:themeColor="background1"/>
              <w:left w:val="single" w:sz="12" w:space="0" w:color="FFFFFF" w:themeColor="background1"/>
            </w:tcBorders>
            <w:shd w:val="clear" w:color="auto" w:fill="A6A6A6"/>
          </w:tcPr>
          <w:p w14:paraId="2F4A6485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Protection Option*</w:t>
            </w:r>
          </w:p>
        </w:tc>
        <w:tc>
          <w:tcPr>
            <w:tcW w:w="1170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53FF053A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Loss or Damage Limit</w:t>
            </w:r>
          </w:p>
        </w:tc>
        <w:tc>
          <w:tcPr>
            <w:tcW w:w="990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797863C6" w14:textId="77777777" w:rsidR="005D11BF" w:rsidRPr="009C3DF7" w:rsidRDefault="005D11BF" w:rsidP="0019247B">
            <w:pPr>
              <w:spacing w:line="259" w:lineRule="auto"/>
              <w:ind w:left="-57"/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Accessories</w:t>
            </w:r>
          </w:p>
          <w:p w14:paraId="1A989DBD" w14:textId="77777777" w:rsidR="005D11BF" w:rsidRPr="009C3DF7" w:rsidRDefault="005D11BF" w:rsidP="0019247B">
            <w:pPr>
              <w:spacing w:line="259" w:lineRule="auto"/>
              <w:ind w:left="-57"/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And Modification</w:t>
            </w:r>
          </w:p>
        </w:tc>
        <w:tc>
          <w:tcPr>
            <w:tcW w:w="1260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6BE82A68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 xml:space="preserve">Excess </w:t>
            </w: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4"/>
                <w:szCs w:val="14"/>
                <w:lang w:eastAsia="en-AU"/>
              </w:rPr>
              <w:t>(includes any Voluntary Excess)</w:t>
            </w:r>
          </w:p>
        </w:tc>
        <w:tc>
          <w:tcPr>
            <w:tcW w:w="720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44AFD450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Legal Liability Limit</w:t>
            </w:r>
          </w:p>
        </w:tc>
        <w:tc>
          <w:tcPr>
            <w:tcW w:w="1080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2870D6B5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Contribution</w:t>
            </w:r>
          </w:p>
        </w:tc>
      </w:tr>
      <w:bookmarkEnd w:id="0"/>
    </w:tbl>
    <w:p w14:paraId="36B5C1BE" w14:textId="77777777" w:rsidR="00CB4D2A" w:rsidRDefault="00CB4D2A"/>
    <w:sectPr w:rsidR="00CB4D2A" w:rsidSect="00CB4D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26B8A" w14:textId="77777777" w:rsidR="00302219" w:rsidRDefault="00302219" w:rsidP="00CB4D2A">
      <w:r>
        <w:separator/>
      </w:r>
    </w:p>
  </w:endnote>
  <w:endnote w:type="continuationSeparator" w:id="0">
    <w:p w14:paraId="042C60D1" w14:textId="77777777" w:rsidR="00302219" w:rsidRDefault="00302219" w:rsidP="00CB4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78C9" w14:textId="301588A8" w:rsidR="00CB4D2A" w:rsidRDefault="00CB4D2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286461" wp14:editId="7957C3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474663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6C191" w14:textId="6E5CC418" w:rsidR="00CB4D2A" w:rsidRPr="00CB4D2A" w:rsidRDefault="00CB4D2A" w:rsidP="00CB4D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4D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864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EA6C191" w14:textId="6E5CC418" w:rsidR="00CB4D2A" w:rsidRPr="00CB4D2A" w:rsidRDefault="00CB4D2A" w:rsidP="00CB4D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4D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C38E" w14:textId="77ACAE5E" w:rsidR="00CB4D2A" w:rsidRDefault="00CB4D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D6727" w14:textId="0833B8CA" w:rsidR="00CB4D2A" w:rsidRDefault="00CB4D2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44D115" wp14:editId="08F8AB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297076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A2081" w14:textId="78EDDC69" w:rsidR="00CB4D2A" w:rsidRPr="00CB4D2A" w:rsidRDefault="00CB4D2A" w:rsidP="00CB4D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4D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4D1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8EA2081" w14:textId="78EDDC69" w:rsidR="00CB4D2A" w:rsidRPr="00CB4D2A" w:rsidRDefault="00CB4D2A" w:rsidP="00CB4D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4D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E908" w14:textId="77777777" w:rsidR="00302219" w:rsidRDefault="00302219" w:rsidP="00CB4D2A">
      <w:r>
        <w:separator/>
      </w:r>
    </w:p>
  </w:footnote>
  <w:footnote w:type="continuationSeparator" w:id="0">
    <w:p w14:paraId="3AA3545C" w14:textId="77777777" w:rsidR="00302219" w:rsidRDefault="00302219" w:rsidP="00CB4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C897" w14:textId="77777777" w:rsidR="00EF5B21" w:rsidRDefault="00EF5B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3698" w14:textId="77777777" w:rsidR="00EF5B21" w:rsidRDefault="00EF5B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A9B4" w14:textId="77777777" w:rsidR="00EF5B21" w:rsidRDefault="00EF5B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2A"/>
    <w:rsid w:val="000D2B15"/>
    <w:rsid w:val="000F5429"/>
    <w:rsid w:val="00120F3A"/>
    <w:rsid w:val="001D7FDB"/>
    <w:rsid w:val="002433B4"/>
    <w:rsid w:val="00302219"/>
    <w:rsid w:val="00315818"/>
    <w:rsid w:val="004A4BD9"/>
    <w:rsid w:val="00503647"/>
    <w:rsid w:val="005D11BF"/>
    <w:rsid w:val="006D3DA5"/>
    <w:rsid w:val="00730E3D"/>
    <w:rsid w:val="007432A2"/>
    <w:rsid w:val="007F049C"/>
    <w:rsid w:val="008E7FB5"/>
    <w:rsid w:val="00A876BB"/>
    <w:rsid w:val="00CB4D2A"/>
    <w:rsid w:val="00D25F8A"/>
    <w:rsid w:val="00DE7B23"/>
    <w:rsid w:val="00EB4E64"/>
    <w:rsid w:val="00EE7FED"/>
    <w:rsid w:val="00EF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1254"/>
  <w15:chartTrackingRefBased/>
  <w15:docId w15:val="{E8699664-5400-4EC3-BAC1-BDBAF869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2A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D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2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2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2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2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2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2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2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2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2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4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2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4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2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4D2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B4D2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5B21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F5B21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17</cp:revision>
  <dcterms:created xsi:type="dcterms:W3CDTF">2025-05-28T07:16:00Z</dcterms:created>
  <dcterms:modified xsi:type="dcterms:W3CDTF">2025-12-17T05:55:00Z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2b7e7450,20a1ac5a,75511150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