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41505" w14:textId="07DE8266" w:rsidR="00B7292F" w:rsidRDefault="00B7292F" w:rsidP="00A41ED3">
      <w:pPr>
        <w:spacing w:line="240" w:lineRule="auto"/>
      </w:pPr>
      <w:r>
        <w:br w:type="page"/>
      </w:r>
    </w:p>
    <w:p w14:paraId="127120BF" w14:textId="77777777" w:rsidR="00903E44" w:rsidRDefault="00903E44" w:rsidP="00A41ED3">
      <w:pPr>
        <w:spacing w:after="0" w:line="240" w:lineRule="auto"/>
      </w:pPr>
    </w:p>
    <w:tbl>
      <w:tblPr>
        <w:tblW w:w="1049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686"/>
        <w:gridCol w:w="1843"/>
        <w:gridCol w:w="3118"/>
        <w:gridCol w:w="1843"/>
      </w:tblGrid>
      <w:tr w:rsidR="00B821A8" w:rsidRPr="00B821A8" w14:paraId="6C90DA76" w14:textId="77777777" w:rsidTr="00643CF4">
        <w:trPr>
          <w:trHeight w:val="249"/>
        </w:trPr>
        <w:tc>
          <w:tcPr>
            <w:tcW w:w="10490" w:type="dxa"/>
            <w:gridSpan w:val="4"/>
            <w:shd w:val="clear" w:color="auto" w:fill="A6A6A6"/>
          </w:tcPr>
          <w:p w14:paraId="7439E847" w14:textId="51BE4DB0" w:rsidR="00B821A8" w:rsidRPr="00B821A8" w:rsidRDefault="00B821A8" w:rsidP="00B821A8">
            <w:pPr>
              <w:tabs>
                <w:tab w:val="left" w:pos="8070"/>
              </w:tabs>
              <w:spacing w:before="20" w:after="40" w:line="240" w:lineRule="auto"/>
              <w:rPr>
                <w:rFonts w:ascii="Arial Black" w:eastAsia="Times New Roman" w:hAnsi="Arial Black" w:cs="Times New Roman"/>
                <w:b/>
                <w:bCs/>
                <w:color w:val="5090CD"/>
                <w:kern w:val="0"/>
                <w:lang w:val="en-AU" w:eastAsia="en-AU" w:bidi="th-TH"/>
                <w14:ligatures w14:val="none"/>
              </w:rPr>
            </w:pPr>
            <w:r w:rsidRPr="00B821A8"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t>Protection anywhere in</w:t>
            </w:r>
            <w:r w:rsidR="006D57FA"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t xml:space="preserve"> </w:t>
            </w:r>
            <w:r w:rsidR="006D57FA"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begin"/>
            </w:r>
            <w:r w:rsidR="006D57FA"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instrText xml:space="preserve"> MERGEFIELD  ProtectionCountry \m  \* MERGEFORMAT </w:instrText>
            </w:r>
            <w:r w:rsidR="006D57FA"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separate"/>
            </w:r>
            <w:r w:rsidR="006D57FA">
              <w:rPr>
                <w:rFonts w:ascii="Arial Black" w:eastAsia="Times New Roman" w:hAnsi="Arial Black" w:cs="Times New Roman"/>
                <w:b/>
                <w:bCs/>
                <w:noProof/>
                <w:color w:val="FFFFFF"/>
                <w:kern w:val="0"/>
                <w:lang w:val="en-AU" w:eastAsia="en-AU" w:bidi="th-TH"/>
                <w14:ligatures w14:val="none"/>
              </w:rPr>
              <w:t>«ProtectionCountry»</w:t>
            </w:r>
            <w:r w:rsidR="006D57FA">
              <w:rPr>
                <w:rFonts w:ascii="Arial Black" w:eastAsia="Times New Roman" w:hAnsi="Arial Black" w:cs="Times New Roman"/>
                <w:b/>
                <w:bCs/>
                <w:color w:val="FFFFFF"/>
                <w:kern w:val="0"/>
                <w:lang w:val="en-AU" w:eastAsia="en-AU" w:bidi="th-TH"/>
                <w14:ligatures w14:val="none"/>
              </w:rPr>
              <w:fldChar w:fldCharType="end"/>
            </w:r>
          </w:p>
        </w:tc>
      </w:tr>
      <w:tr w:rsidR="00B821A8" w:rsidRPr="00B821A8" w14:paraId="4F9BB38B" w14:textId="77777777" w:rsidTr="00643CF4">
        <w:trPr>
          <w:trHeight w:val="289"/>
        </w:trPr>
        <w:tc>
          <w:tcPr>
            <w:tcW w:w="3686" w:type="dxa"/>
            <w:shd w:val="clear" w:color="auto" w:fill="D9D9D9"/>
          </w:tcPr>
          <w:p w14:paraId="0C19C5A6" w14:textId="77777777" w:rsidR="00B821A8" w:rsidRPr="00B821A8" w:rsidRDefault="00B821A8" w:rsidP="00B821A8">
            <w:pPr>
              <w:spacing w:before="60" w:after="60" w:line="240" w:lineRule="auto"/>
              <w:ind w:left="113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</w:t>
            </w:r>
          </w:p>
        </w:tc>
        <w:tc>
          <w:tcPr>
            <w:tcW w:w="1843" w:type="dxa"/>
            <w:shd w:val="clear" w:color="auto" w:fill="D9D9D9"/>
          </w:tcPr>
          <w:p w14:paraId="53C0309E" w14:textId="77777777" w:rsidR="00B821A8" w:rsidRPr="00B821A8" w:rsidRDefault="00B821A8" w:rsidP="00B821A8">
            <w:pPr>
              <w:spacing w:before="60" w:after="60" w:line="240" w:lineRule="auto"/>
              <w:jc w:val="center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Protected</w:t>
            </w:r>
          </w:p>
        </w:tc>
        <w:tc>
          <w:tcPr>
            <w:tcW w:w="3118" w:type="dxa"/>
            <w:shd w:val="clear" w:color="auto" w:fill="D9D9D9"/>
          </w:tcPr>
          <w:p w14:paraId="0F1609E6" w14:textId="77777777" w:rsidR="00B821A8" w:rsidRPr="00B821A8" w:rsidRDefault="00B821A8" w:rsidP="00B821A8">
            <w:pPr>
              <w:spacing w:before="60" w:after="60" w:line="240" w:lineRule="auto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</w:t>
            </w:r>
          </w:p>
        </w:tc>
        <w:tc>
          <w:tcPr>
            <w:tcW w:w="1843" w:type="dxa"/>
            <w:shd w:val="clear" w:color="auto" w:fill="D9D9D9"/>
          </w:tcPr>
          <w:p w14:paraId="5B8670A1" w14:textId="77777777" w:rsidR="00B821A8" w:rsidRPr="00B821A8" w:rsidRDefault="00B821A8" w:rsidP="00B821A8">
            <w:pPr>
              <w:spacing w:before="60" w:after="60" w:line="240" w:lineRule="auto"/>
              <w:jc w:val="center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  <w:t>Protected</w:t>
            </w:r>
          </w:p>
        </w:tc>
      </w:tr>
      <w:tr w:rsidR="00B821A8" w:rsidRPr="00B821A8" w14:paraId="6D311258" w14:textId="77777777" w:rsidTr="00643CF4">
        <w:trPr>
          <w:trHeight w:val="284"/>
        </w:trPr>
        <w:tc>
          <w:tcPr>
            <w:tcW w:w="3686" w:type="dxa"/>
            <w:shd w:val="clear" w:color="auto" w:fill="D9D9D9"/>
          </w:tcPr>
          <w:p w14:paraId="2343BA48" w14:textId="77777777" w:rsidR="00B821A8" w:rsidRPr="00B821A8" w:rsidRDefault="00B821A8" w:rsidP="00B821A8">
            <w:pPr>
              <w:spacing w:after="60" w:line="240" w:lineRule="auto"/>
              <w:ind w:left="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7 - General Property</w:t>
            </w:r>
          </w:p>
          <w:p w14:paraId="784E2D60" w14:textId="77777777" w:rsidR="00B821A8" w:rsidRPr="00B821A8" w:rsidRDefault="00B821A8" w:rsidP="00B821A8">
            <w:pPr>
              <w:spacing w:after="60" w:line="240" w:lineRule="auto"/>
              <w:ind w:left="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8 - Goods in Transit</w:t>
            </w:r>
          </w:p>
          <w:p w14:paraId="6A2FB82E" w14:textId="10D9E405" w:rsidR="00B821A8" w:rsidRPr="00B821A8" w:rsidRDefault="00B821A8" w:rsidP="00B821A8">
            <w:pPr>
              <w:spacing w:after="60" w:line="240" w:lineRule="auto"/>
              <w:ind w:left="113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 xml:space="preserve">Section 9 - </w:t>
            </w:r>
            <w:r w:rsidR="005F5D9A" w:rsidRPr="005F5D9A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Public and Products Liability</w:t>
            </w:r>
          </w:p>
          <w:p w14:paraId="43B9A3BD" w14:textId="77777777" w:rsidR="00B821A8" w:rsidRPr="00B821A8" w:rsidRDefault="00B821A8" w:rsidP="00B821A8">
            <w:pPr>
              <w:spacing w:after="240" w:line="240" w:lineRule="auto"/>
              <w:ind w:left="113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10 - Professional Protection</w:t>
            </w:r>
          </w:p>
        </w:tc>
        <w:tc>
          <w:tcPr>
            <w:tcW w:w="1843" w:type="dxa"/>
            <w:shd w:val="clear" w:color="auto" w:fill="D9D9D9"/>
          </w:tcPr>
          <w:p w14:paraId="43CB5A22" w14:textId="58F55390" w:rsidR="00B821A8" w:rsidRPr="00B821A8" w:rsidRDefault="00B821A8" w:rsidP="00B821A8">
            <w:pPr>
              <w:spacing w:after="0" w:line="240" w:lineRule="auto"/>
              <w:jc w:val="center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  <w:t xml:space="preserve"> </w:t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A2194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A2194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GP \m  \* MERGEFORMAT </w:instrText>
            </w:r>
            <w:r w:rsidR="00A2194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«GP»</w:instrText>
            </w:r>
            <w:r w:rsidR="00A2194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A21941"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</w:rPr>
              <w:sym w:font="Wingdings" w:char="F0FC"/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A2194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A2194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A2194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A2194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GPFalse \m  \* MERGEFORMAT </w:instrText>
            </w:r>
            <w:r w:rsidR="00A2194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«GPFalse»</w:instrText>
            </w:r>
            <w:r w:rsidR="00A2194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A2194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A21941"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="00A2194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A2194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6B4DA756" w14:textId="6CE96B84" w:rsidR="00B821A8" w:rsidRPr="00B821A8" w:rsidRDefault="00B821A8" w:rsidP="00B821A8">
            <w:pPr>
              <w:spacing w:after="0" w:line="240" w:lineRule="auto"/>
              <w:jc w:val="center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GIT \m  \* MERGEFORMAT 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«GIT»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0B7A65"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GITFalse \m  \* MERGEFORMAT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«GITFalse»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0B7A65"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1D19780B" w14:textId="673FAEDB" w:rsidR="00B821A8" w:rsidRPr="00B821A8" w:rsidRDefault="00B821A8" w:rsidP="00B821A8">
            <w:pPr>
              <w:spacing w:after="0" w:line="240" w:lineRule="auto"/>
              <w:jc w:val="center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PPL \m  \* MERGEFORMAT 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«PPL»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0B7A65"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PPLFalse \m  \* MERGEFORMAT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«PPLFalse»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0B7A65"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751F03C0" w14:textId="354648F2" w:rsidR="00B821A8" w:rsidRPr="00B821A8" w:rsidRDefault="00B821A8" w:rsidP="00B821A8">
            <w:pPr>
              <w:spacing w:after="240" w:line="240" w:lineRule="auto"/>
              <w:jc w:val="center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C720B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C720B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PP \m  \* MERGEFORMAT </w:instrText>
            </w:r>
            <w:r w:rsidR="00C720B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«PP»</w:instrText>
            </w:r>
            <w:r w:rsidR="00C720B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C720B1"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C720B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C720B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PPFalse \m  \* MERGEFORMAT </w:instrText>
            </w:r>
            <w:r w:rsidR="00C720B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«PPFalse»</w:instrText>
            </w:r>
            <w:r w:rsidR="00C720B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C720B1"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  <w:tc>
          <w:tcPr>
            <w:tcW w:w="3118" w:type="dxa"/>
            <w:shd w:val="clear" w:color="auto" w:fill="D9D9D9"/>
          </w:tcPr>
          <w:p w14:paraId="41DFE113" w14:textId="77777777" w:rsidR="00B821A8" w:rsidRPr="00B821A8" w:rsidRDefault="00B821A8" w:rsidP="00B821A8">
            <w:pPr>
              <w:spacing w:after="6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11 - Legal Expenses</w:t>
            </w:r>
          </w:p>
          <w:p w14:paraId="44CA6759" w14:textId="77777777" w:rsidR="00B821A8" w:rsidRPr="00B821A8" w:rsidRDefault="00B821A8" w:rsidP="00B821A8">
            <w:pPr>
              <w:spacing w:after="60" w:line="240" w:lineRule="auto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12 - Tax Audit</w:t>
            </w:r>
          </w:p>
          <w:p w14:paraId="23EBAC2F" w14:textId="77777777" w:rsidR="00B821A8" w:rsidRPr="00B821A8" w:rsidRDefault="00B821A8" w:rsidP="00B821A8">
            <w:pPr>
              <w:spacing w:after="60" w:line="259" w:lineRule="auto"/>
              <w:rPr>
                <w:rFonts w:ascii="Geologica" w:eastAsia="Times New Roman" w:hAnsi="Geologica" w:cs="Arial"/>
                <w:kern w:val="0"/>
                <w:sz w:val="16"/>
                <w:szCs w:val="16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14 - Customers Vehicles</w:t>
            </w:r>
          </w:p>
          <w:p w14:paraId="23393B4D" w14:textId="77777777" w:rsidR="00B821A8" w:rsidRPr="00B821A8" w:rsidRDefault="00B821A8" w:rsidP="00B821A8">
            <w:pPr>
              <w:spacing w:before="60" w:after="240" w:line="240" w:lineRule="auto"/>
              <w:rPr>
                <w:rFonts w:ascii="Geologica" w:eastAsia="Times New Roman" w:hAnsi="Geologica" w:cs="Arial"/>
                <w:b/>
                <w:bCs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en-AU" w:bidi="th-TH"/>
                <w14:ligatures w14:val="none"/>
              </w:rPr>
              <w:t>Section 15 - Stock Vehicles</w:t>
            </w:r>
          </w:p>
        </w:tc>
        <w:tc>
          <w:tcPr>
            <w:tcW w:w="1843" w:type="dxa"/>
            <w:shd w:val="clear" w:color="auto" w:fill="D9D9D9"/>
          </w:tcPr>
          <w:p w14:paraId="65A4C399" w14:textId="657965A4" w:rsidR="00B821A8" w:rsidRPr="00B821A8" w:rsidRDefault="00B821A8" w:rsidP="00B821A8">
            <w:pPr>
              <w:spacing w:after="0" w:line="240" w:lineRule="auto"/>
              <w:jc w:val="center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A2194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A2194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LE \m  \* MERGEFORMAT </w:instrText>
            </w:r>
            <w:r w:rsidR="00A2194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«LE»</w:instrText>
            </w:r>
            <w:r w:rsidR="00A2194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A21941"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</w:rPr>
              <w:sym w:font="Wingdings" w:char="F0FC"/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A2194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LEFalse \m  \* MERGEFORMAT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«LEFalse»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0B7A65" w:rsidRPr="00C720B1">
              <w:rPr>
                <w:rFonts w:ascii="Geologica Light" w:eastAsia="Calibri" w:hAnsi="Geologica Light" w:cs="Arial"/>
                <w:b/>
                <w:bCs/>
                <w:color w:val="EE0000"/>
                <w:sz w:val="26"/>
                <w:szCs w:val="28"/>
              </w:rPr>
              <w:sym w:font="Wingdings" w:char="F0FB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7CF0C17C" w14:textId="48857D81" w:rsidR="00B821A8" w:rsidRPr="00B821A8" w:rsidRDefault="00B821A8" w:rsidP="00B821A8">
            <w:pPr>
              <w:spacing w:after="0" w:line="240" w:lineRule="auto"/>
              <w:jc w:val="center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TA \m  \* MERGEFORMAT 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«TA»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0B7A65"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</w:rPr>
              <w:sym w:font="Wingdings" w:char="F0FC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TAFalse \m  \* MERGEFORMAT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«TAFalse»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0B7A65" w:rsidRPr="00C720B1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3B3BAA62" w14:textId="5BFFFF1E" w:rsidR="00B821A8" w:rsidRPr="00B821A8" w:rsidRDefault="00B821A8" w:rsidP="00B821A8">
            <w:pPr>
              <w:spacing w:after="0" w:line="240" w:lineRule="auto"/>
              <w:jc w:val="center"/>
              <w:rPr>
                <w:rFonts w:ascii="Geologica" w:eastAsia="Times New Roman" w:hAnsi="Geologica" w:cs="Arial"/>
                <w:kern w:val="0"/>
                <w:sz w:val="18"/>
                <w:szCs w:val="18"/>
                <w:lang w:val="en-AU" w:eastAsia="zh-CN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CV \m  \* MERGEFORMAT 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«CV»</w:instrText>
            </w:r>
            <w:r w:rsidR="000B7A65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0B7A65"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0B7A65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CVFalse \m  \* MERGEFORMAT 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«CVFalse»</w:instrText>
            </w:r>
            <w:r w:rsidR="000B7A65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0B7A65" w:rsidRPr="00C720B1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0B7A65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  <w:p w14:paraId="7B0440A6" w14:textId="1D17BD40" w:rsidR="00B821A8" w:rsidRPr="00B821A8" w:rsidRDefault="00B821A8" w:rsidP="00B821A8">
            <w:pPr>
              <w:spacing w:after="240" w:line="240" w:lineRule="auto"/>
              <w:jc w:val="center"/>
              <w:rPr>
                <w:rFonts w:ascii="Geologica" w:eastAsia="Times New Roman" w:hAnsi="Geologica" w:cs="Times New Roman"/>
                <w:kern w:val="0"/>
                <w:sz w:val="18"/>
                <w:szCs w:val="18"/>
                <w:lang w:val="en-AU" w:eastAsia="en-AU" w:bidi="th-TH"/>
                <w14:ligatures w14:val="none"/>
              </w:rPr>
            </w:pPr>
            <w:r w:rsidRPr="00B821A8">
              <w:rPr>
                <w:rFonts w:ascii="Geologica" w:eastAsia="Times New Roman" w:hAnsi="Geologica" w:cs="Times New Roman"/>
                <w:kern w:val="0"/>
                <w:sz w:val="16"/>
                <w:szCs w:val="16"/>
                <w:lang w:val="en-AU" w:eastAsia="zh-CN" w:bidi="th-TH"/>
                <w14:ligatures w14:val="none"/>
              </w:rPr>
              <w:t xml:space="preserve"> </w:t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IF </w:instrText>
            </w:r>
            <w:r w:rsidR="00C720B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begin"/>
            </w:r>
            <w:r w:rsidR="00C720B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MERGEFIELD  SV \m  \* MERGEFORMAT </w:instrText>
            </w:r>
            <w:r w:rsidR="00C720B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4EA72E" w:themeColor="accent6"/>
                <w:sz w:val="16"/>
                <w:szCs w:val="16"/>
              </w:rPr>
              <w:instrText>«SV»</w:instrText>
            </w:r>
            <w:r w:rsidR="00C720B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= 1 </w:instrText>
            </w:r>
            <w:r w:rsidR="00C720B1" w:rsidRPr="00C720B1">
              <w:rPr>
                <w:rFonts w:ascii="Geologica Light" w:eastAsia="Calibri" w:hAnsi="Geologica Light" w:cs="Arial"/>
                <w:b/>
                <w:bCs/>
                <w:color w:val="4EA72E" w:themeColor="accent6"/>
                <w:sz w:val="22"/>
                <w:szCs w:val="22"/>
              </w:rPr>
              <w:sym w:font="Wingdings" w:char="F0FC"/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instrText xml:space="preserve"> \* MERGEFORMAT </w:instrText>
            </w:r>
            <w:r w:rsidR="00C720B1" w:rsidRPr="00162351">
              <w:rPr>
                <w:rFonts w:ascii="Arial" w:eastAsia="DengXian" w:hAnsi="Arial" w:cs="Arial"/>
                <w:b/>
                <w:bCs/>
                <w:color w:val="4EA72E" w:themeColor="accent6"/>
                <w:sz w:val="16"/>
                <w:szCs w:val="16"/>
              </w:rPr>
              <w:fldChar w:fldCharType="end"/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IF </w:instrText>
            </w:r>
            <w:r w:rsidR="00C720B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begin"/>
            </w:r>
            <w:r w:rsidR="00C720B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MERGEFIELD  SVFalse \m  \* MERGEFORMAT </w:instrText>
            </w:r>
            <w:r w:rsidR="00C720B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separate"/>
            </w:r>
            <w:r w:rsidR="00C720B1">
              <w:rPr>
                <w:rFonts w:ascii="Arial" w:eastAsia="DengXian" w:hAnsi="Arial" w:cs="Arial"/>
                <w:b/>
                <w:bCs/>
                <w:noProof/>
                <w:color w:val="EE0000"/>
                <w:sz w:val="16"/>
                <w:szCs w:val="16"/>
              </w:rPr>
              <w:instrText>«SVFalse»</w:instrText>
            </w:r>
            <w:r w:rsidR="00C720B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= 0  </w:instrText>
            </w:r>
            <w:r w:rsidR="00C720B1" w:rsidRPr="00C720B1">
              <w:rPr>
                <w:rFonts w:ascii="Geologica Light" w:eastAsia="Calibri" w:hAnsi="Geologica Light" w:cs="Arial"/>
                <w:b/>
                <w:bCs/>
                <w:color w:val="EE0000"/>
                <w:sz w:val="28"/>
                <w:szCs w:val="32"/>
              </w:rPr>
              <w:sym w:font="Wingdings" w:char="F0FB"/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instrText xml:space="preserve"> \* MERGEFORMAT </w:instrText>
            </w:r>
            <w:r w:rsidR="00C720B1" w:rsidRPr="00162351">
              <w:rPr>
                <w:rFonts w:ascii="Arial" w:eastAsia="DengXian" w:hAnsi="Arial" w:cs="Arial"/>
                <w:b/>
                <w:bCs/>
                <w:color w:val="EE0000"/>
                <w:sz w:val="16"/>
                <w:szCs w:val="16"/>
              </w:rPr>
              <w:fldChar w:fldCharType="end"/>
            </w:r>
          </w:p>
        </w:tc>
      </w:tr>
    </w:tbl>
    <w:p w14:paraId="5C37948E" w14:textId="77777777" w:rsidR="00B821A8" w:rsidRDefault="00B821A8"/>
    <w:sectPr w:rsidR="00B821A8" w:rsidSect="00B821A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0686C" w14:textId="77777777" w:rsidR="00866F18" w:rsidRDefault="00866F18" w:rsidP="00B821A8">
      <w:pPr>
        <w:spacing w:after="0" w:line="240" w:lineRule="auto"/>
      </w:pPr>
      <w:r>
        <w:separator/>
      </w:r>
    </w:p>
  </w:endnote>
  <w:endnote w:type="continuationSeparator" w:id="0">
    <w:p w14:paraId="563AF195" w14:textId="77777777" w:rsidR="00866F18" w:rsidRDefault="00866F18" w:rsidP="00B8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09EB" w14:textId="4C5F7637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46F406" wp14:editId="4B406C0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53031505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8A93D7" w14:textId="30564C4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46F40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8.8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" filled="f" stroked="f">
              <v:textbox style="mso-fit-shape-to-text:t" inset="20pt,0,0,15pt">
                <w:txbxContent>
                  <w:p w14:paraId="058A93D7" w14:textId="30564C4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02539" w14:textId="11227FBB" w:rsidR="00B821A8" w:rsidRDefault="00B821A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6BC2D" w14:textId="69D9E0AF" w:rsidR="00B821A8" w:rsidRDefault="00B821A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68D9B7F" wp14:editId="658BE19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1760" cy="370205"/>
              <wp:effectExtent l="0" t="0" r="8890" b="0"/>
              <wp:wrapNone/>
              <wp:docPr id="2043449213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176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F4E926" w14:textId="2FA144BA" w:rsidR="00B821A8" w:rsidRPr="00B821A8" w:rsidRDefault="00B821A8" w:rsidP="00B821A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821A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D9B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8.8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" filled="f" stroked="f">
              <v:textbox style="mso-fit-shape-to-text:t" inset="20pt,0,0,15pt">
                <w:txbxContent>
                  <w:p w14:paraId="55F4E926" w14:textId="2FA144BA" w:rsidR="00B821A8" w:rsidRPr="00B821A8" w:rsidRDefault="00B821A8" w:rsidP="00B821A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821A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CA5E1" w14:textId="77777777" w:rsidR="00866F18" w:rsidRDefault="00866F18" w:rsidP="00B821A8">
      <w:pPr>
        <w:spacing w:after="0" w:line="240" w:lineRule="auto"/>
      </w:pPr>
      <w:r>
        <w:separator/>
      </w:r>
    </w:p>
  </w:footnote>
  <w:footnote w:type="continuationSeparator" w:id="0">
    <w:p w14:paraId="17F5E24F" w14:textId="77777777" w:rsidR="00866F18" w:rsidRDefault="00866F18" w:rsidP="00B82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10B26" w14:textId="77777777" w:rsidR="00714BC8" w:rsidRDefault="00714BC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06D68" w14:textId="77777777" w:rsidR="00714BC8" w:rsidRDefault="00714BC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DB76" w14:textId="77777777" w:rsidR="00714BC8" w:rsidRDefault="00714BC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A8"/>
    <w:rsid w:val="000A10F8"/>
    <w:rsid w:val="000B7A65"/>
    <w:rsid w:val="001D2383"/>
    <w:rsid w:val="002259E0"/>
    <w:rsid w:val="00236DE4"/>
    <w:rsid w:val="002903DF"/>
    <w:rsid w:val="00300E83"/>
    <w:rsid w:val="0045067E"/>
    <w:rsid w:val="00450A33"/>
    <w:rsid w:val="005140EF"/>
    <w:rsid w:val="005D68D4"/>
    <w:rsid w:val="005F5D9A"/>
    <w:rsid w:val="006A0560"/>
    <w:rsid w:val="006D44F1"/>
    <w:rsid w:val="006D57FA"/>
    <w:rsid w:val="00714BC8"/>
    <w:rsid w:val="00770E22"/>
    <w:rsid w:val="00866F18"/>
    <w:rsid w:val="008D6AAB"/>
    <w:rsid w:val="008F4B90"/>
    <w:rsid w:val="00903E44"/>
    <w:rsid w:val="00906F68"/>
    <w:rsid w:val="00955DC8"/>
    <w:rsid w:val="00967FBA"/>
    <w:rsid w:val="0097614C"/>
    <w:rsid w:val="00A21941"/>
    <w:rsid w:val="00A33338"/>
    <w:rsid w:val="00A41ED3"/>
    <w:rsid w:val="00A71B22"/>
    <w:rsid w:val="00B12C6C"/>
    <w:rsid w:val="00B4509D"/>
    <w:rsid w:val="00B7292F"/>
    <w:rsid w:val="00B821A8"/>
    <w:rsid w:val="00C13F0B"/>
    <w:rsid w:val="00C720B1"/>
    <w:rsid w:val="00CA478A"/>
    <w:rsid w:val="00D16235"/>
    <w:rsid w:val="00DB391D"/>
    <w:rsid w:val="00DD2561"/>
    <w:rsid w:val="00DF2DD6"/>
    <w:rsid w:val="00E04370"/>
    <w:rsid w:val="00EE6C89"/>
    <w:rsid w:val="00F6433C"/>
    <w:rsid w:val="00FB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E66603"/>
  <w15:chartTrackingRefBased/>
  <w15:docId w15:val="{030348BF-97C8-461E-ABE9-7DE14138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A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82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1A8"/>
  </w:style>
  <w:style w:type="paragraph" w:styleId="Header">
    <w:name w:val="header"/>
    <w:basedOn w:val="Normal"/>
    <w:link w:val="HeaderChar"/>
    <w:uiPriority w:val="99"/>
    <w:unhideWhenUsed/>
    <w:rsid w:val="00714B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B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Sadhanala Teja</cp:lastModifiedBy>
  <cp:revision>14</cp:revision>
  <dcterms:created xsi:type="dcterms:W3CDTF">2025-05-27T10:37:00Z</dcterms:created>
  <dcterms:modified xsi:type="dcterms:W3CDTF">2026-04-23T08:06:00Z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79cc8f7d,1f9bf72a,33a77a59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