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983" w:rsidRPr="00A858C3" w:rsidRDefault="00A858C3" w:rsidP="00A858C3">
      <w:pPr>
        <w:jc w:val="center"/>
        <w:rPr>
          <w:b/>
          <w:sz w:val="28"/>
          <w:szCs w:val="28"/>
        </w:rPr>
      </w:pPr>
      <w:r w:rsidRPr="00A858C3">
        <w:rPr>
          <w:b/>
          <w:sz w:val="28"/>
          <w:szCs w:val="28"/>
        </w:rPr>
        <w:t>PS6</w:t>
      </w:r>
    </w:p>
    <w:p w:rsidR="00A858C3" w:rsidRPr="00A858C3" w:rsidRDefault="00A858C3" w:rsidP="00A858C3">
      <w:pPr>
        <w:jc w:val="center"/>
        <w:rPr>
          <w:b/>
          <w:sz w:val="28"/>
          <w:szCs w:val="28"/>
        </w:rPr>
      </w:pPr>
      <w:r w:rsidRPr="00A858C3">
        <w:rPr>
          <w:b/>
          <w:sz w:val="28"/>
          <w:szCs w:val="28"/>
        </w:rPr>
        <w:t>Mapping with Known Poses</w:t>
      </w:r>
    </w:p>
    <w:p w:rsidR="00A858C3" w:rsidRPr="00A858C3" w:rsidRDefault="00A858C3" w:rsidP="000E41F8">
      <w:pPr>
        <w:spacing w:line="240" w:lineRule="auto"/>
        <w:rPr>
          <w:b/>
          <w:i/>
        </w:rPr>
      </w:pPr>
      <w:r w:rsidRPr="00A858C3">
        <w:rPr>
          <w:b/>
          <w:i/>
        </w:rPr>
        <w:t>Out: Tuesday, October 24</w:t>
      </w:r>
    </w:p>
    <w:p w:rsidR="00A858C3" w:rsidRPr="00A858C3" w:rsidRDefault="00A858C3" w:rsidP="000E41F8">
      <w:pPr>
        <w:spacing w:line="240" w:lineRule="auto"/>
        <w:rPr>
          <w:b/>
          <w:i/>
        </w:rPr>
      </w:pPr>
      <w:r w:rsidRPr="00A858C3">
        <w:rPr>
          <w:b/>
          <w:i/>
        </w:rPr>
        <w:t>Due: Tuesday, October 31</w:t>
      </w:r>
    </w:p>
    <w:p w:rsidR="00A858C3" w:rsidRDefault="00A858C3"/>
    <w:p w:rsidR="00A858C3" w:rsidRDefault="00A858C3">
      <w:r>
        <w:t>Given perfect knowledge of a robot’s pose in a hallway (</w:t>
      </w:r>
      <w:r w:rsidRPr="009D06C6">
        <w:rPr>
          <w:i/>
        </w:rPr>
        <w:t>x, y, theta</w:t>
      </w:r>
      <w:r>
        <w:t>), build a map of its surroundings, using the log odds ration derivation.</w:t>
      </w:r>
    </w:p>
    <w:p w:rsidR="00A858C3" w:rsidRDefault="00A858C3"/>
    <w:p w:rsidR="00260CD0" w:rsidRDefault="00260CD0"/>
    <w:p w:rsidR="00A858C3" w:rsidRPr="00781FB4" w:rsidRDefault="00A858C3">
      <w:pPr>
        <w:rPr>
          <w:b/>
          <w:sz w:val="28"/>
          <w:szCs w:val="28"/>
        </w:rPr>
      </w:pPr>
      <w:r w:rsidRPr="00781FB4">
        <w:rPr>
          <w:b/>
          <w:sz w:val="28"/>
          <w:szCs w:val="28"/>
        </w:rPr>
        <w:t>Reading</w:t>
      </w:r>
    </w:p>
    <w:p w:rsidR="00A858C3" w:rsidRDefault="00A858C3">
      <w:r>
        <w:t>The following material is relevant to this problem set:</w:t>
      </w:r>
    </w:p>
    <w:p w:rsidR="00A858C3" w:rsidRDefault="00A858C3" w:rsidP="00A858C3">
      <w:pPr>
        <w:pStyle w:val="ListParagraph"/>
        <w:numPr>
          <w:ilvl w:val="0"/>
          <w:numId w:val="1"/>
        </w:numPr>
      </w:pPr>
      <w:r>
        <w:t>9.1 Introduction to Occupancy Grid Mapping</w:t>
      </w:r>
    </w:p>
    <w:p w:rsidR="00A858C3" w:rsidRDefault="00A858C3" w:rsidP="00A858C3">
      <w:pPr>
        <w:pStyle w:val="ListParagraph"/>
        <w:numPr>
          <w:ilvl w:val="0"/>
          <w:numId w:val="1"/>
        </w:numPr>
      </w:pPr>
      <w:r>
        <w:t>9.2 The Occupancy Grid Mapping Algorithm</w:t>
      </w:r>
    </w:p>
    <w:p w:rsidR="00A858C3" w:rsidRPr="000E7936" w:rsidRDefault="00A858C3" w:rsidP="00A858C3">
      <w:pPr>
        <w:pStyle w:val="ListParagraph"/>
        <w:numPr>
          <w:ilvl w:val="0"/>
          <w:numId w:val="1"/>
        </w:numPr>
        <w:rPr>
          <w:rStyle w:val="InternetLink"/>
          <w:color w:val="auto"/>
          <w:u w:val="none"/>
        </w:rPr>
      </w:pPr>
      <w:proofErr w:type="spellStart"/>
      <w:r>
        <w:t>Burgard</w:t>
      </w:r>
      <w:proofErr w:type="spellEnd"/>
      <w:r>
        <w:t xml:space="preserve"> et al. sli</w:t>
      </w:r>
      <w:r w:rsidRPr="000E7936">
        <w:t xml:space="preserve">des, </w:t>
      </w:r>
      <w:hyperlink r:id="rId5">
        <w:r w:rsidR="000E7936" w:rsidRPr="000E7936">
          <w:rPr>
            <w:rStyle w:val="InternetLink"/>
            <w:color w:val="000000"/>
          </w:rPr>
          <w:t>http://ais.informatik.uni-freiburg.de/teaching/ss14/robotics/slides/08-occupancy-mapping-mapping-with-known-poses.pdf</w:t>
        </w:r>
      </w:hyperlink>
    </w:p>
    <w:p w:rsidR="000E7936" w:rsidRPr="000E7936" w:rsidRDefault="000E7936" w:rsidP="00A858C3">
      <w:pPr>
        <w:pStyle w:val="ListParagraph"/>
        <w:numPr>
          <w:ilvl w:val="0"/>
          <w:numId w:val="1"/>
        </w:numPr>
        <w:rPr>
          <w:rStyle w:val="InternetLink"/>
          <w:color w:val="auto"/>
          <w:u w:val="none"/>
        </w:rPr>
      </w:pPr>
      <w:proofErr w:type="spellStart"/>
      <w:r w:rsidRPr="000E7936">
        <w:rPr>
          <w:rStyle w:val="InternetLink"/>
          <w:color w:val="000000"/>
          <w:u w:val="none"/>
        </w:rPr>
        <w:t>Stachniss</w:t>
      </w:r>
      <w:proofErr w:type="spellEnd"/>
      <w:r w:rsidRPr="000E7936">
        <w:rPr>
          <w:rStyle w:val="InternetLink"/>
          <w:color w:val="000000"/>
          <w:u w:val="none"/>
        </w:rPr>
        <w:t xml:space="preserve"> lecture, </w:t>
      </w:r>
      <w:hyperlink r:id="rId6">
        <w:r w:rsidRPr="000E7936">
          <w:rPr>
            <w:rStyle w:val="InternetLink"/>
            <w:color w:val="000000"/>
          </w:rPr>
          <w:t>https://www.youtube.com/watch?v=Cj91xll94U4</w:t>
        </w:r>
      </w:hyperlink>
    </w:p>
    <w:p w:rsidR="000E41F8" w:rsidRDefault="000E41F8" w:rsidP="000E7936"/>
    <w:p w:rsidR="00260CD0" w:rsidRDefault="00260CD0" w:rsidP="000E7936"/>
    <w:p w:rsidR="000E7936" w:rsidRPr="00D74FAB" w:rsidRDefault="000E7936" w:rsidP="000E7936">
      <w:pPr>
        <w:rPr>
          <w:b/>
          <w:sz w:val="28"/>
          <w:szCs w:val="28"/>
        </w:rPr>
      </w:pPr>
      <w:r w:rsidRPr="00D74FAB">
        <w:rPr>
          <w:b/>
          <w:sz w:val="28"/>
          <w:szCs w:val="28"/>
        </w:rPr>
        <w:t>Files Needed</w:t>
      </w:r>
    </w:p>
    <w:p w:rsidR="000E7936" w:rsidRDefault="000E7936" w:rsidP="000E7936">
      <w:r>
        <w:t xml:space="preserve">Use the </w:t>
      </w:r>
      <w:proofErr w:type="spellStart"/>
      <w:r>
        <w:t>uml_mcl</w:t>
      </w:r>
      <w:proofErr w:type="spellEnd"/>
      <w:r>
        <w:t xml:space="preserve"> code to provide a launch file with the hallway world and the </w:t>
      </w:r>
      <w:r w:rsidRPr="006B11FA">
        <w:rPr>
          <w:rFonts w:ascii="Arial" w:hAnsi="Arial" w:cs="Arial"/>
          <w:i/>
          <w:sz w:val="20"/>
          <w:szCs w:val="20"/>
        </w:rPr>
        <w:t>/robot/</w:t>
      </w:r>
      <w:proofErr w:type="spellStart"/>
      <w:r w:rsidRPr="006B11FA">
        <w:rPr>
          <w:rFonts w:ascii="Arial" w:hAnsi="Arial" w:cs="Arial"/>
          <w:i/>
          <w:sz w:val="20"/>
          <w:szCs w:val="20"/>
        </w:rPr>
        <w:t>base_scan</w:t>
      </w:r>
      <w:proofErr w:type="spellEnd"/>
      <w:r>
        <w:t xml:space="preserve"> and </w:t>
      </w:r>
      <w:r w:rsidRPr="006B11FA">
        <w:rPr>
          <w:rFonts w:ascii="Arial" w:hAnsi="Arial" w:cs="Arial"/>
          <w:i/>
          <w:sz w:val="20"/>
          <w:szCs w:val="20"/>
        </w:rPr>
        <w:t>/robot/</w:t>
      </w:r>
      <w:proofErr w:type="spellStart"/>
      <w:r w:rsidRPr="006B11FA">
        <w:rPr>
          <w:rFonts w:ascii="Arial" w:hAnsi="Arial" w:cs="Arial"/>
          <w:i/>
          <w:sz w:val="20"/>
          <w:szCs w:val="20"/>
        </w:rPr>
        <w:t>cmd_vel</w:t>
      </w:r>
      <w:proofErr w:type="spellEnd"/>
      <w:r>
        <w:t xml:space="preserve"> topics.</w:t>
      </w:r>
    </w:p>
    <w:p w:rsidR="000E7936" w:rsidRDefault="000E7936" w:rsidP="000E7936">
      <w:pPr>
        <w:rPr>
          <w:color w:val="000000"/>
        </w:rPr>
      </w:pPr>
      <w:r w:rsidRPr="000E7936">
        <w:t xml:space="preserve">You must use the two topics </w:t>
      </w:r>
      <w:r w:rsidRPr="000E7936">
        <w:rPr>
          <w:rFonts w:eastAsia="Times New Roman" w:cs="Arial"/>
          <w:color w:val="000000"/>
        </w:rPr>
        <w:t xml:space="preserve">to move around and sense the world.  </w:t>
      </w:r>
      <w:r w:rsidRPr="000E7936">
        <w:rPr>
          <w:color w:val="000000"/>
        </w:rPr>
        <w:t xml:space="preserve">However, you may also subscribe to the </w:t>
      </w:r>
      <w:r w:rsidRPr="006B11FA">
        <w:rPr>
          <w:rStyle w:val="SourceText"/>
          <w:rFonts w:ascii="Arial" w:hAnsi="Arial" w:cs="Arial"/>
          <w:i/>
          <w:color w:val="000000"/>
          <w:sz w:val="20"/>
          <w:szCs w:val="20"/>
        </w:rPr>
        <w:t>/stage/</w:t>
      </w:r>
      <w:proofErr w:type="spellStart"/>
      <w:r w:rsidRPr="006B11FA">
        <w:rPr>
          <w:rStyle w:val="SourceText"/>
          <w:rFonts w:ascii="Arial" w:hAnsi="Arial" w:cs="Arial"/>
          <w:i/>
          <w:color w:val="000000"/>
          <w:sz w:val="20"/>
          <w:szCs w:val="20"/>
        </w:rPr>
        <w:t>base_pose_ground_truth</w:t>
      </w:r>
      <w:proofErr w:type="spellEnd"/>
      <w:r w:rsidRPr="000E7936">
        <w:rPr>
          <w:rStyle w:val="SourceText"/>
          <w:rFonts w:asciiTheme="minorHAnsi" w:hAnsiTheme="minorHAnsi"/>
          <w:color w:val="000000"/>
        </w:rPr>
        <w:t xml:space="preserve"> </w:t>
      </w:r>
      <w:r w:rsidRPr="000E7936">
        <w:rPr>
          <w:color w:val="000000"/>
        </w:rPr>
        <w:t xml:space="preserve">topic to learn where you really are.  So, you'll still be using the sloppy motors to move, and the bad laser to sense the world, but you have your “known pose.”  You may </w:t>
      </w:r>
      <w:r w:rsidRPr="000E7936">
        <w:rPr>
          <w:rStyle w:val="Emphasis"/>
          <w:color w:val="000000"/>
        </w:rPr>
        <w:t xml:space="preserve">not </w:t>
      </w:r>
      <w:r w:rsidRPr="000E7936">
        <w:rPr>
          <w:color w:val="000000"/>
        </w:rPr>
        <w:t>use the ray-tracing code as part of the solution.</w:t>
      </w:r>
    </w:p>
    <w:p w:rsidR="00E543C6" w:rsidRDefault="00E543C6" w:rsidP="000E7936">
      <w:pPr>
        <w:rPr>
          <w:color w:val="000000"/>
        </w:rPr>
      </w:pPr>
    </w:p>
    <w:p w:rsidR="00E543C6" w:rsidRDefault="00E543C6" w:rsidP="000E7936">
      <w:pPr>
        <w:rPr>
          <w:color w:val="000000"/>
        </w:rPr>
      </w:pPr>
      <w:r>
        <w:rPr>
          <w:color w:val="000000"/>
        </w:rPr>
        <w:t>Get the code:</w:t>
      </w:r>
    </w:p>
    <w:p w:rsidR="000E7936" w:rsidRDefault="000E7936" w:rsidP="000E7936">
      <w:pPr>
        <w:rPr>
          <w:color w:val="000000"/>
        </w:rPr>
      </w:pPr>
      <w:r>
        <w:rPr>
          <w:color w:val="000000"/>
        </w:rPr>
        <w:tab/>
        <w:t xml:space="preserve">$ </w:t>
      </w:r>
      <w:proofErr w:type="spellStart"/>
      <w:proofErr w:type="gramStart"/>
      <w:r>
        <w:rPr>
          <w:color w:val="000000"/>
        </w:rPr>
        <w:t>git</w:t>
      </w:r>
      <w:proofErr w:type="spellEnd"/>
      <w:proofErr w:type="gramEnd"/>
      <w:r>
        <w:rPr>
          <w:color w:val="000000"/>
        </w:rPr>
        <w:t xml:space="preserve"> clone </w:t>
      </w:r>
      <w:hyperlink r:id="rId7" w:history="1">
        <w:r w:rsidRPr="00821535">
          <w:rPr>
            <w:rStyle w:val="Hyperlink"/>
          </w:rPr>
          <w:t>https://github.com/DeepBlue14/mcl_ws.git</w:t>
        </w:r>
      </w:hyperlink>
      <w:r>
        <w:rPr>
          <w:color w:val="000000"/>
        </w:rPr>
        <w:t xml:space="preserve"> </w:t>
      </w:r>
    </w:p>
    <w:p w:rsidR="000E7936" w:rsidRDefault="000E7936" w:rsidP="000E7936">
      <w:pPr>
        <w:rPr>
          <w:color w:val="000000"/>
        </w:rPr>
      </w:pPr>
    </w:p>
    <w:p w:rsidR="00260CD0" w:rsidRDefault="00260CD0" w:rsidP="000E7936">
      <w:pPr>
        <w:rPr>
          <w:color w:val="000000"/>
        </w:rPr>
      </w:pPr>
    </w:p>
    <w:p w:rsidR="00260CD0" w:rsidRDefault="00260CD0" w:rsidP="000E7936">
      <w:pPr>
        <w:rPr>
          <w:color w:val="000000"/>
        </w:rPr>
      </w:pPr>
    </w:p>
    <w:p w:rsidR="000E7936" w:rsidRDefault="000E7936" w:rsidP="000E7936">
      <w:pPr>
        <w:rPr>
          <w:color w:val="000000"/>
        </w:rPr>
      </w:pPr>
      <w:bookmarkStart w:id="0" w:name="_GoBack"/>
      <w:bookmarkEnd w:id="0"/>
      <w:r>
        <w:rPr>
          <w:color w:val="000000"/>
        </w:rPr>
        <w:lastRenderedPageBreak/>
        <w:t>After cloning, do the following:</w:t>
      </w:r>
    </w:p>
    <w:p w:rsidR="000E7936" w:rsidRPr="00D74FAB" w:rsidRDefault="000E7936" w:rsidP="00D74FAB">
      <w:pPr>
        <w:spacing w:line="240" w:lineRule="auto"/>
        <w:rPr>
          <w:rFonts w:ascii="Arial" w:hAnsi="Arial" w:cs="Arial"/>
          <w:color w:val="000000"/>
          <w:sz w:val="20"/>
          <w:szCs w:val="20"/>
        </w:rPr>
      </w:pPr>
      <w:r>
        <w:rPr>
          <w:color w:val="000000"/>
        </w:rPr>
        <w:tab/>
      </w:r>
      <w:r w:rsidRPr="00D74FAB">
        <w:rPr>
          <w:rFonts w:ascii="Arial" w:hAnsi="Arial" w:cs="Arial"/>
          <w:color w:val="000000"/>
          <w:sz w:val="20"/>
          <w:szCs w:val="20"/>
        </w:rPr>
        <w:t xml:space="preserve">$ </w:t>
      </w:r>
      <w:proofErr w:type="gramStart"/>
      <w:r w:rsidRPr="00D74FAB">
        <w:rPr>
          <w:rFonts w:ascii="Arial" w:hAnsi="Arial" w:cs="Arial"/>
          <w:color w:val="000000"/>
          <w:sz w:val="20"/>
          <w:szCs w:val="20"/>
        </w:rPr>
        <w:t>cd</w:t>
      </w:r>
      <w:proofErr w:type="gram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mcl_ws</w:t>
      </w:r>
      <w:proofErr w:type="spellEnd"/>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spellStart"/>
      <w:proofErr w:type="gramStart"/>
      <w:r w:rsidRPr="00D74FAB">
        <w:rPr>
          <w:rFonts w:ascii="Arial" w:hAnsi="Arial" w:cs="Arial"/>
          <w:color w:val="000000"/>
          <w:sz w:val="20"/>
          <w:szCs w:val="20"/>
        </w:rPr>
        <w:t>rm</w:t>
      </w:r>
      <w:proofErr w:type="spellEnd"/>
      <w:proofErr w:type="gramEnd"/>
      <w:r w:rsidRPr="00D74FAB">
        <w:rPr>
          <w:rFonts w:ascii="Arial" w:hAnsi="Arial" w:cs="Arial"/>
          <w:color w:val="000000"/>
          <w:sz w:val="20"/>
          <w:szCs w:val="20"/>
        </w:rPr>
        <w:t xml:space="preserve"> –r </w:t>
      </w:r>
      <w:proofErr w:type="spellStart"/>
      <w:r w:rsidRPr="00D74FAB">
        <w:rPr>
          <w:rFonts w:ascii="Arial" w:hAnsi="Arial" w:cs="Arial"/>
          <w:color w:val="000000"/>
          <w:sz w:val="20"/>
          <w:szCs w:val="20"/>
        </w:rPr>
        <w:t>devel</w:t>
      </w:r>
      <w:proofErr w:type="spellEnd"/>
      <w:r w:rsidRPr="00D74FAB">
        <w:rPr>
          <w:rFonts w:ascii="Arial" w:hAnsi="Arial" w:cs="Arial"/>
          <w:color w:val="000000"/>
          <w:sz w:val="20"/>
          <w:szCs w:val="20"/>
        </w:rPr>
        <w:t xml:space="preserve"> build</w:t>
      </w:r>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spellStart"/>
      <w:r w:rsidRPr="00D74FAB">
        <w:rPr>
          <w:rFonts w:ascii="Arial" w:hAnsi="Arial" w:cs="Arial"/>
          <w:color w:val="000000"/>
          <w:sz w:val="20"/>
          <w:szCs w:val="20"/>
        </w:rPr>
        <w:t>catkin_make</w:t>
      </w:r>
      <w:proofErr w:type="spellEnd"/>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gramStart"/>
      <w:r w:rsidRPr="00D74FAB">
        <w:rPr>
          <w:rFonts w:ascii="Arial" w:hAnsi="Arial" w:cs="Arial"/>
          <w:color w:val="000000"/>
          <w:sz w:val="20"/>
          <w:szCs w:val="20"/>
        </w:rPr>
        <w:t>source</w:t>
      </w:r>
      <w:proofErr w:type="gram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devel</w:t>
      </w:r>
      <w:proofErr w:type="spellEnd"/>
      <w:r w:rsidRPr="00D74FAB">
        <w:rPr>
          <w:rFonts w:ascii="Arial" w:hAnsi="Arial" w:cs="Arial"/>
          <w:color w:val="000000"/>
          <w:sz w:val="20"/>
          <w:szCs w:val="20"/>
        </w:rPr>
        <w:t>/</w:t>
      </w:r>
      <w:proofErr w:type="spellStart"/>
      <w:r w:rsidRPr="00D74FAB">
        <w:rPr>
          <w:rFonts w:ascii="Arial" w:hAnsi="Arial" w:cs="Arial"/>
          <w:color w:val="000000"/>
          <w:sz w:val="20"/>
          <w:szCs w:val="20"/>
        </w:rPr>
        <w:t>setup.bash</w:t>
      </w:r>
      <w:proofErr w:type="spellEnd"/>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gramStart"/>
      <w:r w:rsidRPr="00D74FAB">
        <w:rPr>
          <w:rFonts w:ascii="Arial" w:hAnsi="Arial" w:cs="Arial"/>
          <w:color w:val="000000"/>
          <w:sz w:val="20"/>
          <w:szCs w:val="20"/>
        </w:rPr>
        <w:t>cd</w:t>
      </w:r>
      <w:proofErr w:type="gram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src</w:t>
      </w:r>
      <w:proofErr w:type="spellEnd"/>
      <w:r w:rsidRPr="00D74FAB">
        <w:rPr>
          <w:rFonts w:ascii="Arial" w:hAnsi="Arial" w:cs="Arial"/>
          <w:color w:val="000000"/>
          <w:sz w:val="20"/>
          <w:szCs w:val="20"/>
        </w:rPr>
        <w:t>/</w:t>
      </w:r>
      <w:proofErr w:type="spellStart"/>
      <w:r w:rsidRPr="00D74FAB">
        <w:rPr>
          <w:rFonts w:ascii="Arial" w:hAnsi="Arial" w:cs="Arial"/>
          <w:color w:val="000000"/>
          <w:sz w:val="20"/>
          <w:szCs w:val="20"/>
        </w:rPr>
        <w:t>no_weights</w:t>
      </w:r>
      <w:proofErr w:type="spellEnd"/>
      <w:r w:rsidRPr="00D74FAB">
        <w:rPr>
          <w:rFonts w:ascii="Arial" w:hAnsi="Arial" w:cs="Arial"/>
          <w:color w:val="000000"/>
          <w:sz w:val="20"/>
          <w:szCs w:val="20"/>
        </w:rPr>
        <w:t>/</w:t>
      </w:r>
      <w:proofErr w:type="spellStart"/>
      <w:r w:rsidRPr="00D74FAB">
        <w:rPr>
          <w:rFonts w:ascii="Arial" w:hAnsi="Arial" w:cs="Arial"/>
          <w:color w:val="000000"/>
          <w:sz w:val="20"/>
          <w:szCs w:val="20"/>
        </w:rPr>
        <w:t>src</w:t>
      </w:r>
      <w:proofErr w:type="spellEnd"/>
      <w:r w:rsidRPr="00D74FAB">
        <w:rPr>
          <w:rFonts w:ascii="Arial" w:hAnsi="Arial" w:cs="Arial"/>
          <w:color w:val="000000"/>
          <w:sz w:val="20"/>
          <w:szCs w:val="20"/>
        </w:rPr>
        <w:t>/</w:t>
      </w:r>
      <w:proofErr w:type="spellStart"/>
      <w:r w:rsidRPr="00D74FAB">
        <w:rPr>
          <w:rFonts w:ascii="Arial" w:hAnsi="Arial" w:cs="Arial"/>
          <w:color w:val="000000"/>
          <w:sz w:val="20"/>
          <w:szCs w:val="20"/>
        </w:rPr>
        <w:t>raycaster</w:t>
      </w:r>
      <w:proofErr w:type="spellEnd"/>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make clean</w:t>
      </w:r>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make</w:t>
      </w:r>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gramStart"/>
      <w:r w:rsidRPr="00D74FAB">
        <w:rPr>
          <w:rFonts w:ascii="Arial" w:hAnsi="Arial" w:cs="Arial"/>
          <w:color w:val="000000"/>
          <w:sz w:val="20"/>
          <w:szCs w:val="20"/>
        </w:rPr>
        <w:t>cd ..</w:t>
      </w:r>
      <w:proofErr w:type="gramEnd"/>
      <w:r w:rsidRPr="00D74FAB">
        <w:rPr>
          <w:rFonts w:ascii="Arial" w:hAnsi="Arial" w:cs="Arial"/>
          <w:color w:val="000000"/>
          <w:sz w:val="20"/>
          <w:szCs w:val="20"/>
        </w:rPr>
        <w:t>/../../</w:t>
      </w:r>
      <w:proofErr w:type="spellStart"/>
      <w:r w:rsidRPr="00D74FAB">
        <w:rPr>
          <w:rFonts w:ascii="Arial" w:hAnsi="Arial" w:cs="Arial"/>
          <w:color w:val="000000"/>
          <w:sz w:val="20"/>
          <w:szCs w:val="20"/>
        </w:rPr>
        <w:t>with_weights</w:t>
      </w:r>
      <w:proofErr w:type="spellEnd"/>
      <w:r w:rsidRPr="00D74FAB">
        <w:rPr>
          <w:rFonts w:ascii="Arial" w:hAnsi="Arial" w:cs="Arial"/>
          <w:color w:val="000000"/>
          <w:sz w:val="20"/>
          <w:szCs w:val="20"/>
        </w:rPr>
        <w:t>/</w:t>
      </w:r>
      <w:proofErr w:type="spellStart"/>
      <w:r w:rsidRPr="00D74FAB">
        <w:rPr>
          <w:rFonts w:ascii="Arial" w:hAnsi="Arial" w:cs="Arial"/>
          <w:color w:val="000000"/>
          <w:sz w:val="20"/>
          <w:szCs w:val="20"/>
        </w:rPr>
        <w:t>src</w:t>
      </w:r>
      <w:proofErr w:type="spellEnd"/>
      <w:r w:rsidRPr="00D74FAB">
        <w:rPr>
          <w:rFonts w:ascii="Arial" w:hAnsi="Arial" w:cs="Arial"/>
          <w:color w:val="000000"/>
          <w:sz w:val="20"/>
          <w:szCs w:val="20"/>
        </w:rPr>
        <w:t>/</w:t>
      </w:r>
      <w:proofErr w:type="spellStart"/>
      <w:r w:rsidRPr="00D74FAB">
        <w:rPr>
          <w:rFonts w:ascii="Arial" w:hAnsi="Arial" w:cs="Arial"/>
          <w:color w:val="000000"/>
          <w:sz w:val="20"/>
          <w:szCs w:val="20"/>
        </w:rPr>
        <w:t>raycaster</w:t>
      </w:r>
      <w:proofErr w:type="spellEnd"/>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make clean</w:t>
      </w:r>
    </w:p>
    <w:p w:rsidR="000E7936" w:rsidRPr="00D74FAB" w:rsidRDefault="000E7936" w:rsidP="00D74FAB">
      <w:pPr>
        <w:spacing w:line="240" w:lineRule="auto"/>
        <w:rPr>
          <w:rFonts w:ascii="Arial" w:hAnsi="Arial" w:cs="Arial"/>
          <w:color w:val="000000"/>
          <w:sz w:val="20"/>
          <w:szCs w:val="20"/>
        </w:rPr>
      </w:pPr>
      <w:r w:rsidRPr="00D74FAB">
        <w:rPr>
          <w:rFonts w:ascii="Arial" w:hAnsi="Arial" w:cs="Arial"/>
          <w:color w:val="000000"/>
          <w:sz w:val="20"/>
          <w:szCs w:val="20"/>
        </w:rPr>
        <w:tab/>
        <w:t>$ make</w:t>
      </w:r>
    </w:p>
    <w:p w:rsidR="000E7936" w:rsidRDefault="000E7936" w:rsidP="000E7936">
      <w:pPr>
        <w:rPr>
          <w:color w:val="000000"/>
        </w:rPr>
      </w:pPr>
    </w:p>
    <w:p w:rsidR="000E7936" w:rsidRDefault="000E7936" w:rsidP="000E7936">
      <w:pPr>
        <w:rPr>
          <w:color w:val="000000"/>
        </w:rPr>
      </w:pPr>
      <w:r>
        <w:rPr>
          <w:color w:val="000000"/>
        </w:rPr>
        <w:t>You should now be able to:</w:t>
      </w:r>
    </w:p>
    <w:p w:rsidR="000E7936" w:rsidRPr="00D74FAB" w:rsidRDefault="000E7936" w:rsidP="00D74FAB">
      <w:pPr>
        <w:spacing w:line="240" w:lineRule="auto"/>
        <w:rPr>
          <w:rFonts w:ascii="Arial" w:hAnsi="Arial" w:cs="Arial"/>
          <w:color w:val="000000"/>
          <w:sz w:val="20"/>
          <w:szCs w:val="20"/>
        </w:rPr>
      </w:pPr>
      <w:r>
        <w:rPr>
          <w:color w:val="000000"/>
        </w:rPr>
        <w:tab/>
      </w:r>
      <w:r w:rsidRPr="00D74FAB">
        <w:rPr>
          <w:rFonts w:ascii="Arial" w:hAnsi="Arial" w:cs="Arial"/>
          <w:color w:val="000000"/>
          <w:sz w:val="20"/>
          <w:szCs w:val="20"/>
        </w:rPr>
        <w:t xml:space="preserve">$ </w:t>
      </w:r>
      <w:proofErr w:type="spellStart"/>
      <w:proofErr w:type="gramStart"/>
      <w:r w:rsidRPr="00D74FAB">
        <w:rPr>
          <w:rFonts w:ascii="Arial" w:hAnsi="Arial" w:cs="Arial"/>
          <w:color w:val="000000"/>
          <w:sz w:val="20"/>
          <w:szCs w:val="20"/>
        </w:rPr>
        <w:t>roslaunch</w:t>
      </w:r>
      <w:proofErr w:type="spellEnd"/>
      <w:proofErr w:type="gram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uml_mcl</w:t>
      </w:r>
      <w:proofErr w:type="spell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mcl.launch</w:t>
      </w:r>
      <w:proofErr w:type="spellEnd"/>
    </w:p>
    <w:p w:rsidR="000E7936" w:rsidRDefault="00CA0FD3" w:rsidP="000E7936">
      <w:pPr>
        <w:rPr>
          <w:color w:val="000000"/>
        </w:rPr>
      </w:pPr>
      <w:r>
        <w:rPr>
          <w:color w:val="000000"/>
        </w:rPr>
        <w:t>Followed by:</w:t>
      </w:r>
    </w:p>
    <w:p w:rsidR="00CA0FD3" w:rsidRPr="00D74FAB" w:rsidRDefault="00CA0FD3" w:rsidP="00D74FAB">
      <w:pPr>
        <w:spacing w:line="240" w:lineRule="auto"/>
        <w:rPr>
          <w:rFonts w:ascii="Arial" w:hAnsi="Arial" w:cs="Arial"/>
          <w:color w:val="000000"/>
          <w:sz w:val="20"/>
          <w:szCs w:val="20"/>
        </w:rPr>
      </w:pPr>
      <w:r>
        <w:rPr>
          <w:color w:val="000000"/>
        </w:rPr>
        <w:tab/>
      </w:r>
      <w:r w:rsidRPr="00D74FAB">
        <w:rPr>
          <w:rFonts w:ascii="Arial" w:hAnsi="Arial" w:cs="Arial"/>
          <w:color w:val="000000"/>
          <w:sz w:val="20"/>
          <w:szCs w:val="20"/>
        </w:rPr>
        <w:t xml:space="preserve">$ </w:t>
      </w:r>
      <w:proofErr w:type="spellStart"/>
      <w:proofErr w:type="gramStart"/>
      <w:r w:rsidRPr="00D74FAB">
        <w:rPr>
          <w:rFonts w:ascii="Arial" w:hAnsi="Arial" w:cs="Arial"/>
          <w:color w:val="000000"/>
          <w:sz w:val="20"/>
          <w:szCs w:val="20"/>
        </w:rPr>
        <w:t>rosrun</w:t>
      </w:r>
      <w:proofErr w:type="spellEnd"/>
      <w:proofErr w:type="gram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no_weights</w:t>
      </w:r>
      <w:proofErr w:type="spellEnd"/>
      <w:r w:rsidRPr="00D74FAB">
        <w:rPr>
          <w:rFonts w:ascii="Arial" w:hAnsi="Arial" w:cs="Arial"/>
          <w:color w:val="000000"/>
          <w:sz w:val="20"/>
          <w:szCs w:val="20"/>
        </w:rPr>
        <w:t xml:space="preserve"> no_weights.py</w:t>
      </w:r>
    </w:p>
    <w:p w:rsidR="00CA0FD3" w:rsidRDefault="00CA0FD3" w:rsidP="000E7936">
      <w:pPr>
        <w:rPr>
          <w:color w:val="000000"/>
        </w:rPr>
      </w:pPr>
      <w:r>
        <w:rPr>
          <w:color w:val="000000"/>
        </w:rPr>
        <w:t>Or:</w:t>
      </w:r>
    </w:p>
    <w:p w:rsidR="00CA0FD3" w:rsidRPr="00D74FAB" w:rsidRDefault="00CA0FD3" w:rsidP="00D74FAB">
      <w:pPr>
        <w:spacing w:line="240" w:lineRule="auto"/>
        <w:rPr>
          <w:rFonts w:ascii="Arial" w:hAnsi="Arial" w:cs="Arial"/>
          <w:color w:val="000000"/>
          <w:sz w:val="20"/>
          <w:szCs w:val="20"/>
        </w:rPr>
      </w:pPr>
      <w:r>
        <w:rPr>
          <w:color w:val="000000"/>
        </w:rPr>
        <w:tab/>
      </w:r>
      <w:r w:rsidRPr="00D74FAB">
        <w:rPr>
          <w:rFonts w:ascii="Arial" w:hAnsi="Arial" w:cs="Arial"/>
          <w:color w:val="000000"/>
          <w:sz w:val="20"/>
          <w:szCs w:val="20"/>
        </w:rPr>
        <w:t xml:space="preserve">$ </w:t>
      </w:r>
      <w:proofErr w:type="spellStart"/>
      <w:proofErr w:type="gramStart"/>
      <w:r w:rsidRPr="00D74FAB">
        <w:rPr>
          <w:rFonts w:ascii="Arial" w:hAnsi="Arial" w:cs="Arial"/>
          <w:color w:val="000000"/>
          <w:sz w:val="20"/>
          <w:szCs w:val="20"/>
        </w:rPr>
        <w:t>rosrun</w:t>
      </w:r>
      <w:proofErr w:type="spellEnd"/>
      <w:proofErr w:type="gramEnd"/>
      <w:r w:rsidRPr="00D74FAB">
        <w:rPr>
          <w:rFonts w:ascii="Arial" w:hAnsi="Arial" w:cs="Arial"/>
          <w:color w:val="000000"/>
          <w:sz w:val="20"/>
          <w:szCs w:val="20"/>
        </w:rPr>
        <w:t xml:space="preserve"> </w:t>
      </w:r>
      <w:proofErr w:type="spellStart"/>
      <w:r w:rsidRPr="00D74FAB">
        <w:rPr>
          <w:rFonts w:ascii="Arial" w:hAnsi="Arial" w:cs="Arial"/>
          <w:color w:val="000000"/>
          <w:sz w:val="20"/>
          <w:szCs w:val="20"/>
        </w:rPr>
        <w:t>with_weights</w:t>
      </w:r>
      <w:proofErr w:type="spellEnd"/>
      <w:r w:rsidRPr="00D74FAB">
        <w:rPr>
          <w:rFonts w:ascii="Arial" w:hAnsi="Arial" w:cs="Arial"/>
          <w:color w:val="000000"/>
          <w:sz w:val="20"/>
          <w:szCs w:val="20"/>
        </w:rPr>
        <w:t xml:space="preserve"> with_weights.py</w:t>
      </w:r>
    </w:p>
    <w:p w:rsidR="00CA0FD3" w:rsidRDefault="00CA0FD3" w:rsidP="000E7936">
      <w:pPr>
        <w:rPr>
          <w:color w:val="000000"/>
        </w:rPr>
      </w:pPr>
    </w:p>
    <w:p w:rsidR="00CA0FD3" w:rsidRPr="00D74FAB" w:rsidRDefault="00CA0FD3" w:rsidP="000E7936">
      <w:pPr>
        <w:rPr>
          <w:b/>
          <w:color w:val="000000"/>
          <w:sz w:val="28"/>
          <w:szCs w:val="28"/>
        </w:rPr>
      </w:pPr>
      <w:r w:rsidRPr="00D74FAB">
        <w:rPr>
          <w:b/>
          <w:color w:val="000000"/>
          <w:sz w:val="28"/>
          <w:szCs w:val="28"/>
        </w:rPr>
        <w:t>Setup</w:t>
      </w:r>
    </w:p>
    <w:p w:rsidR="00CA0FD3" w:rsidRPr="00D74FAB" w:rsidRDefault="00CA0FD3" w:rsidP="000E7936">
      <w:pPr>
        <w:rPr>
          <w:b/>
          <w:i/>
          <w:color w:val="000000"/>
          <w:sz w:val="24"/>
          <w:szCs w:val="24"/>
        </w:rPr>
      </w:pPr>
      <w:r w:rsidRPr="00D74FAB">
        <w:rPr>
          <w:b/>
          <w:i/>
          <w:color w:val="000000"/>
          <w:sz w:val="24"/>
          <w:szCs w:val="24"/>
        </w:rPr>
        <w:t xml:space="preserve">***If you are NOT using </w:t>
      </w:r>
      <w:proofErr w:type="spellStart"/>
      <w:r w:rsidRPr="00D74FAB">
        <w:rPr>
          <w:b/>
          <w:i/>
          <w:color w:val="000000"/>
          <w:sz w:val="24"/>
          <w:szCs w:val="24"/>
        </w:rPr>
        <w:t>VLabs</w:t>
      </w:r>
      <w:proofErr w:type="spellEnd"/>
      <w:r w:rsidRPr="00D74FAB">
        <w:rPr>
          <w:b/>
          <w:i/>
          <w:color w:val="000000"/>
          <w:sz w:val="24"/>
          <w:szCs w:val="24"/>
        </w:rPr>
        <w:t>***</w:t>
      </w:r>
    </w:p>
    <w:p w:rsidR="00CA0FD3" w:rsidRDefault="00CA0FD3" w:rsidP="000E7936">
      <w:pPr>
        <w:rPr>
          <w:color w:val="000000"/>
        </w:rPr>
      </w:pPr>
      <w:r>
        <w:rPr>
          <w:color w:val="000000"/>
        </w:rPr>
        <w:t>These things might be needed:</w:t>
      </w:r>
    </w:p>
    <w:p w:rsidR="00CA0FD3" w:rsidRPr="00D74FAB" w:rsidRDefault="00CA0FD3" w:rsidP="00D74FAB">
      <w:pPr>
        <w:spacing w:line="240" w:lineRule="auto"/>
        <w:rPr>
          <w:rFonts w:ascii="Arial" w:hAnsi="Arial" w:cs="Arial"/>
          <w:color w:val="000000"/>
          <w:sz w:val="20"/>
          <w:szCs w:val="20"/>
        </w:rPr>
      </w:pPr>
      <w:r>
        <w:rPr>
          <w:color w:val="000000"/>
        </w:rPr>
        <w:tab/>
      </w:r>
      <w:r w:rsidRPr="00D74FAB">
        <w:rPr>
          <w:rFonts w:ascii="Arial" w:hAnsi="Arial" w:cs="Arial"/>
          <w:color w:val="000000"/>
          <w:sz w:val="20"/>
          <w:szCs w:val="20"/>
        </w:rPr>
        <w:t xml:space="preserve">$ </w:t>
      </w:r>
      <w:proofErr w:type="spellStart"/>
      <w:proofErr w:type="gramStart"/>
      <w:r w:rsidRPr="00D74FAB">
        <w:rPr>
          <w:rFonts w:ascii="Arial" w:hAnsi="Arial" w:cs="Arial"/>
          <w:color w:val="000000"/>
          <w:sz w:val="20"/>
          <w:szCs w:val="20"/>
        </w:rPr>
        <w:t>sudo</w:t>
      </w:r>
      <w:proofErr w:type="spellEnd"/>
      <w:proofErr w:type="gramEnd"/>
      <w:r w:rsidRPr="00D74FAB">
        <w:rPr>
          <w:rFonts w:ascii="Arial" w:hAnsi="Arial" w:cs="Arial"/>
          <w:color w:val="000000"/>
          <w:sz w:val="20"/>
          <w:szCs w:val="20"/>
        </w:rPr>
        <w:t xml:space="preserve"> apt-get install </w:t>
      </w:r>
      <w:proofErr w:type="spellStart"/>
      <w:r w:rsidRPr="00D74FAB">
        <w:rPr>
          <w:rFonts w:ascii="Arial" w:hAnsi="Arial" w:cs="Arial"/>
          <w:color w:val="000000"/>
          <w:sz w:val="20"/>
          <w:szCs w:val="20"/>
        </w:rPr>
        <w:t>libcv</w:t>
      </w:r>
      <w:proofErr w:type="spellEnd"/>
      <w:r w:rsidRPr="00D74FAB">
        <w:rPr>
          <w:rFonts w:ascii="Arial" w:hAnsi="Arial" w:cs="Arial"/>
          <w:color w:val="000000"/>
          <w:sz w:val="20"/>
          <w:szCs w:val="20"/>
        </w:rPr>
        <w:t>-dev</w:t>
      </w:r>
    </w:p>
    <w:p w:rsidR="00CA0FD3" w:rsidRPr="00D74FAB" w:rsidRDefault="00CA0FD3"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spellStart"/>
      <w:proofErr w:type="gramStart"/>
      <w:r w:rsidRPr="00D74FAB">
        <w:rPr>
          <w:rFonts w:ascii="Arial" w:hAnsi="Arial" w:cs="Arial"/>
          <w:color w:val="000000"/>
          <w:sz w:val="20"/>
          <w:szCs w:val="20"/>
        </w:rPr>
        <w:t>sudo</w:t>
      </w:r>
      <w:proofErr w:type="spellEnd"/>
      <w:proofErr w:type="gramEnd"/>
      <w:r w:rsidRPr="00D74FAB">
        <w:rPr>
          <w:rFonts w:ascii="Arial" w:hAnsi="Arial" w:cs="Arial"/>
          <w:color w:val="000000"/>
          <w:sz w:val="20"/>
          <w:szCs w:val="20"/>
        </w:rPr>
        <w:t xml:space="preserve"> apt-get install </w:t>
      </w:r>
      <w:proofErr w:type="spellStart"/>
      <w:r w:rsidRPr="00D74FAB">
        <w:rPr>
          <w:rFonts w:ascii="Arial" w:hAnsi="Arial" w:cs="Arial"/>
          <w:color w:val="000000"/>
          <w:sz w:val="20"/>
          <w:szCs w:val="20"/>
        </w:rPr>
        <w:t>libcvaux</w:t>
      </w:r>
      <w:proofErr w:type="spellEnd"/>
      <w:r w:rsidRPr="00D74FAB">
        <w:rPr>
          <w:rFonts w:ascii="Arial" w:hAnsi="Arial" w:cs="Arial"/>
          <w:color w:val="000000"/>
          <w:sz w:val="20"/>
          <w:szCs w:val="20"/>
        </w:rPr>
        <w:t xml:space="preserve">-dev </w:t>
      </w:r>
      <w:proofErr w:type="spellStart"/>
      <w:r w:rsidRPr="00D74FAB">
        <w:rPr>
          <w:rFonts w:ascii="Arial" w:hAnsi="Arial" w:cs="Arial"/>
          <w:color w:val="000000"/>
          <w:sz w:val="20"/>
          <w:szCs w:val="20"/>
        </w:rPr>
        <w:t>libhighgui</w:t>
      </w:r>
      <w:proofErr w:type="spellEnd"/>
      <w:r w:rsidRPr="00D74FAB">
        <w:rPr>
          <w:rFonts w:ascii="Arial" w:hAnsi="Arial" w:cs="Arial"/>
          <w:color w:val="000000"/>
          <w:sz w:val="20"/>
          <w:szCs w:val="20"/>
        </w:rPr>
        <w:t>-dev</w:t>
      </w:r>
    </w:p>
    <w:p w:rsidR="00CA0FD3" w:rsidRPr="00D74FAB" w:rsidRDefault="00CA0FD3"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spellStart"/>
      <w:proofErr w:type="gramStart"/>
      <w:r w:rsidRPr="00D74FAB">
        <w:rPr>
          <w:rFonts w:ascii="Arial" w:hAnsi="Arial" w:cs="Arial"/>
          <w:color w:val="000000"/>
          <w:sz w:val="20"/>
          <w:szCs w:val="20"/>
        </w:rPr>
        <w:t>sudo</w:t>
      </w:r>
      <w:proofErr w:type="spellEnd"/>
      <w:proofErr w:type="gramEnd"/>
      <w:r w:rsidRPr="00D74FAB">
        <w:rPr>
          <w:rFonts w:ascii="Arial" w:hAnsi="Arial" w:cs="Arial"/>
          <w:color w:val="000000"/>
          <w:sz w:val="20"/>
          <w:szCs w:val="20"/>
        </w:rPr>
        <w:t xml:space="preserve"> apt-get install python-</w:t>
      </w:r>
      <w:proofErr w:type="spellStart"/>
      <w:r w:rsidRPr="00D74FAB">
        <w:rPr>
          <w:rFonts w:ascii="Arial" w:hAnsi="Arial" w:cs="Arial"/>
          <w:color w:val="000000"/>
          <w:sz w:val="20"/>
          <w:szCs w:val="20"/>
        </w:rPr>
        <w:t>numpy</w:t>
      </w:r>
      <w:proofErr w:type="spellEnd"/>
      <w:r w:rsidRPr="00D74FAB">
        <w:rPr>
          <w:rFonts w:ascii="Arial" w:hAnsi="Arial" w:cs="Arial"/>
          <w:color w:val="000000"/>
          <w:sz w:val="20"/>
          <w:szCs w:val="20"/>
        </w:rPr>
        <w:t xml:space="preserve"> python-</w:t>
      </w:r>
      <w:proofErr w:type="spellStart"/>
      <w:r w:rsidRPr="00D74FAB">
        <w:rPr>
          <w:rFonts w:ascii="Arial" w:hAnsi="Arial" w:cs="Arial"/>
          <w:color w:val="000000"/>
          <w:sz w:val="20"/>
          <w:szCs w:val="20"/>
        </w:rPr>
        <w:t>opengl</w:t>
      </w:r>
      <w:proofErr w:type="spellEnd"/>
    </w:p>
    <w:p w:rsidR="00CA0FD3" w:rsidRPr="00D74FAB" w:rsidRDefault="00CA0FD3" w:rsidP="00D74FAB">
      <w:pPr>
        <w:spacing w:line="240" w:lineRule="auto"/>
        <w:rPr>
          <w:rFonts w:ascii="Arial" w:hAnsi="Arial" w:cs="Arial"/>
          <w:color w:val="000000"/>
          <w:sz w:val="20"/>
          <w:szCs w:val="20"/>
        </w:rPr>
      </w:pPr>
      <w:r w:rsidRPr="00D74FAB">
        <w:rPr>
          <w:rFonts w:ascii="Arial" w:hAnsi="Arial" w:cs="Arial"/>
          <w:color w:val="000000"/>
          <w:sz w:val="20"/>
          <w:szCs w:val="20"/>
        </w:rPr>
        <w:tab/>
        <w:t xml:space="preserve">$ </w:t>
      </w:r>
      <w:proofErr w:type="spellStart"/>
      <w:proofErr w:type="gramStart"/>
      <w:r w:rsidRPr="00D74FAB">
        <w:rPr>
          <w:rFonts w:ascii="Arial" w:hAnsi="Arial" w:cs="Arial"/>
          <w:color w:val="000000"/>
          <w:sz w:val="20"/>
          <w:szCs w:val="20"/>
        </w:rPr>
        <w:t>sudo</w:t>
      </w:r>
      <w:proofErr w:type="spellEnd"/>
      <w:proofErr w:type="gramEnd"/>
      <w:r w:rsidRPr="00D74FAB">
        <w:rPr>
          <w:rFonts w:ascii="Arial" w:hAnsi="Arial" w:cs="Arial"/>
          <w:color w:val="000000"/>
          <w:sz w:val="20"/>
          <w:szCs w:val="20"/>
        </w:rPr>
        <w:t xml:space="preserve"> apt-get install swig</w:t>
      </w:r>
    </w:p>
    <w:p w:rsidR="00CA0FD3" w:rsidRDefault="00CA0FD3" w:rsidP="000E7936">
      <w:pPr>
        <w:rPr>
          <w:color w:val="000000"/>
        </w:rPr>
      </w:pPr>
    </w:p>
    <w:p w:rsidR="004F5454" w:rsidRDefault="004F5454" w:rsidP="000E7936">
      <w:pPr>
        <w:rPr>
          <w:color w:val="000000"/>
        </w:rPr>
      </w:pPr>
    </w:p>
    <w:p w:rsidR="004F5454" w:rsidRDefault="004F5454" w:rsidP="000E7936">
      <w:pPr>
        <w:rPr>
          <w:color w:val="000000"/>
        </w:rPr>
      </w:pPr>
    </w:p>
    <w:p w:rsidR="004F5454" w:rsidRDefault="004F5454" w:rsidP="000E7936">
      <w:pPr>
        <w:rPr>
          <w:color w:val="000000"/>
        </w:rPr>
      </w:pPr>
    </w:p>
    <w:p w:rsidR="004F5454" w:rsidRDefault="004F5454" w:rsidP="000E7936">
      <w:pPr>
        <w:rPr>
          <w:color w:val="000000"/>
        </w:rPr>
      </w:pPr>
    </w:p>
    <w:p w:rsidR="00CA0FD3" w:rsidRPr="00D74FAB" w:rsidRDefault="00781FB4" w:rsidP="000E7936">
      <w:pPr>
        <w:rPr>
          <w:b/>
          <w:color w:val="000000"/>
          <w:sz w:val="28"/>
          <w:szCs w:val="28"/>
        </w:rPr>
      </w:pPr>
      <w:r w:rsidRPr="00D74FAB">
        <w:rPr>
          <w:b/>
          <w:color w:val="000000"/>
          <w:sz w:val="28"/>
          <w:szCs w:val="28"/>
        </w:rPr>
        <w:lastRenderedPageBreak/>
        <w:t>The Assignment</w:t>
      </w:r>
    </w:p>
    <w:p w:rsidR="00781FB4" w:rsidRDefault="00781FB4" w:rsidP="000E7936">
      <w:pPr>
        <w:rPr>
          <w:color w:val="000000"/>
        </w:rPr>
      </w:pPr>
      <w:r>
        <w:rPr>
          <w:color w:val="000000"/>
        </w:rPr>
        <w:t>Implement the log odds ratio algorithm as described in the text and lecture:</w:t>
      </w:r>
    </w:p>
    <w:p w:rsidR="00781FB4" w:rsidRDefault="00781FB4" w:rsidP="000E7936">
      <w:pPr>
        <w:rPr>
          <w:color w:val="000000"/>
        </w:rPr>
      </w:pPr>
      <w:r>
        <w:rPr>
          <w:noProof/>
        </w:rPr>
        <w:drawing>
          <wp:inline distT="0" distB="0" distL="0" distR="0">
            <wp:extent cx="5943600" cy="2434940"/>
            <wp:effectExtent l="0" t="0" r="0" b="3810"/>
            <wp:docPr id="1" name="Picture 1" descr="http://www.cs.uml.edu/ecg/pub/uploads/MRfall15/occupancy-grid-alg-tabl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ml.edu/ecg/pub/uploads/MRfall15/occupancy-grid-alg-table-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34940"/>
                    </a:xfrm>
                    <a:prstGeom prst="rect">
                      <a:avLst/>
                    </a:prstGeom>
                    <a:noFill/>
                    <a:ln>
                      <a:noFill/>
                    </a:ln>
                  </pic:spPr>
                </pic:pic>
              </a:graphicData>
            </a:graphic>
          </wp:inline>
        </w:drawing>
      </w:r>
    </w:p>
    <w:p w:rsidR="000E7936" w:rsidRDefault="000E7936" w:rsidP="000E7936"/>
    <w:p w:rsidR="0092195F" w:rsidRDefault="0092195F" w:rsidP="000E7936">
      <w:r>
        <w:t>Build a map of the world where each cell is represented by the probability of its being occupied.</w:t>
      </w:r>
    </w:p>
    <w:p w:rsidR="0092195F" w:rsidRDefault="0092195F" w:rsidP="000E7936">
      <w:r>
        <w:t>Drive the robot around (probably with a simple wall-avoidance reactive algorithm, similar to the one you implemented in PS3) and have the map accumulate knowledge.</w:t>
      </w:r>
    </w:p>
    <w:p w:rsidR="0092195F" w:rsidRDefault="0092195F" w:rsidP="000E7936">
      <w:r>
        <w:t xml:space="preserve">Implement some fashion of displaying the map, most likely as an image with white to black pixel where white is </w:t>
      </w:r>
      <w:r w:rsidRPr="0092195F">
        <w:rPr>
          <w:i/>
        </w:rPr>
        <w:t>p(occupancy)</w:t>
      </w:r>
      <w:r>
        <w:t xml:space="preserve"> = 0.0, and black is </w:t>
      </w:r>
      <w:r w:rsidRPr="0092195F">
        <w:rPr>
          <w:i/>
        </w:rPr>
        <w:t>p(occupancy)</w:t>
      </w:r>
      <w:r>
        <w:t xml:space="preserve"> = 1.0.</w:t>
      </w:r>
    </w:p>
    <w:p w:rsidR="00C6153F" w:rsidRDefault="00C6153F" w:rsidP="000E7936"/>
    <w:p w:rsidR="00C6153F" w:rsidRPr="00C6153F" w:rsidRDefault="00C6153F" w:rsidP="000E7936">
      <w:pPr>
        <w:rPr>
          <w:b/>
          <w:sz w:val="28"/>
          <w:szCs w:val="28"/>
        </w:rPr>
      </w:pPr>
      <w:r w:rsidRPr="00C6153F">
        <w:rPr>
          <w:b/>
          <w:sz w:val="28"/>
          <w:szCs w:val="28"/>
        </w:rPr>
        <w:t>To Turn In</w:t>
      </w:r>
    </w:p>
    <w:p w:rsidR="00C6153F" w:rsidRPr="00C7460A" w:rsidRDefault="00C6153F" w:rsidP="000E7936">
      <w:r w:rsidRPr="00C7460A">
        <w:t>Turn in the following:</w:t>
      </w:r>
    </w:p>
    <w:p w:rsidR="00C6153F" w:rsidRDefault="00C6153F" w:rsidP="00C6153F">
      <w:pPr>
        <w:pStyle w:val="ListParagraph"/>
        <w:numPr>
          <w:ilvl w:val="0"/>
          <w:numId w:val="2"/>
        </w:numPr>
      </w:pPr>
      <w:r>
        <w:t>Your code to implement the “mapping with known poses” algorithm.  Submit your entire ROS package.</w:t>
      </w:r>
    </w:p>
    <w:p w:rsidR="00C6153F" w:rsidRDefault="00C6153F" w:rsidP="00C6153F">
      <w:pPr>
        <w:pStyle w:val="ListParagraph"/>
        <w:numPr>
          <w:ilvl w:val="0"/>
          <w:numId w:val="2"/>
        </w:numPr>
      </w:pPr>
      <w:r>
        <w:t>A 300 to 500 word discussion about what was interesting about the assignment.  Include as part of the discussion:</w:t>
      </w:r>
    </w:p>
    <w:p w:rsidR="00C6153F" w:rsidRDefault="00C6153F" w:rsidP="00C6153F">
      <w:pPr>
        <w:pStyle w:val="ListParagraph"/>
        <w:numPr>
          <w:ilvl w:val="0"/>
          <w:numId w:val="3"/>
        </w:numPr>
      </w:pPr>
      <w:r>
        <w:t>Challenges you encountered (and how you solved them)</w:t>
      </w:r>
    </w:p>
    <w:p w:rsidR="00C6153F" w:rsidRDefault="00C6153F" w:rsidP="00C6153F">
      <w:pPr>
        <w:pStyle w:val="ListParagraph"/>
        <w:numPr>
          <w:ilvl w:val="0"/>
          <w:numId w:val="3"/>
        </w:numPr>
      </w:pPr>
      <w:r>
        <w:t>Representation of the world map</w:t>
      </w:r>
    </w:p>
    <w:p w:rsidR="00C6153F" w:rsidRDefault="00C6153F" w:rsidP="00C6153F">
      <w:pPr>
        <w:pStyle w:val="ListParagraph"/>
        <w:numPr>
          <w:ilvl w:val="0"/>
          <w:numId w:val="3"/>
        </w:numPr>
      </w:pPr>
      <w:r>
        <w:t>Performance of your implementation</w:t>
      </w:r>
    </w:p>
    <w:p w:rsidR="00C6153F" w:rsidRDefault="00C6153F" w:rsidP="00C6153F">
      <w:pPr>
        <w:pStyle w:val="ListParagraph"/>
        <w:numPr>
          <w:ilvl w:val="0"/>
          <w:numId w:val="3"/>
        </w:numPr>
      </w:pPr>
      <w:r>
        <w:t>Code excerpt accomplishing the probabilistic updates of the map</w:t>
      </w:r>
    </w:p>
    <w:p w:rsidR="00AB586D" w:rsidRPr="00AB586D" w:rsidRDefault="00AB586D" w:rsidP="00AB586D">
      <w:pPr>
        <w:rPr>
          <w:b/>
          <w:i/>
        </w:rPr>
      </w:pPr>
      <w:r w:rsidRPr="00AB586D">
        <w:rPr>
          <w:b/>
          <w:i/>
        </w:rPr>
        <w:t>This write-up file should contain your name and email address.</w:t>
      </w:r>
    </w:p>
    <w:p w:rsidR="00C6153F" w:rsidRDefault="00C6153F" w:rsidP="00C6153F"/>
    <w:p w:rsidR="004F5454" w:rsidRDefault="004F5454" w:rsidP="00C6153F"/>
    <w:p w:rsidR="00AA6EB6" w:rsidRPr="00A858FC" w:rsidRDefault="00AA6EB6" w:rsidP="00C6153F">
      <w:pPr>
        <w:rPr>
          <w:b/>
          <w:sz w:val="28"/>
          <w:szCs w:val="28"/>
        </w:rPr>
      </w:pPr>
      <w:r w:rsidRPr="00A858FC">
        <w:rPr>
          <w:b/>
          <w:sz w:val="28"/>
          <w:szCs w:val="28"/>
        </w:rPr>
        <w:lastRenderedPageBreak/>
        <w:t>Submit</w:t>
      </w:r>
    </w:p>
    <w:p w:rsidR="00AA6EB6" w:rsidRDefault="00B02D5F" w:rsidP="00C6153F">
      <w:r>
        <w:t>If you are a CS major, s</w:t>
      </w:r>
      <w:r w:rsidR="00AA6EB6">
        <w:t>ubmit material you wish to deliver electronically via:</w:t>
      </w:r>
    </w:p>
    <w:p w:rsidR="0036232E" w:rsidRDefault="00AA6EB6" w:rsidP="00AB586D">
      <w:pPr>
        <w:spacing w:line="240" w:lineRule="auto"/>
        <w:rPr>
          <w:rFonts w:ascii="Arial" w:hAnsi="Arial" w:cs="Arial"/>
          <w:sz w:val="20"/>
          <w:szCs w:val="20"/>
        </w:rPr>
      </w:pPr>
      <w:r>
        <w:tab/>
      </w:r>
      <w:r w:rsidRPr="00AB586D">
        <w:rPr>
          <w:rFonts w:ascii="Arial" w:hAnsi="Arial" w:cs="Arial"/>
          <w:sz w:val="20"/>
          <w:szCs w:val="20"/>
        </w:rPr>
        <w:t xml:space="preserve">$ submit </w:t>
      </w:r>
      <w:proofErr w:type="spellStart"/>
      <w:r w:rsidRPr="00AB586D">
        <w:rPr>
          <w:rFonts w:ascii="Arial" w:hAnsi="Arial" w:cs="Arial"/>
          <w:sz w:val="20"/>
          <w:szCs w:val="20"/>
        </w:rPr>
        <w:t>jkuczyns</w:t>
      </w:r>
      <w:proofErr w:type="spellEnd"/>
      <w:r w:rsidRPr="00AB586D">
        <w:rPr>
          <w:rFonts w:ascii="Arial" w:hAnsi="Arial" w:cs="Arial"/>
          <w:sz w:val="20"/>
          <w:szCs w:val="20"/>
        </w:rPr>
        <w:t xml:space="preserve"> ps6 zip-file</w:t>
      </w:r>
    </w:p>
    <w:p w:rsidR="00643EEA" w:rsidRDefault="00F815DA" w:rsidP="00550874">
      <w:pPr>
        <w:spacing w:line="276" w:lineRule="auto"/>
        <w:rPr>
          <w:rFonts w:cs="Arial"/>
        </w:rPr>
      </w:pPr>
      <w:r>
        <w:rPr>
          <w:rFonts w:cs="Arial"/>
        </w:rPr>
        <w:t xml:space="preserve">Remember that the “submit” command only works on the </w:t>
      </w:r>
      <w:proofErr w:type="spellStart"/>
      <w:r>
        <w:rPr>
          <w:rFonts w:cs="Arial"/>
        </w:rPr>
        <w:t>cs</w:t>
      </w:r>
      <w:proofErr w:type="spellEnd"/>
      <w:r>
        <w:rPr>
          <w:rFonts w:cs="Arial"/>
        </w:rPr>
        <w:t xml:space="preserve"> and mercury servers.</w:t>
      </w:r>
      <w:r w:rsidR="008822F7">
        <w:rPr>
          <w:rFonts w:cs="Arial"/>
        </w:rPr>
        <w:t xml:space="preserve">  Use “</w:t>
      </w:r>
      <w:proofErr w:type="spellStart"/>
      <w:r w:rsidR="008822F7">
        <w:rPr>
          <w:rFonts w:cs="Arial"/>
        </w:rPr>
        <w:t>scp</w:t>
      </w:r>
      <w:proofErr w:type="spellEnd"/>
      <w:r w:rsidR="008822F7">
        <w:rPr>
          <w:rFonts w:cs="Arial"/>
        </w:rPr>
        <w:t xml:space="preserve">” to transport your code from </w:t>
      </w:r>
      <w:proofErr w:type="spellStart"/>
      <w:r w:rsidR="008822F7">
        <w:rPr>
          <w:rFonts w:cs="Arial"/>
        </w:rPr>
        <w:t>VLabs</w:t>
      </w:r>
      <w:proofErr w:type="spellEnd"/>
      <w:r w:rsidR="008822F7">
        <w:rPr>
          <w:rFonts w:cs="Arial"/>
        </w:rPr>
        <w:t xml:space="preserve"> to cs.uml.edu.</w:t>
      </w:r>
    </w:p>
    <w:p w:rsidR="0036232E" w:rsidRDefault="00B02D5F" w:rsidP="0036232E">
      <w:pPr>
        <w:spacing w:line="360" w:lineRule="auto"/>
        <w:rPr>
          <w:rFonts w:cs="Arial"/>
        </w:rPr>
      </w:pPr>
      <w:r>
        <w:rPr>
          <w:rFonts w:cs="Arial"/>
        </w:rPr>
        <w:t xml:space="preserve">If you are NOT a CS major, email your zip file to </w:t>
      </w:r>
      <w:hyperlink r:id="rId9" w:history="1">
        <w:r w:rsidRPr="00821535">
          <w:rPr>
            <w:rStyle w:val="Hyperlink"/>
            <w:rFonts w:cs="Arial"/>
          </w:rPr>
          <w:t>jkuczyns@sc.uml.edu</w:t>
        </w:r>
      </w:hyperlink>
      <w:r>
        <w:rPr>
          <w:rFonts w:cs="Arial"/>
        </w:rPr>
        <w:t>.</w:t>
      </w:r>
    </w:p>
    <w:p w:rsidR="00B02D5F" w:rsidRDefault="00B02D5F" w:rsidP="0036232E">
      <w:pPr>
        <w:spacing w:line="360" w:lineRule="auto"/>
        <w:rPr>
          <w:rFonts w:cs="Arial"/>
        </w:rPr>
      </w:pPr>
    </w:p>
    <w:p w:rsidR="00B02D5F" w:rsidRPr="00B02D5F" w:rsidRDefault="00B02D5F" w:rsidP="00B02D5F">
      <w:r>
        <w:rPr>
          <w:i/>
        </w:rPr>
        <w:t xml:space="preserve">This assignment was jointly developed by Fred Martin, James </w:t>
      </w:r>
      <w:proofErr w:type="spellStart"/>
      <w:r>
        <w:rPr>
          <w:i/>
        </w:rPr>
        <w:t>Dalphond</w:t>
      </w:r>
      <w:proofErr w:type="spellEnd"/>
      <w:r>
        <w:rPr>
          <w:i/>
        </w:rPr>
        <w:t>, and Nat Tuck.  Thanks to Eric McCann for updating it for 2015, and James Kuczynski for updating it for 2017.</w:t>
      </w:r>
    </w:p>
    <w:sectPr w:rsidR="00B02D5F" w:rsidRPr="00B0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altName w:val="Courier New"/>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1662"/>
    <w:multiLevelType w:val="hybridMultilevel"/>
    <w:tmpl w:val="A73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46013"/>
    <w:multiLevelType w:val="hybridMultilevel"/>
    <w:tmpl w:val="233C2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BB6B31"/>
    <w:multiLevelType w:val="hybridMultilevel"/>
    <w:tmpl w:val="26864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8C3"/>
    <w:rsid w:val="000E41F8"/>
    <w:rsid w:val="000E7936"/>
    <w:rsid w:val="00260CD0"/>
    <w:rsid w:val="0036232E"/>
    <w:rsid w:val="004F5454"/>
    <w:rsid w:val="005506C3"/>
    <w:rsid w:val="00550874"/>
    <w:rsid w:val="00643EEA"/>
    <w:rsid w:val="006B11FA"/>
    <w:rsid w:val="00781FB4"/>
    <w:rsid w:val="007A5DBF"/>
    <w:rsid w:val="008822F7"/>
    <w:rsid w:val="0092195F"/>
    <w:rsid w:val="009D06C6"/>
    <w:rsid w:val="00A858C3"/>
    <w:rsid w:val="00A858FC"/>
    <w:rsid w:val="00AA6EB6"/>
    <w:rsid w:val="00AB586D"/>
    <w:rsid w:val="00B02D5F"/>
    <w:rsid w:val="00C6153F"/>
    <w:rsid w:val="00C7460A"/>
    <w:rsid w:val="00CA0FD3"/>
    <w:rsid w:val="00D74FAB"/>
    <w:rsid w:val="00E543C6"/>
    <w:rsid w:val="00F8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E55C9-60D1-4F14-845B-E58ABEF0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8C3"/>
    <w:pPr>
      <w:ind w:left="720"/>
      <w:contextualSpacing/>
    </w:pPr>
  </w:style>
  <w:style w:type="character" w:customStyle="1" w:styleId="InternetLink">
    <w:name w:val="Internet Link"/>
    <w:basedOn w:val="DefaultParagraphFont"/>
    <w:uiPriority w:val="99"/>
    <w:semiHidden/>
    <w:unhideWhenUsed/>
    <w:rsid w:val="000E7936"/>
    <w:rPr>
      <w:color w:val="0000FF"/>
      <w:u w:val="single"/>
    </w:rPr>
  </w:style>
  <w:style w:type="character" w:styleId="Emphasis">
    <w:name w:val="Emphasis"/>
    <w:basedOn w:val="DefaultParagraphFont"/>
    <w:uiPriority w:val="20"/>
    <w:qFormat/>
    <w:rsid w:val="000E7936"/>
    <w:rPr>
      <w:i/>
      <w:iCs/>
    </w:rPr>
  </w:style>
  <w:style w:type="character" w:customStyle="1" w:styleId="SourceText">
    <w:name w:val="Source Text"/>
    <w:qFormat/>
    <w:rsid w:val="000E7936"/>
    <w:rPr>
      <w:rFonts w:ascii="Liberation Mono" w:eastAsia="Liberation Mono" w:hAnsi="Liberation Mono" w:cs="Liberation Mono"/>
    </w:rPr>
  </w:style>
  <w:style w:type="character" w:styleId="Hyperlink">
    <w:name w:val="Hyperlink"/>
    <w:basedOn w:val="DefaultParagraphFont"/>
    <w:uiPriority w:val="99"/>
    <w:unhideWhenUsed/>
    <w:rsid w:val="000E79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eepBlue14/mcl_w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j91xll94U4" TargetMode="External"/><Relationship Id="rId11" Type="http://schemas.openxmlformats.org/officeDocument/2006/relationships/theme" Target="theme/theme1.xml"/><Relationship Id="rId5" Type="http://schemas.openxmlformats.org/officeDocument/2006/relationships/hyperlink" Target="http://ais.informatik.uni-freiburg.de/teaching/ss14/robotics/slides/08-occupancy-mapping-mapping-with-known-pos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kuczyns@sc.um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James64Admin</dc:creator>
  <cp:keywords/>
  <dc:description/>
  <cp:lastModifiedBy>James64Admin</cp:lastModifiedBy>
  <cp:revision>22</cp:revision>
  <dcterms:created xsi:type="dcterms:W3CDTF">2017-10-23T22:07:00Z</dcterms:created>
  <dcterms:modified xsi:type="dcterms:W3CDTF">2017-10-24T01:30:00Z</dcterms:modified>
</cp:coreProperties>
</file>