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before="0" w:after="200"/>
        <w:jc w:val="center"/>
      </w:pPr>
      <w:r>
        <w:rPr>
          <w:sz w:val="96"/>
          <w:szCs w:val="96"/>
        </w:rPr>
        <w:t xml:space="preserve">🧗</w:t>
      </w:r>
    </w:p>
    <w:p>
      <w:pPr>
        <w:spacing w:before="0" w:after="120"/>
        <w:jc w:val="center"/>
      </w:pPr>
      <w:r>
        <w:rPr>
          <w:rFonts w:ascii="Arial" w:cs="Arial" w:eastAsia="Arial" w:hAnsi="Arial"/>
          <w:b/>
          <w:bCs/>
          <w:color w:val="166534"/>
          <w:sz w:val="64"/>
          <w:szCs w:val="64"/>
        </w:rPr>
        <w:t xml:space="preserve">Beta Finder CNX</w:t>
      </w:r>
    </w:p>
    <w:p>
      <w:pPr>
        <w:spacing w:before="0" w:after="80"/>
        <w:jc w:val="center"/>
      </w:pPr>
      <w:r>
        <w:rPr>
          <w:rFonts w:ascii="Arial" w:cs="Arial" w:eastAsia="Arial" w:hAnsi="Arial"/>
          <w:color w:val="64748b"/>
          <w:sz w:val="32"/>
          <w:szCs w:val="32"/>
        </w:rPr>
        <w:t xml:space="preserve">Chiang Mai Climbing Beta Finder</w:t>
      </w:r>
    </w:p>
    <w:p>
      <w:pPr>
        <w:spacing w:before="0" w:after="480"/>
        <w:jc w:val="center"/>
      </w:pPr>
      <w:r>
        <w:rPr>
          <w:rFonts w:ascii="Arial" w:cs="Arial" w:eastAsia="Arial" w:hAnsi="Arial"/>
          <w:i/>
          <w:iCs/>
          <w:color w:val="64748b"/>
          <w:sz w:val="26"/>
          <w:szCs w:val="26"/>
        </w:rPr>
        <w:t xml:space="preserve">Product Requirements Document</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tblGrid>
      <w:tr>
        <w:tc>
          <w:tcPr>
            <w:tcW w:type="dxa" w:w="252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b/>
                <w:bCs/>
                <w:color w:val="64748b"/>
                <w:sz w:val="20"/>
                <w:szCs w:val="20"/>
              </w:rPr>
              <w:t xml:space="preserve">Version</w:t>
            </w:r>
          </w:p>
        </w:tc>
        <w:tc>
          <w:tcPr>
            <w:tcW w:type="dxa" w:w="252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color w:val="1e293b"/>
                <w:sz w:val="20"/>
                <w:szCs w:val="20"/>
              </w:rPr>
              <w:t xml:space="preserve">1.0</w:t>
            </w:r>
          </w:p>
        </w:tc>
      </w:tr>
      <w:tr>
        <w:tc>
          <w:tcPr>
            <w:tcW w:type="dxa" w:w="252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b/>
                <w:bCs/>
                <w:color w:val="64748b"/>
                <w:sz w:val="20"/>
                <w:szCs w:val="20"/>
              </w:rPr>
              <w:t xml:space="preserve">Date</w:t>
            </w:r>
          </w:p>
        </w:tc>
        <w:tc>
          <w:tcPr>
            <w:tcW w:type="dxa" w:w="252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color w:val="1e293b"/>
                <w:sz w:val="20"/>
                <w:szCs w:val="20"/>
              </w:rPr>
              <w:t xml:space="preserve">March 2026</w:t>
            </w:r>
          </w:p>
        </w:tc>
      </w:tr>
      <w:tr>
        <w:tc>
          <w:tcPr>
            <w:tcW w:type="dxa" w:w="252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b/>
                <w:bCs/>
                <w:color w:val="64748b"/>
                <w:sz w:val="20"/>
                <w:szCs w:val="20"/>
              </w:rPr>
              <w:t xml:space="preserve">Author</w:t>
            </w:r>
          </w:p>
        </w:tc>
        <w:tc>
          <w:tcPr>
            <w:tcW w:type="dxa" w:w="252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color w:val="1e293b"/>
                <w:sz w:val="20"/>
                <w:szCs w:val="20"/>
              </w:rPr>
              <w:t xml:space="preserve">Patipan Sitthiprawiat</w:t>
            </w:r>
          </w:p>
        </w:tc>
      </w:tr>
      <w:tr>
        <w:tc>
          <w:tcPr>
            <w:tcW w:type="dxa" w:w="252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b/>
                <w:bCs/>
                <w:color w:val="64748b"/>
                <w:sz w:val="20"/>
                <w:szCs w:val="20"/>
              </w:rPr>
              <w:t xml:space="preserve">Status</w:t>
            </w:r>
          </w:p>
        </w:tc>
        <w:tc>
          <w:tcPr>
            <w:tcW w:type="dxa" w:w="252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color w:val="1e293b"/>
                <w:sz w:val="20"/>
                <w:szCs w:val="20"/>
              </w:rPr>
              <w:t xml:space="preserve">Draft</w:t>
            </w:r>
          </w:p>
        </w:tc>
      </w:tr>
    </w:tbl>
    <w:p>
      <w:pPr>
        <w:spacing w:before="0" w:after="0"/>
      </w:pPr>
      <w:r>
        <w:br w:type="page"/>
      </w:r>
    </w:p>
    <w:p>
      <w:pPr>
        <w:pStyle w:val="Heading1"/>
        <w:pBdr>
          <w:bottom w:val="single" w:color="a3e635" w:sz="8" w:space="4"/>
        </w:pBdr>
        <w:spacing w:before="360" w:after="160"/>
      </w:pPr>
      <w:r>
        <w:rPr>
          <w:rFonts w:ascii="Arial" w:cs="Arial" w:eastAsia="Arial" w:hAnsi="Arial"/>
          <w:b/>
          <w:bCs/>
          <w:color w:val="166534"/>
          <w:sz w:val="36"/>
          <w:szCs w:val="36"/>
        </w:rPr>
        <w:t xml:space="preserve">1. Overview</w:t>
      </w:r>
    </w:p>
    <w:p>
      <w:pPr>
        <w:spacing w:before="60" w:after="60"/>
      </w:pPr>
      <w:r>
        <w:rPr>
          <w:rFonts w:ascii="Arial" w:cs="Arial" w:eastAsia="Arial" w:hAnsi="Arial"/>
          <w:color w:val="1e293b"/>
          <w:sz w:val="22"/>
          <w:szCs w:val="22"/>
        </w:rPr>
        <w:t xml:space="preserve">Beta Finder CNX is an AI-powered beta finder for indoor climbing gyms in Chiang Mai, Thailand. Climbers photograph a wall or route, and the app returns the most visually similar Instagram posts — giving them instant access to beta (technique videos and photos) shared by the climbing community.</w:t>
      </w:r>
    </w:p>
    <w:p>
      <w:pPr>
        <w:spacing w:before="60" w:after="60"/>
      </w:pPr>
    </w:p>
    <w:p>
      <w:pPr>
        <w:spacing w:before="60" w:after="60"/>
      </w:pPr>
      <w:r>
        <w:rPr>
          <w:rFonts w:ascii="Arial" w:cs="Arial" w:eastAsia="Arial" w:hAnsi="Arial"/>
          <w:color w:val="1e293b"/>
          <w:sz w:val="22"/>
          <w:szCs w:val="22"/>
        </w:rPr>
        <w:t xml:space="preserve">Inspired by the original BetaScan by @thangman22, this project adapts and extends the concept with a more robust data pipeline, video support, and a planned machine learning training loop for continuous accuracy improvement.</w:t>
      </w:r>
    </w:p>
    <w:p>
      <w:pPr>
        <w:spacing w:before="60" w:after="60"/>
      </w:pPr>
    </w:p>
    <w:p>
      <w:pPr>
        <w:pStyle w:val="Heading2"/>
        <w:spacing w:before="280" w:after="100"/>
      </w:pPr>
      <w:r>
        <w:rPr>
          <w:rFonts w:ascii="Arial" w:cs="Arial" w:eastAsia="Arial" w:hAnsi="Arial"/>
          <w:b/>
          <w:bCs/>
          <w:color w:val="1e293b"/>
          <w:sz w:val="28"/>
          <w:szCs w:val="28"/>
        </w:rPr>
        <w:t xml:space="preserve">1.1 Problem Statement</w:t>
      </w:r>
    </w:p>
    <w:p>
      <w:pPr>
        <w:spacing w:before="60" w:after="60"/>
      </w:pPr>
      <w:r>
        <w:rPr>
          <w:rFonts w:ascii="Arial" w:cs="Arial" w:eastAsia="Arial" w:hAnsi="Arial"/>
          <w:color w:val="1e293b"/>
          <w:sz w:val="22"/>
          <w:szCs w:val="22"/>
        </w:rPr>
        <w:t xml:space="preserve">When a climber wants beta for a specific route, they must:</w:t>
      </w:r>
    </w:p>
    <w:p>
      <w:pPr>
        <w:pStyle w:val="ListParagraph"/>
        <w:numPr>
          <w:ilvl w:val="0"/>
          <w:numId w:val="2"/>
        </w:numPr>
        <w:spacing w:before="40" w:after="40"/>
      </w:pPr>
      <w:r>
        <w:rPr>
          <w:rFonts w:ascii="Arial" w:cs="Arial" w:eastAsia="Arial" w:hAnsi="Arial"/>
          <w:color w:val="1e293b"/>
          <w:sz w:val="22"/>
          <w:szCs w:val="22"/>
        </w:rPr>
        <w:t xml:space="preserve">Navigate to the gym's Instagram tagged feed</w:t>
      </w:r>
    </w:p>
    <w:p>
      <w:pPr>
        <w:pStyle w:val="ListParagraph"/>
        <w:numPr>
          <w:ilvl w:val="0"/>
          <w:numId w:val="2"/>
        </w:numPr>
        <w:spacing w:before="40" w:after="40"/>
      </w:pPr>
      <w:r>
        <w:rPr>
          <w:rFonts w:ascii="Arial" w:cs="Arial" w:eastAsia="Arial" w:hAnsi="Arial"/>
          <w:color w:val="1e293b"/>
          <w:sz w:val="22"/>
          <w:szCs w:val="22"/>
        </w:rPr>
        <w:t xml:space="preserve">Scroll manually through hundreds of posts</w:t>
      </w:r>
    </w:p>
    <w:p>
      <w:pPr>
        <w:pStyle w:val="ListParagraph"/>
        <w:numPr>
          <w:ilvl w:val="0"/>
          <w:numId w:val="2"/>
        </w:numPr>
        <w:spacing w:before="40" w:after="40"/>
      </w:pPr>
      <w:r>
        <w:rPr>
          <w:rFonts w:ascii="Arial" w:cs="Arial" w:eastAsia="Arial" w:hAnsi="Arial"/>
          <w:color w:val="1e293b"/>
          <w:sz w:val="22"/>
          <w:szCs w:val="22"/>
        </w:rPr>
        <w:t xml:space="preserve">Hope the relevant post is recent enough to find</w:t>
      </w:r>
    </w:p>
    <w:p>
      <w:pPr>
        <w:spacing w:before="60" w:after="60"/>
      </w:pPr>
    </w:p>
    <w:p>
      <w:pPr>
        <w:spacing w:before="60" w:after="60"/>
      </w:pPr>
      <w:r>
        <w:rPr>
          <w:rFonts w:ascii="Arial" w:cs="Arial" w:eastAsia="Arial" w:hAnsi="Arial"/>
          <w:color w:val="1e293b"/>
          <w:sz w:val="22"/>
          <w:szCs w:val="22"/>
        </w:rPr>
        <w:t xml:space="preserve">This process is slow, frustrating, and often unsuccessful. Beta Finder CNX solves it with a single photo query.</w:t>
      </w:r>
    </w:p>
    <w:p>
      <w:pPr>
        <w:spacing w:before="60" w:after="60"/>
      </w:pPr>
    </w:p>
    <w:p>
      <w:pPr>
        <w:pStyle w:val="Heading2"/>
        <w:spacing w:before="280" w:after="100"/>
      </w:pPr>
      <w:r>
        <w:rPr>
          <w:rFonts w:ascii="Arial" w:cs="Arial" w:eastAsia="Arial" w:hAnsi="Arial"/>
          <w:b/>
          <w:bCs/>
          <w:color w:val="1e293b"/>
          <w:sz w:val="28"/>
          <w:szCs w:val="28"/>
        </w:rPr>
        <w:t xml:space="preserve">1.2 Solution</w:t>
      </w:r>
    </w:p>
    <w:p>
      <w:pPr>
        <w:spacing w:before="60" w:after="60"/>
      </w:pPr>
      <w:r>
        <w:rPr>
          <w:rFonts w:ascii="Arial" w:cs="Arial" w:eastAsia="Arial" w:hAnsi="Arial"/>
          <w:color w:val="1e293b"/>
          <w:sz w:val="22"/>
          <w:szCs w:val="22"/>
        </w:rPr>
        <w:t xml:space="preserve">Photograph the wall → the app returns ranked Instagram posts (photos and Reels) showing that exact route being climbed, with direct links to open on Instagram.</w:t>
      </w:r>
    </w:p>
    <w:p>
      <w:pPr>
        <w:spacing w:before="60" w:after="60"/>
      </w:pPr>
    </w:p>
    <w:p>
      <w:pPr>
        <w:pStyle w:val="Heading2"/>
        <w:spacing w:before="280" w:after="100"/>
      </w:pPr>
      <w:r>
        <w:rPr>
          <w:rFonts w:ascii="Arial" w:cs="Arial" w:eastAsia="Arial" w:hAnsi="Arial"/>
          <w:b/>
          <w:bCs/>
          <w:color w:val="1e293b"/>
          <w:sz w:val="28"/>
          <w:szCs w:val="28"/>
        </w:rPr>
        <w:t xml:space="preserve">1.3 Target Gyms</w:t>
      </w:r>
    </w:p>
    <w:p>
      <w:pPr>
        <w:pStyle w:val="ListParagraph"/>
        <w:numPr>
          <w:ilvl w:val="0"/>
          <w:numId w:val="2"/>
        </w:numPr>
        <w:spacing w:before="40" w:after="40"/>
      </w:pPr>
      <w:r>
        <w:rPr>
          <w:rFonts w:ascii="Arial" w:cs="Arial" w:eastAsia="Arial" w:hAnsi="Arial"/>
          <w:b/>
          <w:bCs/>
          <w:color w:val="1e293b"/>
          <w:sz w:val="22"/>
          <w:szCs w:val="22"/>
        </w:rPr>
        <w:t xml:space="preserve">@the_alpine_outpost </w:t>
      </w:r>
      <w:r>
        <w:rPr>
          <w:rFonts w:ascii="Arial" w:cs="Arial" w:eastAsia="Arial" w:hAnsi="Arial"/>
          <w:color w:val="1e293b"/>
          <w:sz w:val="22"/>
          <w:szCs w:val="22"/>
        </w:rPr>
        <w:t xml:space="preserve">Alpine Outpost</w:t>
      </w:r>
    </w:p>
    <w:p>
      <w:pPr>
        <w:pStyle w:val="ListParagraph"/>
        <w:numPr>
          <w:ilvl w:val="0"/>
          <w:numId w:val="2"/>
        </w:numPr>
        <w:spacing w:before="40" w:after="40"/>
      </w:pPr>
      <w:r>
        <w:rPr>
          <w:rFonts w:ascii="Arial" w:cs="Arial" w:eastAsia="Arial" w:hAnsi="Arial"/>
          <w:b/>
          <w:bCs/>
          <w:color w:val="1e293b"/>
          <w:sz w:val="22"/>
          <w:szCs w:val="22"/>
        </w:rPr>
        <w:t xml:space="preserve">@mainwallcnx </w:t>
      </w:r>
      <w:r>
        <w:rPr>
          <w:rFonts w:ascii="Arial" w:cs="Arial" w:eastAsia="Arial" w:hAnsi="Arial"/>
          <w:color w:val="1e293b"/>
          <w:sz w:val="22"/>
          <w:szCs w:val="22"/>
        </w:rPr>
        <w:t xml:space="preserve">Main Wall CNX</w:t>
      </w:r>
    </w:p>
    <w:p>
      <w:pPr>
        <w:pStyle w:val="ListParagraph"/>
        <w:numPr>
          <w:ilvl w:val="0"/>
          <w:numId w:val="2"/>
        </w:numPr>
        <w:spacing w:before="40" w:after="40"/>
      </w:pPr>
      <w:r>
        <w:rPr>
          <w:rFonts w:ascii="Arial" w:cs="Arial" w:eastAsia="Arial" w:hAnsi="Arial"/>
          <w:b/>
          <w:bCs/>
          <w:color w:val="1e293b"/>
          <w:sz w:val="22"/>
          <w:szCs w:val="22"/>
        </w:rPr>
        <w:t xml:space="preserve">@progressionvertical </w:t>
      </w:r>
      <w:r>
        <w:rPr>
          <w:rFonts w:ascii="Arial" w:cs="Arial" w:eastAsia="Arial" w:hAnsi="Arial"/>
          <w:color w:val="1e293b"/>
          <w:sz w:val="22"/>
          <w:szCs w:val="22"/>
        </w:rPr>
        <w:t xml:space="preserve">Progression Vertical</w:t>
      </w:r>
    </w:p>
    <w:p>
      <w:pPr>
        <w:spacing w:before="0" w:after="0"/>
      </w:pPr>
      <w:r>
        <w:br w:type="page"/>
      </w:r>
    </w:p>
    <w:p>
      <w:pPr>
        <w:pStyle w:val="Heading1"/>
        <w:pBdr>
          <w:bottom w:val="single" w:color="a3e635" w:sz="8" w:space="4"/>
        </w:pBdr>
        <w:spacing w:before="360" w:after="160"/>
      </w:pPr>
      <w:r>
        <w:rPr>
          <w:rFonts w:ascii="Arial" w:cs="Arial" w:eastAsia="Arial" w:hAnsi="Arial"/>
          <w:b/>
          <w:bCs/>
          <w:color w:val="166534"/>
          <w:sz w:val="36"/>
          <w:szCs w:val="36"/>
        </w:rPr>
        <w:t xml:space="preserve">2. Inspiration &amp; Differentiation</w:t>
      </w:r>
    </w:p>
    <w:p>
      <w:pPr>
        <w:spacing w:before="60" w:after="60"/>
      </w:pPr>
      <w:r>
        <w:rPr>
          <w:rFonts w:ascii="Arial" w:cs="Arial" w:eastAsia="Arial" w:hAnsi="Arial"/>
          <w:color w:val="1e293b"/>
          <w:sz w:val="22"/>
          <w:szCs w:val="22"/>
        </w:rPr>
        <w:t xml:space="preserve">The original BetaScan solved the same problem for Thai gyms using a fine-tuned ResNet50 + ORB hybrid pipeline. Beta Finder CNX adapts the core insight — that climbers tag gyms deliberately to help others find beta — while making different architectural tradeoffs suited to a smaller initial dataset.</w:t>
      </w:r>
    </w:p>
    <w:p>
      <w:pPr>
        <w:spacing w:before="60" w:after="6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3000"/>
      </w:tblGrid>
      <w:tr>
        <w:trPr>
          <w:tblHeader/>
        </w:trPr>
        <w:tc>
          <w:tcPr>
            <w:tcW w:type="dxa" w:w="200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00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tcPr>
          <w:p>
            <w:r>
              <w:rPr>
                <w:rFonts w:ascii="Arial" w:cs="Arial" w:eastAsia="Arial" w:hAnsi="Arial"/>
                <w:b/>
                <w:bCs/>
                <w:color w:val="FFFFFF"/>
                <w:sz w:val="20"/>
                <w:szCs w:val="20"/>
              </w:rPr>
              <w:t xml:space="preserve">BetaScan (Original)</w:t>
            </w:r>
          </w:p>
        </w:tc>
        <w:tc>
          <w:tcPr>
            <w:tcW w:type="dxa" w:w="300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tcPr>
          <w:p>
            <w:r>
              <w:rPr>
                <w:rFonts w:ascii="Arial" w:cs="Arial" w:eastAsia="Arial" w:hAnsi="Arial"/>
                <w:b/>
                <w:bCs/>
                <w:color w:val="FFFFFF"/>
                <w:sz w:val="20"/>
                <w:szCs w:val="20"/>
              </w:rPr>
              <w:t xml:space="preserve">Beta Finder CNX (This Project)</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bCs/>
                <w:color w:val="1e293b"/>
                <w:sz w:val="20"/>
                <w:szCs w:val="20"/>
              </w:rPr>
              <w:t xml:space="preserve">Source strategy</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Tagged posts of gym</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Tagged feed + official + contributors</w:t>
            </w:r>
          </w:p>
        </w:tc>
      </w:tr>
      <w:tr>
        <w:tc>
          <w:tcPr>
            <w:tcW w:type="dxa" w:w="20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b/>
                <w:bCs/>
                <w:color w:val="1e293b"/>
                <w:sz w:val="20"/>
                <w:szCs w:val="20"/>
              </w:rPr>
              <w:t xml:space="preserve">Feature model</w:t>
            </w:r>
          </w:p>
        </w:tc>
        <w:tc>
          <w:tcPr>
            <w:tcW w:type="dxa" w:w="30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b w:val="false"/>
                <w:bCs w:val="false"/>
                <w:color w:val="1e293b"/>
                <w:sz w:val="20"/>
                <w:szCs w:val="20"/>
              </w:rPr>
              <w:t xml:space="preserve">Fine-tuned ResNet50</w:t>
            </w:r>
          </w:p>
        </w:tc>
        <w:tc>
          <w:tcPr>
            <w:tcW w:type="dxa" w:w="30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b w:val="false"/>
                <w:bCs w:val="false"/>
                <w:color w:val="1e293b"/>
                <w:sz w:val="20"/>
                <w:szCs w:val="20"/>
              </w:rPr>
              <w:t xml:space="preserve">CLIP ViT-B-32 (zero-shot → fine-tune)</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bCs/>
                <w:color w:val="1e293b"/>
                <w:sz w:val="20"/>
                <w:szCs w:val="20"/>
              </w:rPr>
              <w:t xml:space="preserve">Search method</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ORB pre-filter + ResNet ranking</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FAISS flat cosine (→ ORB hybrid Phase 3)</w:t>
            </w:r>
          </w:p>
        </w:tc>
      </w:tr>
      <w:tr>
        <w:tc>
          <w:tcPr>
            <w:tcW w:type="dxa" w:w="20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b/>
                <w:bCs/>
                <w:color w:val="1e293b"/>
                <w:sz w:val="20"/>
                <w:szCs w:val="20"/>
              </w:rPr>
              <w:t xml:space="preserve">Training data</w:t>
            </w:r>
          </w:p>
        </w:tc>
        <w:tc>
          <w:tcPr>
            <w:tcW w:type="dxa" w:w="30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b w:val="false"/>
                <w:bCs w:val="false"/>
                <w:color w:val="1e293b"/>
                <w:sz w:val="20"/>
                <w:szCs w:val="20"/>
              </w:rPr>
              <w:t xml:space="preserve">Manually labeled climbing pairs</w:t>
            </w:r>
          </w:p>
        </w:tc>
        <w:tc>
          <w:tcPr>
            <w:tcW w:type="dxa" w:w="30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b w:val="false"/>
                <w:bCs w:val="false"/>
                <w:color w:val="1e293b"/>
                <w:sz w:val="20"/>
                <w:szCs w:val="20"/>
              </w:rPr>
              <w:t xml:space="preserve">Collect via feedback loop (Phase 2)</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bCs/>
                <w:color w:val="1e293b"/>
                <w:sz w:val="20"/>
                <w:szCs w:val="20"/>
              </w:rPr>
              <w:t xml:space="preserve">Video support</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Not specified</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Keyframe extraction (OpenCV)</w:t>
            </w:r>
          </w:p>
        </w:tc>
      </w:tr>
      <w:tr>
        <w:tc>
          <w:tcPr>
            <w:tcW w:type="dxa" w:w="20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b/>
                <w:bCs/>
                <w:color w:val="1e293b"/>
                <w:sz w:val="20"/>
                <w:szCs w:val="20"/>
              </w:rPr>
              <w:t xml:space="preserve">Account discovery</w:t>
            </w:r>
          </w:p>
        </w:tc>
        <w:tc>
          <w:tcPr>
            <w:tcW w:type="dxa" w:w="30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b w:val="false"/>
                <w:bCs w:val="false"/>
                <w:color w:val="1e293b"/>
                <w:sz w:val="20"/>
                <w:szCs w:val="20"/>
              </w:rPr>
              <w:t xml:space="preserve">Manual</w:t>
            </w:r>
          </w:p>
        </w:tc>
        <w:tc>
          <w:tcPr>
            <w:tcW w:type="dxa" w:w="30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b w:val="false"/>
                <w:bCs w:val="false"/>
                <w:color w:val="1e293b"/>
                <w:sz w:val="20"/>
                <w:szCs w:val="20"/>
              </w:rPr>
              <w:t xml:space="preserve">Manual + snowball graph (Phase 2)</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bCs/>
                <w:color w:val="1e293b"/>
                <w:sz w:val="20"/>
                <w:szCs w:val="20"/>
              </w:rPr>
              <w:t xml:space="preserve">UI</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Web app</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e293b"/>
                <w:sz w:val="20"/>
                <w:szCs w:val="20"/>
              </w:rPr>
              <w:t xml:space="preserve">Streamlit (→ React Phase 3)</w:t>
            </w:r>
          </w:p>
        </w:tc>
      </w:tr>
    </w:tbl>
    <w:p>
      <w:pPr>
        <w:spacing w:before="60" w:after="60"/>
      </w:pPr>
    </w:p>
    <w:p>
      <w:pPr>
        <w:pStyle w:val="Heading2"/>
        <w:spacing w:before="280" w:after="100"/>
      </w:pPr>
      <w:r>
        <w:rPr>
          <w:rFonts w:ascii="Arial" w:cs="Arial" w:eastAsia="Arial" w:hAnsi="Arial"/>
          <w:b/>
          <w:bCs/>
          <w:color w:val="1e293b"/>
          <w:sz w:val="28"/>
          <w:szCs w:val="28"/>
        </w:rPr>
        <w:t xml:space="preserve">2.1 Key Insight from Original BetaScan</w:t>
      </w:r>
    </w:p>
    <w:p>
      <w:pPr>
        <w:spacing w:before="60" w:after="60"/>
      </w:pPr>
      <w:r>
        <w:rPr>
          <w:rFonts w:ascii="Arial" w:cs="Arial" w:eastAsia="Arial" w:hAnsi="Arial"/>
          <w:color w:val="1e293b"/>
          <w:sz w:val="22"/>
          <w:szCs w:val="22"/>
        </w:rPr>
        <w:t xml:space="preserve">The author's core observation: climbers post Reels to Instagram and tag the gym specifically so other climbers can find them. This means tagged posts of a gym account are the highest-signal data source — not the gym's own feed, and not a curated manual list. Beta Finder CNX adopts this as Strategy 1 in the scraping pipeline.</w:t>
      </w:r>
    </w:p>
    <w:p>
      <w:pPr>
        <w:spacing w:before="0" w:after="0"/>
      </w:pPr>
      <w:r>
        <w:br w:type="page"/>
      </w:r>
    </w:p>
    <w:p>
      <w:pPr>
        <w:pStyle w:val="Heading1"/>
        <w:pBdr>
          <w:bottom w:val="single" w:color="a3e635" w:sz="8" w:space="4"/>
        </w:pBdr>
        <w:spacing w:before="360" w:after="160"/>
      </w:pPr>
      <w:r>
        <w:rPr>
          <w:rFonts w:ascii="Arial" w:cs="Arial" w:eastAsia="Arial" w:hAnsi="Arial"/>
          <w:b/>
          <w:bCs/>
          <w:color w:val="166534"/>
          <w:sz w:val="36"/>
          <w:szCs w:val="36"/>
        </w:rPr>
        <w:t xml:space="preserve">3. System Architecture</w:t>
      </w:r>
    </w:p>
    <w:p>
      <w:pPr>
        <w:pStyle w:val="Heading2"/>
        <w:spacing w:before="280" w:after="100"/>
      </w:pPr>
      <w:r>
        <w:rPr>
          <w:rFonts w:ascii="Arial" w:cs="Arial" w:eastAsia="Arial" w:hAnsi="Arial"/>
          <w:b/>
          <w:bCs/>
          <w:color w:val="1e293b"/>
          <w:sz w:val="28"/>
          <w:szCs w:val="28"/>
        </w:rPr>
        <w:t xml:space="preserve">3.1 Pipeline Overview</w:t>
      </w:r>
    </w:p>
    <w:p>
      <w:pPr>
        <w:spacing w:before="60" w:after="60"/>
      </w:pPr>
      <w:r>
        <w:rPr>
          <w:rFonts w:ascii="Arial" w:cs="Arial" w:eastAsia="Arial" w:hAnsi="Arial"/>
          <w:color w:val="1e293b"/>
          <w:sz w:val="22"/>
          <w:szCs w:val="22"/>
        </w:rPr>
        <w:t xml:space="preserve">The system is a sequential offline pipeline with an online search step:</w:t>
      </w:r>
    </w:p>
    <w:p>
      <w:pPr>
        <w:spacing w:before="60" w:after="6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2200"/>
      </w:tblGrid>
      <w:tr>
        <w:trPr>
          <w:tblHeader/>
        </w:trPr>
        <w:tc>
          <w:tcPr>
            <w:tcW w:type="dxa" w:w="160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420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20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bCs/>
                <w:color w:val="15803d"/>
                <w:sz w:val="19"/>
                <w:szCs w:val="19"/>
              </w:rPr>
              <w:t xml:space="preserve">1. Scrape</w:t>
            </w:r>
          </w:p>
        </w:tc>
        <w:tc>
          <w:tcPr>
            <w:tcW w:type="dxa" w:w="4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e293b"/>
                <w:sz w:val="19"/>
                <w:szCs w:val="19"/>
              </w:rPr>
              <w:t xml:space="preserve">scrape.py — tagged feed + official + contributors + keyframe extraction</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e293b"/>
                <w:sz w:val="19"/>
                <w:szCs w:val="19"/>
              </w:rPr>
              <w:t xml:space="preserve">data/images/ + gym_index.json</w:t>
            </w:r>
          </w:p>
        </w:tc>
      </w:tr>
      <w:tr>
        <w:tc>
          <w:tcPr>
            <w:tcW w:type="dxa" w:w="16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b/>
                <w:bCs/>
                <w:color w:val="15803d"/>
                <w:sz w:val="19"/>
                <w:szCs w:val="19"/>
              </w:rPr>
              <w:t xml:space="preserve">2. Filter</w:t>
            </w:r>
          </w:p>
        </w:tc>
        <w:tc>
          <w:tcPr>
            <w:tcW w:type="dxa" w:w="42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b w:val="false"/>
                <w:bCs w:val="false"/>
                <w:color w:val="1e293b"/>
                <w:sz w:val="19"/>
                <w:szCs w:val="19"/>
              </w:rPr>
              <w:t xml:space="preserve">filter.py — CLIP zero-shot wall classifier (contrastive scoring)</w:t>
            </w:r>
          </w:p>
        </w:tc>
        <w:tc>
          <w:tcPr>
            <w:tcW w:type="dxa" w:w="22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b w:val="false"/>
                <w:bCs w:val="false"/>
                <w:color w:val="1e293b"/>
                <w:sz w:val="19"/>
                <w:szCs w:val="19"/>
              </w:rPr>
              <w:t xml:space="preserve">is_wall field + filter_cache.json</w:t>
            </w:r>
          </w:p>
        </w:tc>
      </w:tr>
      <w:tr>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bCs/>
                <w:color w:val="15803d"/>
                <w:sz w:val="19"/>
                <w:szCs w:val="19"/>
              </w:rPr>
              <w:t xml:space="preserve">3. Embed</w:t>
            </w:r>
          </w:p>
        </w:tc>
        <w:tc>
          <w:tcPr>
            <w:tcW w:type="dxa" w:w="4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e293b"/>
                <w:sz w:val="19"/>
                <w:szCs w:val="19"/>
              </w:rPr>
              <w:t xml:space="preserve">embed.py — CLIP ViT-B-32 encoder, wall images only</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e293b"/>
                <w:sz w:val="19"/>
                <w:szCs w:val="19"/>
              </w:rPr>
              <w:t xml:space="preserve">embeddings.pkl + faiss.index</w:t>
            </w:r>
          </w:p>
        </w:tc>
      </w:tr>
      <w:tr>
        <w:tc>
          <w:tcPr>
            <w:tcW w:type="dxa" w:w="16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b/>
                <w:bCs/>
                <w:color w:val="15803d"/>
                <w:sz w:val="19"/>
                <w:szCs w:val="19"/>
              </w:rPr>
              <w:t xml:space="preserve">4. Search</w:t>
            </w:r>
          </w:p>
        </w:tc>
        <w:tc>
          <w:tcPr>
            <w:tcW w:type="dxa" w:w="42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b w:val="false"/>
                <w:bCs w:val="false"/>
                <w:color w:val="1e293b"/>
                <w:sz w:val="19"/>
                <w:szCs w:val="19"/>
              </w:rPr>
              <w:t xml:space="preserve">search.py / app.py — query image → FAISS cosine → top-K results</w:t>
            </w:r>
          </w:p>
        </w:tc>
        <w:tc>
          <w:tcPr>
            <w:tcW w:type="dxa" w:w="22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b w:val="false"/>
                <w:bCs w:val="false"/>
                <w:color w:val="1e293b"/>
                <w:sz w:val="19"/>
                <w:szCs w:val="19"/>
              </w:rPr>
              <w:t xml:space="preserve">Ranked Instagram URLs</w:t>
            </w:r>
          </w:p>
        </w:tc>
      </w:tr>
    </w:tbl>
    <w:p>
      <w:pPr>
        <w:spacing w:before="60" w:after="60"/>
      </w:pPr>
    </w:p>
    <w:p>
      <w:pPr>
        <w:pStyle w:val="Heading2"/>
        <w:spacing w:before="280" w:after="100"/>
      </w:pPr>
      <w:r>
        <w:rPr>
          <w:rFonts w:ascii="Arial" w:cs="Arial" w:eastAsia="Arial" w:hAnsi="Arial"/>
          <w:b/>
          <w:bCs/>
          <w:color w:val="1e293b"/>
          <w:sz w:val="28"/>
          <w:szCs w:val="28"/>
        </w:rPr>
        <w:t xml:space="preserve">3.2 Data Sources</w:t>
      </w:r>
    </w:p>
    <w:p>
      <w:pPr>
        <w:pStyle w:val="Heading3"/>
        <w:spacing w:before="200" w:after="80"/>
      </w:pPr>
      <w:r>
        <w:rPr>
          <w:rFonts w:ascii="Arial" w:cs="Arial" w:eastAsia="Arial" w:hAnsi="Arial"/>
          <w:b/>
          <w:bCs/>
          <w:color w:val="334155"/>
          <w:sz w:val="24"/>
          <w:szCs w:val="24"/>
        </w:rPr>
        <w:t xml:space="preserve">Strategy 1 — Tagged Feed (Primary)</w:t>
      </w:r>
    </w:p>
    <w:p>
      <w:pPr>
        <w:spacing w:before="60" w:after="60"/>
      </w:pPr>
      <w:r>
        <w:rPr>
          <w:rFonts w:ascii="Arial" w:cs="Arial" w:eastAsia="Arial" w:hAnsi="Arial"/>
          <w:color w:val="1e293b"/>
          <w:sz w:val="22"/>
          <w:szCs w:val="22"/>
        </w:rPr>
        <w:t xml:space="preserve">Uses instaloader's profile.get_tagged_posts() to retrieve all posts where community members have tagged the gym account. This is the richest source because climbers tag gyms intentionally to help others discover beta.</w:t>
      </w:r>
    </w:p>
    <w:p>
      <w:pPr>
        <w:pStyle w:val="ListParagraph"/>
        <w:numPr>
          <w:ilvl w:val="0"/>
          <w:numId w:val="2"/>
        </w:numPr>
        <w:spacing w:before="40" w:after="40"/>
      </w:pPr>
      <w:r>
        <w:rPr>
          <w:rFonts w:ascii="Arial" w:cs="Arial" w:eastAsia="Arial" w:hAnsi="Arial"/>
          <w:color w:val="1e293b"/>
          <w:sz w:val="22"/>
          <w:szCs w:val="22"/>
        </w:rPr>
        <w:t xml:space="preserve">Source type: tagged</w:t>
      </w:r>
    </w:p>
    <w:p>
      <w:pPr>
        <w:pStyle w:val="ListParagraph"/>
        <w:numPr>
          <w:ilvl w:val="0"/>
          <w:numId w:val="2"/>
        </w:numPr>
        <w:spacing w:before="40" w:after="40"/>
      </w:pPr>
      <w:r>
        <w:rPr>
          <w:rFonts w:ascii="Arial" w:cs="Arial" w:eastAsia="Arial" w:hAnsi="Arial"/>
          <w:color w:val="1e293b"/>
          <w:sz w:val="22"/>
          <w:szCs w:val="22"/>
        </w:rPr>
        <w:t xml:space="preserve">Coverage: entire climbing community, not just known accounts</w:t>
      </w:r>
    </w:p>
    <w:p>
      <w:pPr>
        <w:pStyle w:val="ListParagraph"/>
        <w:numPr>
          <w:ilvl w:val="0"/>
          <w:numId w:val="2"/>
        </w:numPr>
        <w:spacing w:before="40" w:after="40"/>
      </w:pPr>
      <w:r>
        <w:rPr>
          <w:rFonts w:ascii="Arial" w:cs="Arial" w:eastAsia="Arial" w:hAnsi="Arial"/>
          <w:color w:val="1e293b"/>
          <w:sz w:val="22"/>
          <w:szCs w:val="22"/>
        </w:rPr>
        <w:t xml:space="preserve">Requires: authenticated Instagram session (--ig-user flag)</w:t>
      </w:r>
    </w:p>
    <w:p>
      <w:pPr>
        <w:spacing w:before="60" w:after="60"/>
      </w:pPr>
    </w:p>
    <w:p>
      <w:pPr>
        <w:pStyle w:val="Heading3"/>
        <w:spacing w:before="200" w:after="80"/>
      </w:pPr>
      <w:r>
        <w:rPr>
          <w:rFonts w:ascii="Arial" w:cs="Arial" w:eastAsia="Arial" w:hAnsi="Arial"/>
          <w:b/>
          <w:bCs/>
          <w:color w:val="334155"/>
          <w:sz w:val="24"/>
          <w:szCs w:val="24"/>
        </w:rPr>
        <w:t xml:space="preserve">Strategy 2 — Official Gym Feed</w:t>
      </w:r>
    </w:p>
    <w:p>
      <w:pPr>
        <w:spacing w:before="60" w:after="60"/>
      </w:pPr>
      <w:r>
        <w:rPr>
          <w:rFonts w:ascii="Arial" w:cs="Arial" w:eastAsia="Arial" w:hAnsi="Arial"/>
          <w:color w:val="1e293b"/>
          <w:sz w:val="22"/>
          <w:szCs w:val="22"/>
        </w:rPr>
        <w:t xml:space="preserve">The gym's own posts — setter announcements, event photos, curated route documentation.</w:t>
      </w:r>
    </w:p>
    <w:p>
      <w:pPr>
        <w:pStyle w:val="ListParagraph"/>
        <w:numPr>
          <w:ilvl w:val="0"/>
          <w:numId w:val="2"/>
        </w:numPr>
        <w:spacing w:before="40" w:after="40"/>
      </w:pPr>
      <w:r>
        <w:rPr>
          <w:rFonts w:ascii="Arial" w:cs="Arial" w:eastAsia="Arial" w:hAnsi="Arial"/>
          <w:color w:val="1e293b"/>
          <w:sz w:val="22"/>
          <w:szCs w:val="22"/>
        </w:rPr>
        <w:t xml:space="preserve">Source type: official</w:t>
      </w:r>
    </w:p>
    <w:p>
      <w:pPr>
        <w:pStyle w:val="ListParagraph"/>
        <w:numPr>
          <w:ilvl w:val="0"/>
          <w:numId w:val="2"/>
        </w:numPr>
        <w:spacing w:before="40" w:after="40"/>
      </w:pPr>
      <w:r>
        <w:rPr>
          <w:rFonts w:ascii="Arial" w:cs="Arial" w:eastAsia="Arial" w:hAnsi="Arial"/>
          <w:color w:val="1e293b"/>
          <w:sz w:val="22"/>
          <w:szCs w:val="22"/>
        </w:rPr>
        <w:t xml:space="preserve">Lower volume but higher quality gym-produced content</w:t>
      </w:r>
    </w:p>
    <w:p>
      <w:pPr>
        <w:spacing w:before="60" w:after="60"/>
      </w:pPr>
    </w:p>
    <w:p>
      <w:pPr>
        <w:pStyle w:val="Heading3"/>
        <w:spacing w:before="200" w:after="80"/>
      </w:pPr>
      <w:r>
        <w:rPr>
          <w:rFonts w:ascii="Arial" w:cs="Arial" w:eastAsia="Arial" w:hAnsi="Arial"/>
          <w:b/>
          <w:bCs/>
          <w:color w:val="334155"/>
          <w:sz w:val="24"/>
          <w:szCs w:val="24"/>
        </w:rPr>
        <w:t xml:space="preserve">Strategy 3 — Manual Contributors</w:t>
      </w:r>
    </w:p>
    <w:p>
      <w:pPr>
        <w:spacing w:before="60" w:after="60"/>
      </w:pPr>
      <w:r>
        <w:rPr>
          <w:rFonts w:ascii="Arial" w:cs="Arial" w:eastAsia="Arial" w:hAnsi="Arial"/>
          <w:color w:val="1e293b"/>
          <w:sz w:val="22"/>
          <w:szCs w:val="22"/>
        </w:rPr>
        <w:t xml:space="preserve">A community-maintained list of accounts known to post climbing beta frequently. Managed via contributors.json and CLI commands.</w:t>
      </w:r>
    </w:p>
    <w:p>
      <w:pPr>
        <w:pStyle w:val="ListParagraph"/>
        <w:numPr>
          <w:ilvl w:val="0"/>
          <w:numId w:val="2"/>
        </w:numPr>
        <w:spacing w:before="40" w:after="40"/>
      </w:pPr>
      <w:r>
        <w:rPr>
          <w:rFonts w:ascii="Arial" w:cs="Arial" w:eastAsia="Arial" w:hAnsi="Arial"/>
          <w:color w:val="1e293b"/>
          <w:sz w:val="22"/>
          <w:szCs w:val="22"/>
        </w:rPr>
        <w:t xml:space="preserve">Source type: contributor</w:t>
      </w:r>
    </w:p>
    <w:p>
      <w:pPr>
        <w:pStyle w:val="ListParagraph"/>
        <w:numPr>
          <w:ilvl w:val="0"/>
          <w:numId w:val="2"/>
        </w:numPr>
        <w:spacing w:before="40" w:after="40"/>
      </w:pPr>
      <w:r>
        <w:rPr>
          <w:rFonts w:ascii="Arial" w:cs="Arial" w:eastAsia="Arial" w:hAnsi="Arial"/>
          <w:color w:val="1e293b"/>
          <w:sz w:val="22"/>
          <w:szCs w:val="22"/>
        </w:rPr>
        <w:t xml:space="preserve">Useful as seed nodes for future snowball discovery (Phase 2)</w:t>
      </w:r>
    </w:p>
    <w:p>
      <w:pPr>
        <w:spacing w:before="60" w:after="60"/>
      </w:pPr>
    </w:p>
    <w:p>
      <w:pPr>
        <w:pStyle w:val="Heading2"/>
        <w:spacing w:before="280" w:after="100"/>
      </w:pPr>
      <w:r>
        <w:rPr>
          <w:rFonts w:ascii="Arial" w:cs="Arial" w:eastAsia="Arial" w:hAnsi="Arial"/>
          <w:b/>
          <w:bCs/>
          <w:color w:val="1e293b"/>
          <w:sz w:val="28"/>
          <w:szCs w:val="28"/>
        </w:rPr>
        <w:t xml:space="preserve">3.3 Video &amp; Keyframe Support</w:t>
      </w:r>
    </w:p>
    <w:p>
      <w:pPr>
        <w:spacing w:before="60" w:after="60"/>
      </w:pPr>
      <w:r>
        <w:rPr>
          <w:rFonts w:ascii="Arial" w:cs="Arial" w:eastAsia="Arial" w:hAnsi="Arial"/>
          <w:color w:val="1e293b"/>
          <w:sz w:val="22"/>
          <w:szCs w:val="22"/>
        </w:rPr>
        <w:t xml:space="preserve">Instagram Reels are the primary beta format — they show the full movement sequence. Beta Finder CNX handles video by:</w:t>
      </w:r>
    </w:p>
    <w:p>
      <w:pPr>
        <w:pStyle w:val="ListParagraph"/>
        <w:numPr>
          <w:ilvl w:val="0"/>
          <w:numId w:val="2"/>
        </w:numPr>
        <w:spacing w:before="40" w:after="40"/>
      </w:pPr>
      <w:r>
        <w:rPr>
          <w:rFonts w:ascii="Arial" w:cs="Arial" w:eastAsia="Arial" w:hAnsi="Arial"/>
          <w:color w:val="1e293b"/>
          <w:sz w:val="22"/>
          <w:szCs w:val="22"/>
        </w:rPr>
        <w:t xml:space="preserve">Downloading the video file (.mp4) via instaloader</w:t>
      </w:r>
    </w:p>
    <w:p>
      <w:pPr>
        <w:pStyle w:val="ListParagraph"/>
        <w:numPr>
          <w:ilvl w:val="0"/>
          <w:numId w:val="2"/>
        </w:numPr>
        <w:spacing w:before="40" w:after="40"/>
      </w:pPr>
      <w:r>
        <w:rPr>
          <w:rFonts w:ascii="Arial" w:cs="Arial" w:eastAsia="Arial" w:hAnsi="Arial"/>
          <w:color w:val="1e293b"/>
          <w:sz w:val="22"/>
          <w:szCs w:val="22"/>
        </w:rPr>
        <w:t xml:space="preserve">Extracting N evenly-spaced frames with OpenCV (default: 4 frames)</w:t>
      </w:r>
    </w:p>
    <w:p>
      <w:pPr>
        <w:pStyle w:val="ListParagraph"/>
        <w:numPr>
          <w:ilvl w:val="0"/>
          <w:numId w:val="2"/>
        </w:numPr>
        <w:spacing w:before="40" w:after="40"/>
      </w:pPr>
      <w:r>
        <w:rPr>
          <w:rFonts w:ascii="Arial" w:cs="Arial" w:eastAsia="Arial" w:hAnsi="Arial"/>
          <w:color w:val="1e293b"/>
          <w:sz w:val="22"/>
          <w:szCs w:val="22"/>
        </w:rPr>
        <w:t xml:space="preserve">Skipping the first/last 5% of the video to avoid intro/outro</w:t>
      </w:r>
    </w:p>
    <w:p>
      <w:pPr>
        <w:pStyle w:val="ListParagraph"/>
        <w:numPr>
          <w:ilvl w:val="0"/>
          <w:numId w:val="2"/>
        </w:numPr>
        <w:spacing w:before="40" w:after="40"/>
      </w:pPr>
      <w:r>
        <w:rPr>
          <w:rFonts w:ascii="Arial" w:cs="Arial" w:eastAsia="Arial" w:hAnsi="Arial"/>
          <w:color w:val="1e293b"/>
          <w:sz w:val="22"/>
          <w:szCs w:val="22"/>
        </w:rPr>
        <w:t xml:space="preserve">Saving each frame as a JPEG and indexing it as a separate embedding</w:t>
      </w:r>
    </w:p>
    <w:p>
      <w:pPr>
        <w:pStyle w:val="ListParagraph"/>
        <w:numPr>
          <w:ilvl w:val="0"/>
          <w:numId w:val="2"/>
        </w:numPr>
        <w:spacing w:before="40" w:after="40"/>
      </w:pPr>
      <w:r>
        <w:rPr>
          <w:rFonts w:ascii="Arial" w:cs="Arial" w:eastAsia="Arial" w:hAnsi="Arial"/>
          <w:color w:val="1e293b"/>
          <w:sz w:val="22"/>
          <w:szCs w:val="22"/>
        </w:rPr>
        <w:t xml:space="preserve">Deleting the source video to conserve disk space</w:t>
      </w:r>
    </w:p>
    <w:p>
      <w:pPr>
        <w:spacing w:before="60" w:after="60"/>
      </w:pPr>
    </w:p>
    <w:p>
      <w:pPr>
        <w:spacing w:before="60" w:after="60"/>
      </w:pPr>
      <w:r>
        <w:rPr>
          <w:rFonts w:ascii="Arial" w:cs="Arial" w:eastAsia="Arial" w:hAnsi="Arial"/>
          <w:color w:val="1e293b"/>
          <w:sz w:val="22"/>
          <w:szCs w:val="22"/>
        </w:rPr>
        <w:t xml:space="preserve">This gives up to 4x more visual coverage per Reel than a thumbnail alone, significantly improving matching accuracy for movement-based routes.</w:t>
      </w:r>
    </w:p>
    <w:p>
      <w:pPr>
        <w:spacing w:before="60" w:after="60"/>
      </w:pPr>
    </w:p>
    <w:p>
      <w:pPr>
        <w:pStyle w:val="Heading2"/>
        <w:spacing w:before="280" w:after="100"/>
      </w:pPr>
      <w:r>
        <w:rPr>
          <w:rFonts w:ascii="Arial" w:cs="Arial" w:eastAsia="Arial" w:hAnsi="Arial"/>
          <w:b/>
          <w:bCs/>
          <w:color w:val="1e293b"/>
          <w:sz w:val="28"/>
          <w:szCs w:val="28"/>
        </w:rPr>
        <w:t xml:space="preserve">3.4 Embedding &amp; Search</w:t>
      </w:r>
    </w:p>
    <w:p>
      <w:pPr>
        <w:pStyle w:val="Heading3"/>
        <w:spacing w:before="200" w:after="80"/>
      </w:pPr>
      <w:r>
        <w:rPr>
          <w:rFonts w:ascii="Arial" w:cs="Arial" w:eastAsia="Arial" w:hAnsi="Arial"/>
          <w:b/>
          <w:bCs/>
          <w:color w:val="334155"/>
          <w:sz w:val="24"/>
          <w:szCs w:val="24"/>
        </w:rPr>
        <w:t xml:space="preserve">CLIP Zero-Shot (Phase 1)</w:t>
      </w:r>
    </w:p>
    <w:p>
      <w:pPr>
        <w:spacing w:before="60" w:after="60"/>
      </w:pPr>
      <w:r>
        <w:rPr>
          <w:rFonts w:ascii="Arial" w:cs="Arial" w:eastAsia="Arial" w:hAnsi="Arial"/>
          <w:color w:val="1e293b"/>
          <w:sz w:val="22"/>
          <w:szCs w:val="22"/>
        </w:rPr>
        <w:t xml:space="preserve">OpenAI CLIP ViT-B-32 encodes both the query image and indexed images into a shared 512-dimensional feature space. Cosine similarity via FAISS flat index returns top-K results. No training required.</w:t>
      </w:r>
    </w:p>
    <w:p>
      <w:pPr>
        <w:spacing w:before="60" w:after="60"/>
      </w:pPr>
    </w:p>
    <w:p>
      <w:pPr>
        <w:pStyle w:val="Heading3"/>
        <w:spacing w:before="200" w:after="80"/>
      </w:pPr>
      <w:r>
        <w:rPr>
          <w:rFonts w:ascii="Arial" w:cs="Arial" w:eastAsia="Arial" w:hAnsi="Arial"/>
          <w:b/>
          <w:bCs/>
          <w:color w:val="334155"/>
          <w:sz w:val="24"/>
          <w:szCs w:val="24"/>
        </w:rPr>
        <w:t xml:space="preserve">Wall Filter</w:t>
      </w:r>
    </w:p>
    <w:p>
      <w:pPr>
        <w:spacing w:before="60" w:after="60"/>
      </w:pPr>
      <w:r>
        <w:rPr>
          <w:rFonts w:ascii="Arial" w:cs="Arial" w:eastAsia="Arial" w:hAnsi="Arial"/>
          <w:color w:val="1e293b"/>
          <w:sz w:val="22"/>
          <w:szCs w:val="22"/>
        </w:rPr>
        <w:t xml:space="preserve">Before embedding, filter.py uses CLIP contrastive scoring to classify whether an image actually shows a climbing wall. Positive prompts (indoor climbing wall, boulder problem) compete against negative prompts (person portrait, food, landscape). Images scoring below threshold (default 0.05) are excluded from the FAISS index, reducing noise and search time.</w:t>
      </w:r>
    </w:p>
    <w:p>
      <w:pPr>
        <w:spacing w:before="60" w:after="60"/>
      </w:pPr>
    </w:p>
    <w:p>
      <w:pPr>
        <w:pStyle w:val="Heading3"/>
        <w:spacing w:before="200" w:after="80"/>
      </w:pPr>
      <w:r>
        <w:rPr>
          <w:rFonts w:ascii="Arial" w:cs="Arial" w:eastAsia="Arial" w:hAnsi="Arial"/>
          <w:b/>
          <w:bCs/>
          <w:color w:val="334155"/>
          <w:sz w:val="24"/>
          <w:szCs w:val="24"/>
        </w:rPr>
        <w:t xml:space="preserve">Fine-tuned CLIP (Phase 2)</w:t>
      </w:r>
    </w:p>
    <w:p>
      <w:pPr>
        <w:spacing w:before="60" w:after="60"/>
      </w:pPr>
      <w:r>
        <w:rPr>
          <w:rFonts w:ascii="Arial" w:cs="Arial" w:eastAsia="Arial" w:hAnsi="Arial"/>
          <w:color w:val="1e293b"/>
          <w:sz w:val="22"/>
          <w:szCs w:val="22"/>
        </w:rPr>
        <w:t xml:space="preserve">Once 200+ confirmed match pairs are collected via the feedback loop, CLIP will be fine-tuned using contrastive loss on climbing-specific pairs. Expected to significantly improve same-route retrieval accuracy.</w:t>
      </w:r>
    </w:p>
    <w:p>
      <w:pPr>
        <w:spacing w:before="0" w:after="0"/>
      </w:pPr>
      <w:r>
        <w:br w:type="page"/>
      </w:r>
    </w:p>
    <w:p>
      <w:pPr>
        <w:pStyle w:val="Heading1"/>
        <w:pBdr>
          <w:bottom w:val="single" w:color="a3e635" w:sz="8" w:space="4"/>
        </w:pBdr>
        <w:spacing w:before="360" w:after="160"/>
      </w:pPr>
      <w:r>
        <w:rPr>
          <w:rFonts w:ascii="Arial" w:cs="Arial" w:eastAsia="Arial" w:hAnsi="Arial"/>
          <w:b/>
          <w:bCs/>
          <w:color w:val="166534"/>
          <w:sz w:val="36"/>
          <w:szCs w:val="36"/>
        </w:rPr>
        <w:t xml:space="preserve">4. Data Model</w:t>
      </w:r>
    </w:p>
    <w:p>
      <w:pPr>
        <w:spacing w:before="60" w:after="60"/>
      </w:pPr>
      <w:r>
        <w:rPr>
          <w:rFonts w:ascii="Arial" w:cs="Arial" w:eastAsia="Arial" w:hAnsi="Arial"/>
          <w:color w:val="1e293b"/>
          <w:sz w:val="22"/>
          <w:szCs w:val="22"/>
        </w:rPr>
        <w:t xml:space="preserve">Each entry in gym_index.json represents one media file (image, video thumbnail, or keyframe) with the following schema:</w:t>
      </w:r>
    </w:p>
    <w:p>
      <w:pPr>
        <w:spacing w:before="60" w:after="6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4400"/>
      </w:tblGrid>
      <w:tr>
        <w:trPr>
          <w:tblHeader/>
        </w:trPr>
        <w:tc>
          <w:tcPr>
            <w:tcW w:type="dxa" w:w="200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40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bCs/>
                <w:color w:val="15803d"/>
                <w:sz w:val="19"/>
                <w:szCs w:val="19"/>
              </w:rPr>
              <w:t xml:space="preserve">source_type</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e293b"/>
                <w:sz w:val="19"/>
                <w:szCs w:val="19"/>
              </w:rPr>
              <w:t xml:space="preserve">string</w:t>
            </w:r>
          </w:p>
        </w:tc>
        <w:tc>
          <w:tcPr>
            <w:tcW w:type="dxa" w:w="4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e293b"/>
                <w:sz w:val="19"/>
                <w:szCs w:val="19"/>
              </w:rPr>
              <w:t xml:space="preserve">tagged | official | contributor</w:t>
            </w:r>
          </w:p>
        </w:tc>
      </w:tr>
      <w:tr>
        <w:tc>
          <w:tcPr>
            <w:tcW w:type="dxa" w:w="20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b/>
                <w:bCs/>
                <w:color w:val="15803d"/>
                <w:sz w:val="19"/>
                <w:szCs w:val="19"/>
              </w:rPr>
              <w:t xml:space="preserve">source_key</w:t>
            </w:r>
          </w:p>
        </w:tc>
        <w:tc>
          <w:tcPr>
            <w:tcW w:type="dxa" w:w="16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b w:val="false"/>
                <w:bCs w:val="false"/>
                <w:color w:val="1e293b"/>
                <w:sz w:val="19"/>
                <w:szCs w:val="19"/>
              </w:rPr>
              <w:t xml:space="preserve">string</w:t>
            </w:r>
          </w:p>
        </w:tc>
        <w:tc>
          <w:tcPr>
            <w:tcW w:type="dxa" w:w="44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b w:val="false"/>
                <w:bCs w:val="false"/>
                <w:color w:val="1e293b"/>
                <w:sz w:val="19"/>
                <w:szCs w:val="19"/>
              </w:rPr>
              <w:t xml:space="preserve">gym key (alpine / mainwall / progression)</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bCs/>
                <w:color w:val="15803d"/>
                <w:sz w:val="19"/>
                <w:szCs w:val="19"/>
              </w:rPr>
              <w:t xml:space="preserve">gym</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e293b"/>
                <w:sz w:val="19"/>
                <w:szCs w:val="19"/>
              </w:rPr>
              <w:t xml:space="preserve">string | null</w:t>
            </w:r>
          </w:p>
        </w:tc>
        <w:tc>
          <w:tcPr>
            <w:tcW w:type="dxa" w:w="4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e293b"/>
                <w:sz w:val="19"/>
                <w:szCs w:val="19"/>
              </w:rPr>
              <w:t xml:space="preserve">resolved gym key</w:t>
            </w:r>
          </w:p>
        </w:tc>
      </w:tr>
      <w:tr>
        <w:tc>
          <w:tcPr>
            <w:tcW w:type="dxa" w:w="20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b/>
                <w:bCs/>
                <w:color w:val="15803d"/>
                <w:sz w:val="19"/>
                <w:szCs w:val="19"/>
              </w:rPr>
              <w:t xml:space="preserve">username</w:t>
            </w:r>
          </w:p>
        </w:tc>
        <w:tc>
          <w:tcPr>
            <w:tcW w:type="dxa" w:w="16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b w:val="false"/>
                <w:bCs w:val="false"/>
                <w:color w:val="1e293b"/>
                <w:sz w:val="19"/>
                <w:szCs w:val="19"/>
              </w:rPr>
              <w:t xml:space="preserve">string</w:t>
            </w:r>
          </w:p>
        </w:tc>
        <w:tc>
          <w:tcPr>
            <w:tcW w:type="dxa" w:w="44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b w:val="false"/>
                <w:bCs w:val="false"/>
                <w:color w:val="1e293b"/>
                <w:sz w:val="19"/>
                <w:szCs w:val="19"/>
              </w:rPr>
              <w:t xml:space="preserve">IG username of poster</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bCs/>
                <w:color w:val="15803d"/>
                <w:sz w:val="19"/>
                <w:szCs w:val="19"/>
              </w:rPr>
              <w:t xml:space="preserve">shortcode</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e293b"/>
                <w:sz w:val="19"/>
                <w:szCs w:val="19"/>
              </w:rPr>
              <w:t xml:space="preserve">string</w:t>
            </w:r>
          </w:p>
        </w:tc>
        <w:tc>
          <w:tcPr>
            <w:tcW w:type="dxa" w:w="4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e293b"/>
                <w:sz w:val="19"/>
                <w:szCs w:val="19"/>
              </w:rPr>
              <w:t xml:space="preserve">IG post shortcode (dedup key)</w:t>
            </w:r>
          </w:p>
        </w:tc>
      </w:tr>
      <w:tr>
        <w:tc>
          <w:tcPr>
            <w:tcW w:type="dxa" w:w="20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b/>
                <w:bCs/>
                <w:color w:val="15803d"/>
                <w:sz w:val="19"/>
                <w:szCs w:val="19"/>
              </w:rPr>
              <w:t xml:space="preserve">url</w:t>
            </w:r>
          </w:p>
        </w:tc>
        <w:tc>
          <w:tcPr>
            <w:tcW w:type="dxa" w:w="16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b w:val="false"/>
                <w:bCs w:val="false"/>
                <w:color w:val="1e293b"/>
                <w:sz w:val="19"/>
                <w:szCs w:val="19"/>
              </w:rPr>
              <w:t xml:space="preserve">string</w:t>
            </w:r>
          </w:p>
        </w:tc>
        <w:tc>
          <w:tcPr>
            <w:tcW w:type="dxa" w:w="44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b w:val="false"/>
                <w:bCs w:val="false"/>
                <w:color w:val="1e293b"/>
                <w:sz w:val="19"/>
                <w:szCs w:val="19"/>
              </w:rPr>
              <w:t xml:space="preserve">Full Instagram post URL</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bCs/>
                <w:color w:val="15803d"/>
                <w:sz w:val="19"/>
                <w:szCs w:val="19"/>
              </w:rPr>
              <w:t xml:space="preserve">caption</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e293b"/>
                <w:sz w:val="19"/>
                <w:szCs w:val="19"/>
              </w:rPr>
              <w:t xml:space="preserve">string</w:t>
            </w:r>
          </w:p>
        </w:tc>
        <w:tc>
          <w:tcPr>
            <w:tcW w:type="dxa" w:w="4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e293b"/>
                <w:sz w:val="19"/>
                <w:szCs w:val="19"/>
              </w:rPr>
              <w:t xml:space="preserve">Post caption text</w:t>
            </w:r>
          </w:p>
        </w:tc>
      </w:tr>
      <w:tr>
        <w:tc>
          <w:tcPr>
            <w:tcW w:type="dxa" w:w="20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b/>
                <w:bCs/>
                <w:color w:val="15803d"/>
                <w:sz w:val="19"/>
                <w:szCs w:val="19"/>
              </w:rPr>
              <w:t xml:space="preserve">date</w:t>
            </w:r>
          </w:p>
        </w:tc>
        <w:tc>
          <w:tcPr>
            <w:tcW w:type="dxa" w:w="16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b w:val="false"/>
                <w:bCs w:val="false"/>
                <w:color w:val="1e293b"/>
                <w:sz w:val="19"/>
                <w:szCs w:val="19"/>
              </w:rPr>
              <w:t xml:space="preserve">ISO 8601</w:t>
            </w:r>
          </w:p>
        </w:tc>
        <w:tc>
          <w:tcPr>
            <w:tcW w:type="dxa" w:w="44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b w:val="false"/>
                <w:bCs w:val="false"/>
                <w:color w:val="1e293b"/>
                <w:sz w:val="19"/>
                <w:szCs w:val="19"/>
              </w:rPr>
              <w:t xml:space="preserve">Post date UTC</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bCs/>
                <w:color w:val="15803d"/>
                <w:sz w:val="19"/>
                <w:szCs w:val="19"/>
              </w:rPr>
              <w:t xml:space="preserve">likes</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e293b"/>
                <w:sz w:val="19"/>
                <w:szCs w:val="19"/>
              </w:rPr>
              <w:t xml:space="preserve">int</w:t>
            </w:r>
          </w:p>
        </w:tc>
        <w:tc>
          <w:tcPr>
            <w:tcW w:type="dxa" w:w="4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e293b"/>
                <w:sz w:val="19"/>
                <w:szCs w:val="19"/>
              </w:rPr>
              <w:t xml:space="preserve">Like count at scrape time</w:t>
            </w:r>
          </w:p>
        </w:tc>
      </w:tr>
      <w:tr>
        <w:tc>
          <w:tcPr>
            <w:tcW w:type="dxa" w:w="20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b/>
                <w:bCs/>
                <w:color w:val="15803d"/>
                <w:sz w:val="19"/>
                <w:szCs w:val="19"/>
              </w:rPr>
              <w:t xml:space="preserve">is_relevant</w:t>
            </w:r>
          </w:p>
        </w:tc>
        <w:tc>
          <w:tcPr>
            <w:tcW w:type="dxa" w:w="16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b w:val="false"/>
                <w:bCs w:val="false"/>
                <w:color w:val="1e293b"/>
                <w:sz w:val="19"/>
                <w:szCs w:val="19"/>
              </w:rPr>
              <w:t xml:space="preserve">bool</w:t>
            </w:r>
          </w:p>
        </w:tc>
        <w:tc>
          <w:tcPr>
            <w:tcW w:type="dxa" w:w="44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b w:val="false"/>
                <w:bCs w:val="false"/>
                <w:color w:val="1e293b"/>
                <w:sz w:val="19"/>
                <w:szCs w:val="19"/>
              </w:rPr>
              <w:t xml:space="preserve">Beta keyword detected in caption</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bCs/>
                <w:color w:val="15803d"/>
                <w:sz w:val="19"/>
                <w:szCs w:val="19"/>
              </w:rPr>
              <w:t xml:space="preserve">media_type</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e293b"/>
                <w:sz w:val="19"/>
                <w:szCs w:val="19"/>
              </w:rPr>
              <w:t xml:space="preserve">string</w:t>
            </w:r>
          </w:p>
        </w:tc>
        <w:tc>
          <w:tcPr>
            <w:tcW w:type="dxa" w:w="4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e293b"/>
                <w:sz w:val="19"/>
                <w:szCs w:val="19"/>
              </w:rPr>
              <w:t xml:space="preserve">image | video_thumb | keyframe</w:t>
            </w:r>
          </w:p>
        </w:tc>
      </w:tr>
      <w:tr>
        <w:tc>
          <w:tcPr>
            <w:tcW w:type="dxa" w:w="20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b/>
                <w:bCs/>
                <w:color w:val="15803d"/>
                <w:sz w:val="19"/>
                <w:szCs w:val="19"/>
              </w:rPr>
              <w:t xml:space="preserve">filename</w:t>
            </w:r>
          </w:p>
        </w:tc>
        <w:tc>
          <w:tcPr>
            <w:tcW w:type="dxa" w:w="16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b w:val="false"/>
                <w:bCs w:val="false"/>
                <w:color w:val="1e293b"/>
                <w:sz w:val="19"/>
                <w:szCs w:val="19"/>
              </w:rPr>
              <w:t xml:space="preserve">string</w:t>
            </w:r>
          </w:p>
        </w:tc>
        <w:tc>
          <w:tcPr>
            <w:tcW w:type="dxa" w:w="44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b w:val="false"/>
                <w:bCs w:val="false"/>
                <w:color w:val="1e293b"/>
                <w:sz w:val="19"/>
                <w:szCs w:val="19"/>
              </w:rPr>
              <w:t xml:space="preserve">Local file path</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bCs/>
                <w:color w:val="15803d"/>
                <w:sz w:val="19"/>
                <w:szCs w:val="19"/>
              </w:rPr>
              <w:t xml:space="preserve">wall_score</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e293b"/>
                <w:sz w:val="19"/>
                <w:szCs w:val="19"/>
              </w:rPr>
              <w:t xml:space="preserve">float | null</w:t>
            </w:r>
          </w:p>
        </w:tc>
        <w:tc>
          <w:tcPr>
            <w:tcW w:type="dxa" w:w="4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e293b"/>
                <w:sz w:val="19"/>
                <w:szCs w:val="19"/>
              </w:rPr>
              <w:t xml:space="preserve">CLIP contrastive wall filter score</w:t>
            </w:r>
          </w:p>
        </w:tc>
      </w:tr>
      <w:tr>
        <w:tc>
          <w:tcPr>
            <w:tcW w:type="dxa" w:w="20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b/>
                <w:bCs/>
                <w:color w:val="15803d"/>
                <w:sz w:val="19"/>
                <w:szCs w:val="19"/>
              </w:rPr>
              <w:t xml:space="preserve">is_wall</w:t>
            </w:r>
          </w:p>
        </w:tc>
        <w:tc>
          <w:tcPr>
            <w:tcW w:type="dxa" w:w="16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b w:val="false"/>
                <w:bCs w:val="false"/>
                <w:color w:val="1e293b"/>
                <w:sz w:val="19"/>
                <w:szCs w:val="19"/>
              </w:rPr>
              <w:t xml:space="preserve">bool | null</w:t>
            </w:r>
          </w:p>
        </w:tc>
        <w:tc>
          <w:tcPr>
            <w:tcW w:type="dxa" w:w="44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b w:val="false"/>
                <w:bCs w:val="false"/>
                <w:color w:val="1e293b"/>
                <w:sz w:val="19"/>
                <w:szCs w:val="19"/>
              </w:rPr>
              <w:t xml:space="preserve">Passed wall filter threshold</w:t>
            </w:r>
          </w:p>
        </w:tc>
      </w:tr>
    </w:tbl>
    <w:p>
      <w:pPr>
        <w:spacing w:before="60" w:after="60"/>
      </w:pPr>
    </w:p>
    <w:p>
      <w:pPr>
        <w:pStyle w:val="Heading1"/>
        <w:pBdr>
          <w:bottom w:val="single" w:color="a3e635" w:sz="8" w:space="4"/>
        </w:pBdr>
        <w:spacing w:before="360" w:after="160"/>
      </w:pPr>
      <w:r>
        <w:rPr>
          <w:rFonts w:ascii="Arial" w:cs="Arial" w:eastAsia="Arial" w:hAnsi="Arial"/>
          <w:b/>
          <w:bCs/>
          <w:color w:val="166534"/>
          <w:sz w:val="36"/>
          <w:szCs w:val="36"/>
        </w:rPr>
        <w:t xml:space="preserve">5. Scraping Design</w:t>
      </w:r>
    </w:p>
    <w:p>
      <w:pPr>
        <w:pStyle w:val="Heading2"/>
        <w:spacing w:before="280" w:after="100"/>
      </w:pPr>
      <w:r>
        <w:rPr>
          <w:rFonts w:ascii="Arial" w:cs="Arial" w:eastAsia="Arial" w:hAnsi="Arial"/>
          <w:b/>
          <w:bCs/>
          <w:color w:val="1e293b"/>
          <w:sz w:val="28"/>
          <w:szCs w:val="28"/>
        </w:rPr>
        <w:t xml:space="preserve">5.1 Authentication</w:t>
      </w:r>
    </w:p>
    <w:p>
      <w:pPr>
        <w:spacing w:before="60" w:after="60"/>
      </w:pPr>
      <w:r>
        <w:rPr>
          <w:rFonts w:ascii="Arial" w:cs="Arial" w:eastAsia="Arial" w:hAnsi="Arial"/>
          <w:color w:val="1e293b"/>
          <w:sz w:val="22"/>
          <w:szCs w:val="22"/>
        </w:rPr>
        <w:t xml:space="preserve">Instagram's GraphQL API requires authentication for feed access as of 2024. Beta Finder CNX uses instaloader's session file mechanism:</w:t>
      </w:r>
    </w:p>
    <w:p>
      <w:pPr>
        <w:pStyle w:val="ListParagraph"/>
        <w:numPr>
          <w:ilvl w:val="0"/>
          <w:numId w:val="2"/>
        </w:numPr>
        <w:spacing w:before="40" w:after="40"/>
      </w:pPr>
      <w:r>
        <w:rPr>
          <w:rFonts w:ascii="Arial" w:cs="Arial" w:eastAsia="Arial" w:hAnsi="Arial"/>
          <w:color w:val="1e293b"/>
          <w:sz w:val="22"/>
          <w:szCs w:val="22"/>
        </w:rPr>
        <w:t xml:space="preserve">Login once: instaloader --login YOUR_USERNAME</w:t>
      </w:r>
    </w:p>
    <w:p>
      <w:pPr>
        <w:pStyle w:val="ListParagraph"/>
        <w:numPr>
          <w:ilvl w:val="0"/>
          <w:numId w:val="2"/>
        </w:numPr>
        <w:spacing w:before="40" w:after="40"/>
      </w:pPr>
      <w:r>
        <w:rPr>
          <w:rFonts w:ascii="Arial" w:cs="Arial" w:eastAsia="Arial" w:hAnsi="Arial"/>
          <w:color w:val="1e293b"/>
          <w:sz w:val="22"/>
          <w:szCs w:val="22"/>
        </w:rPr>
        <w:t xml:space="preserve">Session stored at: ~/.config/instaloader/session-USERNAME</w:t>
      </w:r>
    </w:p>
    <w:p>
      <w:pPr>
        <w:pStyle w:val="ListParagraph"/>
        <w:numPr>
          <w:ilvl w:val="0"/>
          <w:numId w:val="2"/>
        </w:numPr>
        <w:spacing w:before="40" w:after="40"/>
      </w:pPr>
      <w:r>
        <w:rPr>
          <w:rFonts w:ascii="Arial" w:cs="Arial" w:eastAsia="Arial" w:hAnsi="Arial"/>
          <w:color w:val="1e293b"/>
          <w:sz w:val="22"/>
          <w:szCs w:val="22"/>
        </w:rPr>
        <w:t xml:space="preserve">Pass to all commands: python scrape.py --ig-user YOUR_USERNAME</w:t>
      </w:r>
    </w:p>
    <w:p>
      <w:pPr>
        <w:pStyle w:val="ListParagraph"/>
        <w:numPr>
          <w:ilvl w:val="0"/>
          <w:numId w:val="2"/>
        </w:numPr>
        <w:spacing w:before="40" w:after="40"/>
      </w:pPr>
      <w:r>
        <w:rPr>
          <w:rFonts w:ascii="Arial" w:cs="Arial" w:eastAsia="Arial" w:hAnsi="Arial"/>
          <w:color w:val="1e293b"/>
          <w:sz w:val="22"/>
          <w:szCs w:val="22"/>
        </w:rPr>
        <w:t xml:space="preserve">Session valid for several months before requiring renewal</w:t>
      </w:r>
    </w:p>
    <w:p>
      <w:pPr>
        <w:spacing w:before="60" w:after="60"/>
      </w:pPr>
    </w:p>
    <w:p>
      <w:pPr>
        <w:pStyle w:val="Heading2"/>
        <w:spacing w:before="280" w:after="100"/>
      </w:pPr>
      <w:r>
        <w:rPr>
          <w:rFonts w:ascii="Arial" w:cs="Arial" w:eastAsia="Arial" w:hAnsi="Arial"/>
          <w:b/>
          <w:bCs/>
          <w:color w:val="1e293b"/>
          <w:sz w:val="28"/>
          <w:szCs w:val="28"/>
        </w:rPr>
        <w:t xml:space="preserve">5.2 Deduplication</w:t>
      </w:r>
    </w:p>
    <w:p>
      <w:pPr>
        <w:spacing w:before="60" w:after="60"/>
      </w:pPr>
      <w:r>
        <w:rPr>
          <w:rFonts w:ascii="Arial" w:cs="Arial" w:eastAsia="Arial" w:hAnsi="Arial"/>
          <w:color w:val="1e293b"/>
          <w:sz w:val="22"/>
          <w:szCs w:val="22"/>
        </w:rPr>
        <w:t xml:space="preserve">Deduplication is handled at the shortcode level (not filename). A post's shortcode is stored in existing_shortcodes across all source types, preventing any post from being processed twice even when it appears in multiple sources (e.g., the same post tagged by both the gym and discovered via contributor feed).</w:t>
      </w:r>
    </w:p>
    <w:p>
      <w:pPr>
        <w:spacing w:before="60" w:after="60"/>
      </w:pPr>
    </w:p>
    <w:p>
      <w:pPr>
        <w:pStyle w:val="Heading2"/>
        <w:spacing w:before="280" w:after="100"/>
      </w:pPr>
      <w:r>
        <w:rPr>
          <w:rFonts w:ascii="Arial" w:cs="Arial" w:eastAsia="Arial" w:hAnsi="Arial"/>
          <w:b/>
          <w:bCs/>
          <w:color w:val="1e293b"/>
          <w:sz w:val="28"/>
          <w:szCs w:val="28"/>
        </w:rPr>
        <w:t xml:space="preserve">5.3 Rate Limiting</w:t>
      </w:r>
    </w:p>
    <w:p>
      <w:pPr>
        <w:spacing w:before="60" w:after="60"/>
      </w:pPr>
      <w:r>
        <w:rPr>
          <w:rFonts w:ascii="Arial" w:cs="Arial" w:eastAsia="Arial" w:hAnsi="Arial"/>
          <w:color w:val="1e293b"/>
          <w:sz w:val="22"/>
          <w:szCs w:val="22"/>
        </w:rPr>
        <w:t xml:space="preserve">Default delay between requests is 3.0 seconds (configurable via --delay). Tagged feed scraping is the most request-intensive operation and is recommended to run during off-peak hours via cron.</w:t>
      </w:r>
    </w:p>
    <w:p>
      <w:pPr>
        <w:spacing w:before="60" w:after="60"/>
      </w:pPr>
    </w:p>
    <w:p>
      <w:pPr>
        <w:pStyle w:val="Heading2"/>
        <w:spacing w:before="280" w:after="100"/>
      </w:pPr>
      <w:r>
        <w:rPr>
          <w:rFonts w:ascii="Arial" w:cs="Arial" w:eastAsia="Arial" w:hAnsi="Arial"/>
          <w:b/>
          <w:bCs/>
          <w:color w:val="1e293b"/>
          <w:sz w:val="28"/>
          <w:szCs w:val="28"/>
        </w:rPr>
        <w:t xml:space="preserve">5.4 Future: Snowball Discovery (Phase 2)</w:t>
      </w:r>
    </w:p>
    <w:p>
      <w:pPr>
        <w:spacing w:before="60" w:after="60"/>
      </w:pPr>
      <w:r>
        <w:rPr>
          <w:rFonts w:ascii="Arial" w:cs="Arial" w:eastAsia="Arial" w:hAnsi="Arial"/>
          <w:color w:val="1e293b"/>
          <w:sz w:val="22"/>
          <w:szCs w:val="22"/>
        </w:rPr>
        <w:t xml:space="preserve">A planned discover.py module will traverse the social graph starting from seed accounts (official gyms + manual contributors) to automatically discover new beta contributors. Edges are derived from:</w:t>
      </w:r>
    </w:p>
    <w:p>
      <w:pPr>
        <w:pStyle w:val="ListParagraph"/>
        <w:numPr>
          <w:ilvl w:val="0"/>
          <w:numId w:val="2"/>
        </w:numPr>
        <w:spacing w:before="40" w:after="40"/>
      </w:pPr>
      <w:r>
        <w:rPr>
          <w:rFonts w:ascii="Arial" w:cs="Arial" w:eastAsia="Arial" w:hAnsi="Arial"/>
          <w:color w:val="1e293b"/>
          <w:sz w:val="22"/>
          <w:szCs w:val="22"/>
        </w:rPr>
        <w:t xml:space="preserve">Tagged accounts in post captions and image tags</w:t>
      </w:r>
    </w:p>
    <w:p>
      <w:pPr>
        <w:pStyle w:val="ListParagraph"/>
        <w:numPr>
          <w:ilvl w:val="0"/>
          <w:numId w:val="2"/>
        </w:numPr>
        <w:spacing w:before="40" w:after="40"/>
      </w:pPr>
      <w:r>
        <w:rPr>
          <w:rFonts w:ascii="Arial" w:cs="Arial" w:eastAsia="Arial" w:hAnsi="Arial"/>
          <w:color w:val="1e293b"/>
          <w:sz w:val="22"/>
          <w:szCs w:val="22"/>
        </w:rPr>
        <w:t xml:space="preserve">Mentions (@username) in captions</w:t>
      </w:r>
    </w:p>
    <w:p>
      <w:pPr>
        <w:pStyle w:val="ListParagraph"/>
        <w:numPr>
          <w:ilvl w:val="0"/>
          <w:numId w:val="2"/>
        </w:numPr>
        <w:spacing w:before="40" w:after="40"/>
      </w:pPr>
      <w:r>
        <w:rPr>
          <w:rFonts w:ascii="Arial" w:cs="Arial" w:eastAsia="Arial" w:hAnsi="Arial"/>
          <w:color w:val="1e293b"/>
          <w:sz w:val="22"/>
          <w:szCs w:val="22"/>
        </w:rPr>
        <w:t xml:space="preserve">Frequent commenters on gym posts</w:t>
      </w:r>
    </w:p>
    <w:p>
      <w:pPr>
        <w:spacing w:before="60" w:after="60"/>
      </w:pPr>
    </w:p>
    <w:p>
      <w:pPr>
        <w:spacing w:before="60" w:after="60"/>
      </w:pPr>
      <w:r>
        <w:rPr>
          <w:rFonts w:ascii="Arial" w:cs="Arial" w:eastAsia="Arial" w:hAnsi="Arial"/>
          <w:color w:val="1e293b"/>
          <w:sz w:val="22"/>
          <w:szCs w:val="22"/>
        </w:rPr>
        <w:t xml:space="preserve">Nodes will be scored by relevance (climbing keywords in bio/captions) before being added to the scrape queue, preventing topic drift. The graph will be stored in NetworkX and serialized to JSON, enabling queries such as 'accounts within 2 hops of Alpine Outpost with high beta_score'.</w:t>
      </w:r>
    </w:p>
    <w:p>
      <w:pPr>
        <w:spacing w:before="0" w:after="0"/>
      </w:pPr>
      <w:r>
        <w:br w:type="page"/>
      </w:r>
    </w:p>
    <w:p>
      <w:pPr>
        <w:pStyle w:val="Heading1"/>
        <w:pBdr>
          <w:bottom w:val="single" w:color="a3e635" w:sz="8" w:space="4"/>
        </w:pBdr>
        <w:spacing w:before="360" w:after="160"/>
      </w:pPr>
      <w:r>
        <w:rPr>
          <w:rFonts w:ascii="Arial" w:cs="Arial" w:eastAsia="Arial" w:hAnsi="Arial"/>
          <w:b/>
          <w:bCs/>
          <w:color w:val="166534"/>
          <w:sz w:val="36"/>
          <w:szCs w:val="36"/>
        </w:rPr>
        <w:t xml:space="preserve">6. User Interface</w:t>
      </w:r>
    </w:p>
    <w:p>
      <w:pPr>
        <w:pStyle w:val="Heading2"/>
        <w:spacing w:before="280" w:after="100"/>
      </w:pPr>
      <w:r>
        <w:rPr>
          <w:rFonts w:ascii="Arial" w:cs="Arial" w:eastAsia="Arial" w:hAnsi="Arial"/>
          <w:b/>
          <w:bCs/>
          <w:color w:val="1e293b"/>
          <w:sz w:val="28"/>
          <w:szCs w:val="28"/>
        </w:rPr>
        <w:t xml:space="preserve">6.1 Streamlit App (Phase 1)</w:t>
      </w:r>
    </w:p>
    <w:p>
      <w:pPr>
        <w:spacing w:before="60" w:after="60"/>
      </w:pPr>
      <w:r>
        <w:rPr>
          <w:rFonts w:ascii="Arial" w:cs="Arial" w:eastAsia="Arial" w:hAnsi="Arial"/>
          <w:color w:val="1e293b"/>
          <w:sz w:val="22"/>
          <w:szCs w:val="22"/>
        </w:rPr>
        <w:t xml:space="preserve">A single-page Streamlit app with a dark, chalk-board aesthetic — intentionally styled to feel like a physical beta board at a climbing gym, not a generic SaaS product.</w:t>
      </w:r>
    </w:p>
    <w:p>
      <w:pPr>
        <w:spacing w:before="60" w:after="60"/>
      </w:pPr>
    </w:p>
    <w:p>
      <w:pPr>
        <w:pStyle w:val="Heading3"/>
        <w:spacing w:before="200" w:after="80"/>
      </w:pPr>
      <w:r>
        <w:rPr>
          <w:rFonts w:ascii="Arial" w:cs="Arial" w:eastAsia="Arial" w:hAnsi="Arial"/>
          <w:b/>
          <w:bCs/>
          <w:color w:val="334155"/>
          <w:sz w:val="24"/>
          <w:szCs w:val="24"/>
        </w:rPr>
        <w:t xml:space="preserve">Key UI elements</w:t>
      </w:r>
    </w:p>
    <w:p>
      <w:pPr>
        <w:pStyle w:val="ListParagraph"/>
        <w:numPr>
          <w:ilvl w:val="0"/>
          <w:numId w:val="2"/>
        </w:numPr>
        <w:spacing w:before="40" w:after="40"/>
      </w:pPr>
      <w:r>
        <w:rPr>
          <w:rFonts w:ascii="Arial" w:cs="Arial" w:eastAsia="Arial" w:hAnsi="Arial"/>
          <w:color w:val="1e293b"/>
          <w:sz w:val="22"/>
          <w:szCs w:val="22"/>
        </w:rPr>
        <w:t xml:space="preserve">Stats bar — live count of wall photos / contributors / per-gym totals from index</w:t>
      </w:r>
    </w:p>
    <w:p>
      <w:pPr>
        <w:pStyle w:val="ListParagraph"/>
        <w:numPr>
          <w:ilvl w:val="0"/>
          <w:numId w:val="2"/>
        </w:numPr>
        <w:spacing w:before="40" w:after="40"/>
      </w:pPr>
      <w:r>
        <w:rPr>
          <w:rFonts w:ascii="Arial" w:cs="Arial" w:eastAsia="Arial" w:hAnsi="Arial"/>
          <w:color w:val="1e293b"/>
          <w:sz w:val="22"/>
          <w:szCs w:val="22"/>
        </w:rPr>
        <w:t xml:space="preserve">Gym selector — pill-style radio with color coding (Alpine=green, MainWall=blue, Progression=orange)</w:t>
      </w:r>
    </w:p>
    <w:p>
      <w:pPr>
        <w:pStyle w:val="ListParagraph"/>
        <w:numPr>
          <w:ilvl w:val="0"/>
          <w:numId w:val="2"/>
        </w:numPr>
        <w:spacing w:before="40" w:after="40"/>
      </w:pPr>
      <w:r>
        <w:rPr>
          <w:rFonts w:ascii="Arial" w:cs="Arial" w:eastAsia="Arial" w:hAnsi="Arial"/>
          <w:color w:val="1e293b"/>
          <w:sz w:val="22"/>
          <w:szCs w:val="22"/>
        </w:rPr>
        <w:t xml:space="preserve">Wall photo upload — drag-and-drop, supports jpg/png/heic</w:t>
      </w:r>
    </w:p>
    <w:p>
      <w:pPr>
        <w:pStyle w:val="ListParagraph"/>
        <w:numPr>
          <w:ilvl w:val="0"/>
          <w:numId w:val="2"/>
        </w:numPr>
        <w:spacing w:before="40" w:after="40"/>
      </w:pPr>
      <w:r>
        <w:rPr>
          <w:rFonts w:ascii="Arial" w:cs="Arial" w:eastAsia="Arial" w:hAnsi="Arial"/>
          <w:color w:val="1e293b"/>
          <w:sz w:val="22"/>
          <w:szCs w:val="22"/>
        </w:rPr>
        <w:t xml:space="preserve">Find Beta button — triggers CLIP encode + FAISS search</w:t>
      </w:r>
    </w:p>
    <w:p>
      <w:pPr>
        <w:pStyle w:val="ListParagraph"/>
        <w:numPr>
          <w:ilvl w:val="0"/>
          <w:numId w:val="2"/>
        </w:numPr>
        <w:spacing w:before="40" w:after="40"/>
      </w:pPr>
      <w:r>
        <w:rPr>
          <w:rFonts w:ascii="Arial" w:cs="Arial" w:eastAsia="Arial" w:hAnsi="Arial"/>
          <w:color w:val="1e293b"/>
          <w:sz w:val="22"/>
          <w:szCs w:val="22"/>
        </w:rPr>
        <w:t xml:space="preserve">Result cards — ranked by similarity, showing sim score bar, wall score bar, @username, caption preview, date, and clickable Instagram link</w:t>
      </w:r>
    </w:p>
    <w:p>
      <w:pPr>
        <w:pStyle w:val="ListParagraph"/>
        <w:numPr>
          <w:ilvl w:val="0"/>
          <w:numId w:val="2"/>
        </w:numPr>
        <w:spacing w:before="40" w:after="40"/>
      </w:pPr>
      <w:r>
        <w:rPr>
          <w:rFonts w:ascii="Arial" w:cs="Arial" w:eastAsia="Arial" w:hAnsi="Arial"/>
          <w:color w:val="1e293b"/>
          <w:sz w:val="22"/>
          <w:szCs w:val="22"/>
        </w:rPr>
        <w:t xml:space="preserve">Sidebar — contributor management list + CLI reference</w:t>
      </w:r>
    </w:p>
    <w:p>
      <w:pPr>
        <w:spacing w:before="60" w:after="60"/>
      </w:pPr>
    </w:p>
    <w:p>
      <w:pPr>
        <w:pStyle w:val="Heading3"/>
        <w:spacing w:before="200" w:after="80"/>
      </w:pPr>
      <w:r>
        <w:rPr>
          <w:rFonts w:ascii="Arial" w:cs="Arial" w:eastAsia="Arial" w:hAnsi="Arial"/>
          <w:b/>
          <w:bCs/>
          <w:color w:val="334155"/>
          <w:sz w:val="24"/>
          <w:szCs w:val="24"/>
        </w:rPr>
        <w:t xml:space="preserve">HTML rendering note</w:t>
      </w:r>
    </w:p>
    <w:p>
      <w:pPr>
        <w:spacing w:before="60" w:after="60"/>
      </w:pPr>
      <w:r>
        <w:rPr>
          <w:rFonts w:ascii="Arial" w:cs="Arial" w:eastAsia="Arial" w:hAnsi="Arial"/>
          <w:color w:val="1e293b"/>
          <w:sz w:val="22"/>
          <w:szCs w:val="22"/>
        </w:rPr>
        <w:t xml:space="preserve">All HTML injected via st.markdown() must use inline styles only (no CSS classes), and must be dedented before passing to avoid Streamlit's 4-space indentation → code block conversion. A helper function html(markup) using textwrap.dedent() handles this throughout app.py.</w:t>
      </w:r>
    </w:p>
    <w:p>
      <w:pPr>
        <w:spacing w:before="60" w:after="60"/>
      </w:pPr>
    </w:p>
    <w:p>
      <w:pPr>
        <w:pStyle w:val="Heading2"/>
        <w:spacing w:before="280" w:after="100"/>
      </w:pPr>
      <w:r>
        <w:rPr>
          <w:rFonts w:ascii="Arial" w:cs="Arial" w:eastAsia="Arial" w:hAnsi="Arial"/>
          <w:b/>
          <w:bCs/>
          <w:color w:val="1e293b"/>
          <w:sz w:val="28"/>
          <w:szCs w:val="28"/>
        </w:rPr>
        <w:t xml:space="preserve">6.2 React Migration (Phase 3)</w:t>
      </w:r>
    </w:p>
    <w:p>
      <w:pPr>
        <w:spacing w:before="60" w:after="60"/>
      </w:pPr>
      <w:r>
        <w:rPr>
          <w:rFonts w:ascii="Arial" w:cs="Arial" w:eastAsia="Arial" w:hAnsi="Arial"/>
          <w:color w:val="1e293b"/>
          <w:sz w:val="22"/>
          <w:szCs w:val="22"/>
        </w:rPr>
        <w:t xml:space="preserve">When the dataset and user base are large enough to justify a proper backend, the UI will migrate to a React SPA with a FastAPI backend. The Streamlit app will continue functioning as an internal tool during the transition.</w:t>
      </w:r>
    </w:p>
    <w:p>
      <w:pPr>
        <w:spacing w:before="0" w:after="0"/>
      </w:pPr>
      <w:r>
        <w:br w:type="page"/>
      </w:r>
    </w:p>
    <w:p>
      <w:pPr>
        <w:pStyle w:val="Heading1"/>
        <w:pBdr>
          <w:bottom w:val="single" w:color="a3e635" w:sz="8" w:space="4"/>
        </w:pBdr>
        <w:spacing w:before="360" w:after="160"/>
      </w:pPr>
      <w:r>
        <w:rPr>
          <w:rFonts w:ascii="Arial" w:cs="Arial" w:eastAsia="Arial" w:hAnsi="Arial"/>
          <w:b/>
          <w:bCs/>
          <w:color w:val="166534"/>
          <w:sz w:val="36"/>
          <w:szCs w:val="36"/>
        </w:rPr>
        <w:t xml:space="preserve">7. Phased Roadmap</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200"/>
        <w:gridCol w:w="3800"/>
      </w:tblGrid>
      <w:tr>
        <w:trPr>
          <w:tblHeader/>
        </w:trPr>
        <w:tc>
          <w:tcPr>
            <w:tcW w:type="dxa" w:w="140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60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20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Timing</w:t>
            </w:r>
          </w:p>
        </w:tc>
        <w:tc>
          <w:tcPr>
            <w:tcW w:type="dxa" w:w="380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1400"/>
            <w:tcBorders>
              <w:top w:val="single" w:color="d1d5db" w:sz="1"/>
              <w:left w:val="single" w:color="d1d5db" w:sz="1"/>
              <w:bottom w:val="single" w:color="d1d5db" w:sz="1"/>
              <w:right w:val="single" w:color="d1d5db" w:sz="1"/>
            </w:tcBorders>
            <w:shd w:fill="15803d"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Phase 1</w:t>
            </w:r>
          </w:p>
        </w:tc>
        <w:tc>
          <w:tcPr>
            <w:tcW w:type="dxa" w:w="1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293b"/>
                <w:sz w:val="21"/>
                <w:szCs w:val="21"/>
              </w:rPr>
              <w:t xml:space="preserve">Foundation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i/>
                <w:iCs/>
                <w:color w:val="64748b"/>
                <w:sz w:val="19"/>
                <w:szCs w:val="19"/>
              </w:rPr>
              <w:t xml:space="preserve">Now</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pStyle w:val="ListParagraph"/>
              <w:numPr>
                <w:ilvl w:val="0"/>
                <w:numId w:val="2"/>
              </w:numPr>
              <w:spacing w:before="20" w:after="20"/>
            </w:pPr>
            <w:r>
              <w:rPr>
                <w:rFonts w:ascii="Arial" w:cs="Arial" w:eastAsia="Arial" w:hAnsi="Arial"/>
                <w:color w:val="1e293b"/>
                <w:sz w:val="19"/>
                <w:szCs w:val="19"/>
              </w:rPr>
              <w:t xml:space="preserve">Tagged feed scraping (BetaScan approach)</w:t>
            </w:r>
          </w:p>
          <w:p>
            <w:pPr>
              <w:pStyle w:val="ListParagraph"/>
              <w:numPr>
                <w:ilvl w:val="0"/>
                <w:numId w:val="2"/>
              </w:numPr>
              <w:spacing w:before="20" w:after="20"/>
            </w:pPr>
            <w:r>
              <w:rPr>
                <w:rFonts w:ascii="Arial" w:cs="Arial" w:eastAsia="Arial" w:hAnsi="Arial"/>
                <w:color w:val="1e293b"/>
                <w:sz w:val="19"/>
                <w:szCs w:val="19"/>
              </w:rPr>
              <w:t xml:space="preserve">Video Reel support + keyframe extraction (OpenCV)</w:t>
            </w:r>
          </w:p>
          <w:p>
            <w:pPr>
              <w:pStyle w:val="ListParagraph"/>
              <w:numPr>
                <w:ilvl w:val="0"/>
                <w:numId w:val="2"/>
              </w:numPr>
              <w:spacing w:before="20" w:after="20"/>
            </w:pPr>
            <w:r>
              <w:rPr>
                <w:rFonts w:ascii="Arial" w:cs="Arial" w:eastAsia="Arial" w:hAnsi="Arial"/>
                <w:color w:val="1e293b"/>
                <w:sz w:val="19"/>
                <w:szCs w:val="19"/>
              </w:rPr>
              <w:t xml:space="preserve">CLIP zero-shot embeddings (ViT-B-32)</w:t>
            </w:r>
          </w:p>
          <w:p>
            <w:pPr>
              <w:pStyle w:val="ListParagraph"/>
              <w:numPr>
                <w:ilvl w:val="0"/>
                <w:numId w:val="2"/>
              </w:numPr>
              <w:spacing w:before="20" w:after="20"/>
            </w:pPr>
            <w:r>
              <w:rPr>
                <w:rFonts w:ascii="Arial" w:cs="Arial" w:eastAsia="Arial" w:hAnsi="Arial"/>
                <w:color w:val="1e293b"/>
                <w:sz w:val="19"/>
                <w:szCs w:val="19"/>
              </w:rPr>
              <w:t xml:space="preserve">FAISS flat cosine search</w:t>
            </w:r>
          </w:p>
          <w:p>
            <w:pPr>
              <w:pStyle w:val="ListParagraph"/>
              <w:numPr>
                <w:ilvl w:val="0"/>
                <w:numId w:val="2"/>
              </w:numPr>
              <w:spacing w:before="20" w:after="20"/>
            </w:pPr>
            <w:r>
              <w:rPr>
                <w:rFonts w:ascii="Arial" w:cs="Arial" w:eastAsia="Arial" w:hAnsi="Arial"/>
                <w:color w:val="1e293b"/>
                <w:sz w:val="19"/>
                <w:szCs w:val="19"/>
              </w:rPr>
              <w:t xml:space="preserve">Streamlit UI with dark chalk aesthetic</w:t>
            </w:r>
          </w:p>
          <w:p>
            <w:pPr>
              <w:pStyle w:val="ListParagraph"/>
              <w:numPr>
                <w:ilvl w:val="0"/>
                <w:numId w:val="2"/>
              </w:numPr>
              <w:spacing w:before="20" w:after="20"/>
            </w:pPr>
            <w:r>
              <w:rPr>
                <w:rFonts w:ascii="Arial" w:cs="Arial" w:eastAsia="Arial" w:hAnsi="Arial"/>
                <w:color w:val="1e293b"/>
                <w:sz w:val="19"/>
                <w:szCs w:val="19"/>
              </w:rPr>
              <w:t xml:space="preserve">Nightly auto-update cron</w:t>
            </w:r>
          </w:p>
        </w:tc>
      </w:tr>
      <w:tr>
        <w:tc>
          <w:tcPr>
            <w:tcW w:type="dxa" w:w="1400"/>
            <w:tcBorders>
              <w:top w:val="single" w:color="d1d5db" w:sz="1"/>
              <w:left w:val="single" w:color="d1d5db" w:sz="1"/>
              <w:bottom w:val="single" w:color="d1d5db" w:sz="1"/>
              <w:right w:val="single" w:color="d1d5db" w:sz="1"/>
            </w:tcBorders>
            <w:shd w:fill="334155"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Phase 2</w:t>
            </w:r>
          </w:p>
        </w:tc>
        <w:tc>
          <w:tcPr>
            <w:tcW w:type="dxa" w:w="1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293b"/>
                <w:sz w:val="21"/>
                <w:szCs w:val="21"/>
              </w:rPr>
              <w:t xml:space="preserve">Accuracy</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i/>
                <w:iCs/>
                <w:color w:val="64748b"/>
                <w:sz w:val="19"/>
                <w:szCs w:val="19"/>
              </w:rPr>
              <w:t xml:space="preserve">When 200+ labeled pairs collected</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pStyle w:val="ListParagraph"/>
              <w:numPr>
                <w:ilvl w:val="0"/>
                <w:numId w:val="2"/>
              </w:numPr>
              <w:spacing w:before="20" w:after="20"/>
            </w:pPr>
            <w:r>
              <w:rPr>
                <w:rFonts w:ascii="Arial" w:cs="Arial" w:eastAsia="Arial" w:hAnsi="Arial"/>
                <w:color w:val="1e293b"/>
                <w:sz w:val="19"/>
                <w:szCs w:val="19"/>
              </w:rPr>
              <w:t xml:space="preserve">User feedback loop in Streamlit UI (confirm/reject match)</w:t>
            </w:r>
          </w:p>
          <w:p>
            <w:pPr>
              <w:pStyle w:val="ListParagraph"/>
              <w:numPr>
                <w:ilvl w:val="0"/>
                <w:numId w:val="2"/>
              </w:numPr>
              <w:spacing w:before="20" w:after="20"/>
            </w:pPr>
            <w:r>
              <w:rPr>
                <w:rFonts w:ascii="Arial" w:cs="Arial" w:eastAsia="Arial" w:hAnsi="Arial"/>
                <w:color w:val="1e293b"/>
                <w:sz w:val="19"/>
                <w:szCs w:val="19"/>
              </w:rPr>
              <w:t xml:space="preserve">Snowball account discovery + NetworkX graph</w:t>
            </w:r>
          </w:p>
          <w:p>
            <w:pPr>
              <w:pStyle w:val="ListParagraph"/>
              <w:numPr>
                <w:ilvl w:val="0"/>
                <w:numId w:val="2"/>
              </w:numPr>
              <w:spacing w:before="20" w:after="20"/>
            </w:pPr>
            <w:r>
              <w:rPr>
                <w:rFonts w:ascii="Arial" w:cs="Arial" w:eastAsia="Arial" w:hAnsi="Arial"/>
                <w:color w:val="1e293b"/>
                <w:sz w:val="19"/>
                <w:szCs w:val="19"/>
              </w:rPr>
              <w:t xml:space="preserve">Fine-tune CLIP on climbing wall pairs</w:t>
            </w:r>
          </w:p>
          <w:p>
            <w:pPr>
              <w:pStyle w:val="ListParagraph"/>
              <w:numPr>
                <w:ilvl w:val="0"/>
                <w:numId w:val="2"/>
              </w:numPr>
              <w:spacing w:before="20" w:after="20"/>
            </w:pPr>
            <w:r>
              <w:rPr>
                <w:rFonts w:ascii="Arial" w:cs="Arial" w:eastAsia="Arial" w:hAnsi="Arial"/>
                <w:color w:val="1e293b"/>
                <w:sz w:val="19"/>
                <w:szCs w:val="19"/>
              </w:rPr>
              <w:t xml:space="preserve">Contrastive loss training (positive/negative pairs)</w:t>
            </w:r>
          </w:p>
        </w:tc>
      </w:tr>
      <w:tr>
        <w:tc>
          <w:tcPr>
            <w:tcW w:type="dxa" w:w="1400"/>
            <w:tcBorders>
              <w:top w:val="single" w:color="d1d5db" w:sz="1"/>
              <w:left w:val="single" w:color="d1d5db" w:sz="1"/>
              <w:bottom w:val="single" w:color="d1d5db" w:sz="1"/>
              <w:right w:val="single" w:color="d1d5db" w:sz="1"/>
            </w:tcBorders>
            <w:shd w:fill="64748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Phase 3</w:t>
            </w:r>
          </w:p>
        </w:tc>
        <w:tc>
          <w:tcPr>
            <w:tcW w:type="dxa" w:w="1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293b"/>
                <w:sz w:val="21"/>
                <w:szCs w:val="21"/>
              </w:rPr>
              <w:t xml:space="preserve">Scale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i/>
                <w:iCs/>
                <w:color w:val="64748b"/>
                <w:sz w:val="19"/>
                <w:szCs w:val="19"/>
              </w:rPr>
              <w:t xml:space="preserve">When dataset &gt;10k images</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pStyle w:val="ListParagraph"/>
              <w:numPr>
                <w:ilvl w:val="0"/>
                <w:numId w:val="2"/>
              </w:numPr>
              <w:spacing w:before="20" w:after="20"/>
            </w:pPr>
            <w:r>
              <w:rPr>
                <w:rFonts w:ascii="Arial" w:cs="Arial" w:eastAsia="Arial" w:hAnsi="Arial"/>
                <w:color w:val="1e293b"/>
                <w:sz w:val="19"/>
                <w:szCs w:val="19"/>
              </w:rPr>
              <w:t xml:space="preserve">ORB pre-filter hybrid pipeline (speed)</w:t>
            </w:r>
          </w:p>
          <w:p>
            <w:pPr>
              <w:pStyle w:val="ListParagraph"/>
              <w:numPr>
                <w:ilvl w:val="0"/>
                <w:numId w:val="2"/>
              </w:numPr>
              <w:spacing w:before="20" w:after="20"/>
            </w:pPr>
            <w:r>
              <w:rPr>
                <w:rFonts w:ascii="Arial" w:cs="Arial" w:eastAsia="Arial" w:hAnsi="Arial"/>
                <w:color w:val="1e293b"/>
                <w:sz w:val="19"/>
                <w:szCs w:val="19"/>
              </w:rPr>
              <w:t xml:space="preserve">FAISS IVF index (scalable ANN search)</w:t>
            </w:r>
          </w:p>
          <w:p>
            <w:pPr>
              <w:pStyle w:val="ListParagraph"/>
              <w:numPr>
                <w:ilvl w:val="0"/>
                <w:numId w:val="2"/>
              </w:numPr>
              <w:spacing w:before="20" w:after="20"/>
            </w:pPr>
            <w:r>
              <w:rPr>
                <w:rFonts w:ascii="Arial" w:cs="Arial" w:eastAsia="Arial" w:hAnsi="Arial"/>
                <w:color w:val="1e293b"/>
                <w:sz w:val="19"/>
                <w:szCs w:val="19"/>
              </w:rPr>
              <w:t xml:space="preserve">React frontend migration</w:t>
            </w:r>
          </w:p>
          <w:p>
            <w:pPr>
              <w:pStyle w:val="ListParagraph"/>
              <w:numPr>
                <w:ilvl w:val="0"/>
                <w:numId w:val="2"/>
              </w:numPr>
              <w:spacing w:before="20" w:after="20"/>
            </w:pPr>
            <w:r>
              <w:rPr>
                <w:rFonts w:ascii="Arial" w:cs="Arial" w:eastAsia="Arial" w:hAnsi="Arial"/>
                <w:color w:val="1e293b"/>
                <w:sz w:val="19"/>
                <w:szCs w:val="19"/>
              </w:rPr>
              <w:t xml:space="preserve">Grade detection from hold color</w:t>
            </w:r>
          </w:p>
        </w:tc>
      </w:tr>
    </w:tbl>
    <w:p>
      <w:pPr>
        <w:spacing w:before="60" w:after="60"/>
      </w:pPr>
    </w:p>
    <w:p>
      <w:pPr>
        <w:pStyle w:val="Heading2"/>
        <w:spacing w:before="280" w:after="100"/>
      </w:pPr>
      <w:r>
        <w:rPr>
          <w:rFonts w:ascii="Arial" w:cs="Arial" w:eastAsia="Arial" w:hAnsi="Arial"/>
          <w:b/>
          <w:bCs/>
          <w:color w:val="1e293b"/>
          <w:sz w:val="28"/>
          <w:szCs w:val="28"/>
        </w:rPr>
        <w:t xml:space="preserve">7.1 Phase 2 Detail — Fine-Tuning Strategy</w:t>
      </w:r>
    </w:p>
    <w:p>
      <w:pPr>
        <w:spacing w:before="60" w:after="60"/>
      </w:pPr>
      <w:r>
        <w:rPr>
          <w:rFonts w:ascii="Arial" w:cs="Arial" w:eastAsia="Arial" w:hAnsi="Arial"/>
          <w:color w:val="1e293b"/>
          <w:sz w:val="22"/>
          <w:szCs w:val="22"/>
        </w:rPr>
        <w:t xml:space="preserve">Fine-tuning requires labeled pairs: (anchor image, positive image of same route, negative image of different route). These will be collected passively through the UI feedback loop:</w:t>
      </w:r>
    </w:p>
    <w:p>
      <w:pPr>
        <w:pStyle w:val="ListParagraph"/>
        <w:numPr>
          <w:ilvl w:val="0"/>
          <w:numId w:val="3"/>
        </w:numPr>
        <w:spacing w:before="40" w:after="40"/>
      </w:pPr>
      <w:r>
        <w:rPr>
          <w:rFonts w:ascii="Arial" w:cs="Arial" w:eastAsia="Arial" w:hAnsi="Arial"/>
          <w:color w:val="1e293b"/>
          <w:sz w:val="22"/>
          <w:szCs w:val="22"/>
        </w:rPr>
        <w:t xml:space="preserve">User uploads wall photo and receives results</w:t>
      </w:r>
    </w:p>
    <w:p>
      <w:pPr>
        <w:pStyle w:val="ListParagraph"/>
        <w:numPr>
          <w:ilvl w:val="0"/>
          <w:numId w:val="3"/>
        </w:numPr>
        <w:spacing w:before="40" w:after="40"/>
      </w:pPr>
      <w:r>
        <w:rPr>
          <w:rFonts w:ascii="Arial" w:cs="Arial" w:eastAsia="Arial" w:hAnsi="Arial"/>
          <w:color w:val="1e293b"/>
          <w:sz w:val="22"/>
          <w:szCs w:val="22"/>
        </w:rPr>
        <w:t xml:space="preserve">User taps thumbs-up (positive pair) or thumbs-down (negative pair) on each result</w:t>
      </w:r>
    </w:p>
    <w:p>
      <w:pPr>
        <w:pStyle w:val="ListParagraph"/>
        <w:numPr>
          <w:ilvl w:val="0"/>
          <w:numId w:val="3"/>
        </w:numPr>
        <w:spacing w:before="40" w:after="40"/>
      </w:pPr>
      <w:r>
        <w:rPr>
          <w:rFonts w:ascii="Arial" w:cs="Arial" w:eastAsia="Arial" w:hAnsi="Arial"/>
          <w:color w:val="1e293b"/>
          <w:sz w:val="22"/>
          <w:szCs w:val="22"/>
        </w:rPr>
        <w:t xml:space="preserve">Feedback stored as training pairs in data/feedback.json</w:t>
      </w:r>
    </w:p>
    <w:p>
      <w:pPr>
        <w:pStyle w:val="ListParagraph"/>
        <w:numPr>
          <w:ilvl w:val="0"/>
          <w:numId w:val="3"/>
        </w:numPr>
        <w:spacing w:before="40" w:after="40"/>
      </w:pPr>
      <w:r>
        <w:rPr>
          <w:rFonts w:ascii="Arial" w:cs="Arial" w:eastAsia="Arial" w:hAnsi="Arial"/>
          <w:color w:val="1e293b"/>
          <w:sz w:val="22"/>
          <w:szCs w:val="22"/>
        </w:rPr>
        <w:t xml:space="preserve">At 200+ pairs, run fine_tune.py with contrastive loss (triplet or InfoNCE)</w:t>
      </w:r>
    </w:p>
    <w:p>
      <w:pPr>
        <w:pStyle w:val="ListParagraph"/>
        <w:numPr>
          <w:ilvl w:val="0"/>
          <w:numId w:val="3"/>
        </w:numPr>
        <w:spacing w:before="40" w:after="40"/>
      </w:pPr>
      <w:r>
        <w:rPr>
          <w:rFonts w:ascii="Arial" w:cs="Arial" w:eastAsia="Arial" w:hAnsi="Arial"/>
          <w:color w:val="1e293b"/>
          <w:sz w:val="22"/>
          <w:szCs w:val="22"/>
        </w:rPr>
        <w:t xml:space="preserve">Re-embed entire index with fine-tuned model, rebuild FAISS index</w:t>
      </w:r>
    </w:p>
    <w:p>
      <w:pPr>
        <w:spacing w:before="0" w:after="0"/>
      </w:pPr>
      <w:r>
        <w:br w:type="page"/>
      </w:r>
    </w:p>
    <w:p>
      <w:pPr>
        <w:pStyle w:val="Heading1"/>
        <w:pBdr>
          <w:bottom w:val="single" w:color="a3e635" w:sz="8" w:space="4"/>
        </w:pBdr>
        <w:spacing w:before="360" w:after="160"/>
      </w:pPr>
      <w:r>
        <w:rPr>
          <w:rFonts w:ascii="Arial" w:cs="Arial" w:eastAsia="Arial" w:hAnsi="Arial"/>
          <w:b/>
          <w:bCs/>
          <w:color w:val="166534"/>
          <w:sz w:val="36"/>
          <w:szCs w:val="36"/>
        </w:rPr>
        <w:t xml:space="preserve">8. File Structure</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800"/>
        <w:gridCol w:w="5200"/>
      </w:tblGrid>
      <w:tr>
        <w:trPr>
          <w:tblHeader/>
        </w:trPr>
        <w:tc>
          <w:tcPr>
            <w:tcW w:type="dxa" w:w="280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File / Path</w:t>
            </w:r>
          </w:p>
        </w:tc>
        <w:tc>
          <w:tcPr>
            <w:tcW w:type="dxa" w:w="520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bCs/>
                <w:color w:val="15803d"/>
                <w:sz w:val="19"/>
                <w:szCs w:val="19"/>
              </w:rPr>
              <w:t xml:space="preserve">scrape.py</w:t>
            </w:r>
          </w:p>
        </w:tc>
        <w:tc>
          <w:tcPr>
            <w:tcW w:type="dxa" w:w="5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e293b"/>
                <w:sz w:val="19"/>
                <w:szCs w:val="19"/>
              </w:rPr>
              <w:t xml:space="preserve">Scraper v2: tagged feed + official + contributors + keyframe extraction</w:t>
            </w:r>
          </w:p>
        </w:tc>
      </w:tr>
      <w:tr>
        <w:tc>
          <w:tcPr>
            <w:tcW w:type="dxa" w:w="28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b/>
                <w:bCs/>
                <w:color w:val="15803d"/>
                <w:sz w:val="19"/>
                <w:szCs w:val="19"/>
              </w:rPr>
              <w:t xml:space="preserve">filter.py</w:t>
            </w:r>
          </w:p>
        </w:tc>
        <w:tc>
          <w:tcPr>
            <w:tcW w:type="dxa" w:w="52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b w:val="false"/>
                <w:bCs w:val="false"/>
                <w:color w:val="1e293b"/>
                <w:sz w:val="19"/>
                <w:szCs w:val="19"/>
              </w:rPr>
              <w:t xml:space="preserve">CLIP zero-shot wall image classifier (score + threshold)</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bCs/>
                <w:color w:val="15803d"/>
                <w:sz w:val="19"/>
                <w:szCs w:val="19"/>
              </w:rPr>
              <w:t xml:space="preserve">embed.py</w:t>
            </w:r>
          </w:p>
        </w:tc>
        <w:tc>
          <w:tcPr>
            <w:tcW w:type="dxa" w:w="5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e293b"/>
                <w:sz w:val="19"/>
                <w:szCs w:val="19"/>
              </w:rPr>
              <w:t xml:space="preserve">CLIP encoder → FAISS index builder (skips non-wall images)</w:t>
            </w:r>
          </w:p>
        </w:tc>
      </w:tr>
      <w:tr>
        <w:tc>
          <w:tcPr>
            <w:tcW w:type="dxa" w:w="28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b/>
                <w:bCs/>
                <w:color w:val="15803d"/>
                <w:sz w:val="19"/>
                <w:szCs w:val="19"/>
              </w:rPr>
              <w:t xml:space="preserve">search.py</w:t>
            </w:r>
          </w:p>
        </w:tc>
        <w:tc>
          <w:tcPr>
            <w:tcW w:type="dxa" w:w="52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b w:val="false"/>
                <w:bCs w:val="false"/>
                <w:color w:val="1e293b"/>
                <w:sz w:val="19"/>
                <w:szCs w:val="19"/>
              </w:rPr>
              <w:t xml:space="preserve">CLI query interface: image → top-K Instagram results</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bCs/>
                <w:color w:val="15803d"/>
                <w:sz w:val="19"/>
                <w:szCs w:val="19"/>
              </w:rPr>
              <w:t xml:space="preserve">update.py</w:t>
            </w:r>
          </w:p>
        </w:tc>
        <w:tc>
          <w:tcPr>
            <w:tcW w:type="dxa" w:w="5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e293b"/>
                <w:sz w:val="19"/>
                <w:szCs w:val="19"/>
              </w:rPr>
              <w:t xml:space="preserve">Auto-update pipeline: scrape → filter → embed (cron-ready)</w:t>
            </w:r>
          </w:p>
        </w:tc>
      </w:tr>
      <w:tr>
        <w:tc>
          <w:tcPr>
            <w:tcW w:type="dxa" w:w="28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b/>
                <w:bCs/>
                <w:color w:val="15803d"/>
                <w:sz w:val="19"/>
                <w:szCs w:val="19"/>
              </w:rPr>
              <w:t xml:space="preserve">app.py</w:t>
            </w:r>
          </w:p>
        </w:tc>
        <w:tc>
          <w:tcPr>
            <w:tcW w:type="dxa" w:w="52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b w:val="false"/>
                <w:bCs w:val="false"/>
                <w:color w:val="1e293b"/>
                <w:sz w:val="19"/>
                <w:szCs w:val="19"/>
              </w:rPr>
              <w:t xml:space="preserve">Streamlit UI: dark chalk aesthetic, gym filter, score bars</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bCs/>
                <w:color w:val="15803d"/>
                <w:sz w:val="19"/>
                <w:szCs w:val="19"/>
              </w:rPr>
              <w:t xml:space="preserve">discover.py</w:t>
            </w:r>
          </w:p>
        </w:tc>
        <w:tc>
          <w:tcPr>
            <w:tcW w:type="dxa" w:w="5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e293b"/>
                <w:sz w:val="19"/>
                <w:szCs w:val="19"/>
              </w:rPr>
              <w:t xml:space="preserve">Phase 2: snowball account discovery + NetworkX graph (planned)</w:t>
            </w:r>
          </w:p>
        </w:tc>
      </w:tr>
      <w:tr>
        <w:tc>
          <w:tcPr>
            <w:tcW w:type="dxa" w:w="28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b/>
                <w:bCs/>
                <w:color w:val="15803d"/>
                <w:sz w:val="19"/>
                <w:szCs w:val="19"/>
              </w:rPr>
              <w:t xml:space="preserve">data/gym_index.json</w:t>
            </w:r>
          </w:p>
        </w:tc>
        <w:tc>
          <w:tcPr>
            <w:tcW w:type="dxa" w:w="52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b w:val="false"/>
                <w:bCs w:val="false"/>
                <w:color w:val="1e293b"/>
                <w:sz w:val="19"/>
                <w:szCs w:val="19"/>
              </w:rPr>
              <w:t xml:space="preserve">Master metadata index for all scraped media</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bCs/>
                <w:color w:val="15803d"/>
                <w:sz w:val="19"/>
                <w:szCs w:val="19"/>
              </w:rPr>
              <w:t xml:space="preserve">data/contributors.json</w:t>
            </w:r>
          </w:p>
        </w:tc>
        <w:tc>
          <w:tcPr>
            <w:tcW w:type="dxa" w:w="5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e293b"/>
                <w:sz w:val="19"/>
                <w:szCs w:val="19"/>
              </w:rPr>
              <w:t xml:space="preserve">Manual contributor list with gym tags</w:t>
            </w:r>
          </w:p>
        </w:tc>
      </w:tr>
      <w:tr>
        <w:tc>
          <w:tcPr>
            <w:tcW w:type="dxa" w:w="28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b/>
                <w:bCs/>
                <w:color w:val="15803d"/>
                <w:sz w:val="19"/>
                <w:szCs w:val="19"/>
              </w:rPr>
              <w:t xml:space="preserve">data/faiss.index</w:t>
            </w:r>
          </w:p>
        </w:tc>
        <w:tc>
          <w:tcPr>
            <w:tcW w:type="dxa" w:w="52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b w:val="false"/>
                <w:bCs w:val="false"/>
                <w:color w:val="1e293b"/>
                <w:sz w:val="19"/>
                <w:szCs w:val="19"/>
              </w:rPr>
              <w:t xml:space="preserve">FAISS cosine similarity index</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bCs/>
                <w:color w:val="15803d"/>
                <w:sz w:val="19"/>
                <w:szCs w:val="19"/>
              </w:rPr>
              <w:t xml:space="preserve">data/faiss.index.paths.json</w:t>
            </w:r>
          </w:p>
        </w:tc>
        <w:tc>
          <w:tcPr>
            <w:tcW w:type="dxa" w:w="5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e293b"/>
                <w:sz w:val="19"/>
                <w:szCs w:val="19"/>
              </w:rPr>
              <w:t xml:space="preserve">Ordered list of image paths (maps FAISS id → file)</w:t>
            </w:r>
          </w:p>
        </w:tc>
      </w:tr>
      <w:tr>
        <w:tc>
          <w:tcPr>
            <w:tcW w:type="dxa" w:w="28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b/>
                <w:bCs/>
                <w:color w:val="15803d"/>
                <w:sz w:val="19"/>
                <w:szCs w:val="19"/>
              </w:rPr>
              <w:t xml:space="preserve">data/embeddings.pkl</w:t>
            </w:r>
          </w:p>
        </w:tc>
        <w:tc>
          <w:tcPr>
            <w:tcW w:type="dxa" w:w="52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b w:val="false"/>
                <w:bCs w:val="false"/>
                <w:color w:val="1e293b"/>
                <w:sz w:val="19"/>
                <w:szCs w:val="19"/>
              </w:rPr>
              <w:t xml:space="preserve">Raw CLIP embeddings cache</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bCs/>
                <w:color w:val="15803d"/>
                <w:sz w:val="19"/>
                <w:szCs w:val="19"/>
              </w:rPr>
              <w:t xml:space="preserve">data/filter_cache.json</w:t>
            </w:r>
          </w:p>
        </w:tc>
        <w:tc>
          <w:tcPr>
            <w:tcW w:type="dxa" w:w="5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e293b"/>
                <w:sz w:val="19"/>
                <w:szCs w:val="19"/>
              </w:rPr>
              <w:t xml:space="preserve">Wall filter score cache (avoids re-classification)</w:t>
            </w:r>
          </w:p>
        </w:tc>
      </w:tr>
      <w:tr>
        <w:tc>
          <w:tcPr>
            <w:tcW w:type="dxa" w:w="28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b/>
                <w:bCs/>
                <w:color w:val="15803d"/>
                <w:sz w:val="19"/>
                <w:szCs w:val="19"/>
              </w:rPr>
              <w:t xml:space="preserve">.streamlit/config.toml</w:t>
            </w:r>
          </w:p>
        </w:tc>
        <w:tc>
          <w:tcPr>
            <w:tcW w:type="dxa" w:w="52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b w:val="false"/>
                <w:bCs w:val="false"/>
                <w:color w:val="1e293b"/>
                <w:sz w:val="19"/>
                <w:szCs w:val="19"/>
              </w:rPr>
              <w:t xml:space="preserve">Streamlit dark theme config</w:t>
            </w:r>
          </w:p>
        </w:tc>
      </w:tr>
    </w:tbl>
    <w:p>
      <w:pPr>
        <w:spacing w:before="60" w:after="60"/>
      </w:pPr>
    </w:p>
    <w:p>
      <w:pPr>
        <w:pStyle w:val="Heading2"/>
        <w:spacing w:before="280" w:after="100"/>
      </w:pPr>
      <w:r>
        <w:rPr>
          <w:rFonts w:ascii="Arial" w:cs="Arial" w:eastAsia="Arial" w:hAnsi="Arial"/>
          <w:b/>
          <w:bCs/>
          <w:color w:val="1e293b"/>
          <w:sz w:val="28"/>
          <w:szCs w:val="28"/>
        </w:rPr>
        <w:t xml:space="preserve">8.1 Recommended .gitignore</w:t>
      </w:r>
    </w:p>
    <w:p>
      <w:pPr>
        <w:spacing w:before="60" w:after="60"/>
      </w:pPr>
      <w:r>
        <w:rPr>
          <w:rFonts w:ascii="Arial" w:cs="Arial" w:eastAsia="Arial" w:hAnsi="Arial"/>
          <w:color w:val="1e293b"/>
          <w:sz w:val="22"/>
          <w:szCs w:val="22"/>
        </w:rPr>
        <w:t xml:space="preserve">The following should be excluded from version control:</w:t>
      </w:r>
    </w:p>
    <w:p>
      <w:pPr>
        <w:pStyle w:val="ListParagraph"/>
        <w:numPr>
          <w:ilvl w:val="0"/>
          <w:numId w:val="2"/>
        </w:numPr>
        <w:spacing w:before="40" w:after="40"/>
      </w:pPr>
      <w:r>
        <w:rPr>
          <w:rFonts w:ascii="Arial" w:cs="Arial" w:eastAsia="Arial" w:hAnsi="Arial"/>
          <w:color w:val="1e293b"/>
          <w:sz w:val="22"/>
          <w:szCs w:val="22"/>
        </w:rPr>
        <w:t xml:space="preserve">data/images/ — can be large (hundreds of MB of scraped photos)</w:t>
      </w:r>
    </w:p>
    <w:p>
      <w:pPr>
        <w:pStyle w:val="ListParagraph"/>
        <w:numPr>
          <w:ilvl w:val="0"/>
          <w:numId w:val="2"/>
        </w:numPr>
        <w:spacing w:before="40" w:after="40"/>
      </w:pPr>
      <w:r>
        <w:rPr>
          <w:rFonts w:ascii="Arial" w:cs="Arial" w:eastAsia="Arial" w:hAnsi="Arial"/>
          <w:color w:val="1e293b"/>
          <w:sz w:val="22"/>
          <w:szCs w:val="22"/>
        </w:rPr>
        <w:t xml:space="preserve">data/embeddings.pkl — regenerable from images</w:t>
      </w:r>
    </w:p>
    <w:p>
      <w:pPr>
        <w:pStyle w:val="ListParagraph"/>
        <w:numPr>
          <w:ilvl w:val="0"/>
          <w:numId w:val="2"/>
        </w:numPr>
        <w:spacing w:before="40" w:after="40"/>
      </w:pPr>
      <w:r>
        <w:rPr>
          <w:rFonts w:ascii="Arial" w:cs="Arial" w:eastAsia="Arial" w:hAnsi="Arial"/>
          <w:color w:val="1e293b"/>
          <w:sz w:val="22"/>
          <w:szCs w:val="22"/>
        </w:rPr>
        <w:t xml:space="preserve">data/faiss.index — regenerable</w:t>
      </w:r>
    </w:p>
    <w:p>
      <w:pPr>
        <w:pStyle w:val="ListParagraph"/>
        <w:numPr>
          <w:ilvl w:val="0"/>
          <w:numId w:val="2"/>
        </w:numPr>
        <w:spacing w:before="40" w:after="40"/>
      </w:pPr>
      <w:r>
        <w:rPr>
          <w:rFonts w:ascii="Arial" w:cs="Arial" w:eastAsia="Arial" w:hAnsi="Arial"/>
          <w:color w:val="1e293b"/>
          <w:sz w:val="22"/>
          <w:szCs w:val="22"/>
        </w:rPr>
        <w:t xml:space="preserve">data/filter_cache.json — regenerable</w:t>
      </w:r>
    </w:p>
    <w:p>
      <w:pPr>
        <w:spacing w:before="60" w:after="60"/>
      </w:pPr>
    </w:p>
    <w:p>
      <w:pPr>
        <w:spacing w:before="60" w:after="60"/>
      </w:pPr>
      <w:r>
        <w:rPr>
          <w:rFonts w:ascii="Arial" w:cs="Arial" w:eastAsia="Arial" w:hAnsi="Arial"/>
          <w:color w:val="1e293b"/>
          <w:sz w:val="22"/>
          <w:szCs w:val="22"/>
        </w:rPr>
        <w:t xml:space="preserve">The following should be committed:</w:t>
      </w:r>
    </w:p>
    <w:p>
      <w:pPr>
        <w:pStyle w:val="ListParagraph"/>
        <w:numPr>
          <w:ilvl w:val="0"/>
          <w:numId w:val="2"/>
        </w:numPr>
        <w:spacing w:before="40" w:after="40"/>
      </w:pPr>
      <w:r>
        <w:rPr>
          <w:rFonts w:ascii="Arial" w:cs="Arial" w:eastAsia="Arial" w:hAnsi="Arial"/>
          <w:color w:val="1e293b"/>
          <w:sz w:val="22"/>
          <w:szCs w:val="22"/>
        </w:rPr>
        <w:t xml:space="preserve">data/gym_index.json — metadata without media files</w:t>
      </w:r>
    </w:p>
    <w:p>
      <w:pPr>
        <w:pStyle w:val="ListParagraph"/>
        <w:numPr>
          <w:ilvl w:val="0"/>
          <w:numId w:val="2"/>
        </w:numPr>
        <w:spacing w:before="40" w:after="40"/>
      </w:pPr>
      <w:r>
        <w:rPr>
          <w:rFonts w:ascii="Arial" w:cs="Arial" w:eastAsia="Arial" w:hAnsi="Arial"/>
          <w:color w:val="1e293b"/>
          <w:sz w:val="22"/>
          <w:szCs w:val="22"/>
        </w:rPr>
        <w:t xml:space="preserve">data/contributors.json — community-maintained list</w:t>
      </w:r>
    </w:p>
    <w:p>
      <w:pPr>
        <w:pStyle w:val="ListParagraph"/>
        <w:numPr>
          <w:ilvl w:val="0"/>
          <w:numId w:val="2"/>
        </w:numPr>
        <w:spacing w:before="40" w:after="40"/>
      </w:pPr>
      <w:r>
        <w:rPr>
          <w:rFonts w:ascii="Arial" w:cs="Arial" w:eastAsia="Arial" w:hAnsi="Arial"/>
          <w:color w:val="1e293b"/>
          <w:sz w:val="22"/>
          <w:szCs w:val="22"/>
        </w:rPr>
        <w:t xml:space="preserve">.streamlit/config.toml — theme settings</w:t>
      </w:r>
    </w:p>
    <w:p>
      <w:pPr>
        <w:spacing w:before="0" w:after="0"/>
      </w:pPr>
      <w:r>
        <w:br w:type="page"/>
      </w:r>
    </w:p>
    <w:p>
      <w:pPr>
        <w:pStyle w:val="Heading1"/>
        <w:pBdr>
          <w:bottom w:val="single" w:color="a3e635" w:sz="8" w:space="4"/>
        </w:pBdr>
        <w:spacing w:before="360" w:after="160"/>
      </w:pPr>
      <w:r>
        <w:rPr>
          <w:rFonts w:ascii="Arial" w:cs="Arial" w:eastAsia="Arial" w:hAnsi="Arial"/>
          <w:b/>
          <w:bCs/>
          <w:color w:val="166534"/>
          <w:sz w:val="36"/>
          <w:szCs w:val="36"/>
        </w:rPr>
        <w:t xml:space="preserve">9. Infrastructure &amp; Deployment</w:t>
      </w:r>
    </w:p>
    <w:p>
      <w:pPr>
        <w:pStyle w:val="Heading2"/>
        <w:spacing w:before="280" w:after="100"/>
      </w:pPr>
      <w:r>
        <w:rPr>
          <w:rFonts w:ascii="Arial" w:cs="Arial" w:eastAsia="Arial" w:hAnsi="Arial"/>
          <w:b/>
          <w:bCs/>
          <w:color w:val="1e293b"/>
          <w:sz w:val="28"/>
          <w:szCs w:val="28"/>
        </w:rPr>
        <w:t xml:space="preserve">9.1 Local Homelab (Primary)</w:t>
      </w:r>
    </w:p>
    <w:p>
      <w:pPr>
        <w:spacing w:before="60" w:after="60"/>
      </w:pPr>
      <w:r>
        <w:rPr>
          <w:rFonts w:ascii="Arial" w:cs="Arial" w:eastAsia="Arial" w:hAnsi="Arial"/>
          <w:color w:val="1e293b"/>
          <w:sz w:val="22"/>
          <w:szCs w:val="22"/>
        </w:rPr>
        <w:t xml:space="preserve">Beta Finder CNX is designed to run on the existing homelab infrastructure:</w:t>
      </w:r>
    </w:p>
    <w:p>
      <w:pPr>
        <w:pStyle w:val="ListParagraph"/>
        <w:numPr>
          <w:ilvl w:val="0"/>
          <w:numId w:val="2"/>
        </w:numPr>
        <w:spacing w:before="40" w:after="40"/>
      </w:pPr>
      <w:r>
        <w:rPr>
          <w:rFonts w:ascii="Arial" w:cs="Arial" w:eastAsia="Arial" w:hAnsi="Arial"/>
          <w:color w:val="1e293b"/>
          <w:sz w:val="22"/>
          <w:szCs w:val="22"/>
        </w:rPr>
        <w:t xml:space="preserve">Host: Minisforum UM890 Pro (Ryzen 9 8945HS, 32GB RAM, Radeon 780M iGPU)</w:t>
      </w:r>
    </w:p>
    <w:p>
      <w:pPr>
        <w:pStyle w:val="ListParagraph"/>
        <w:numPr>
          <w:ilvl w:val="0"/>
          <w:numId w:val="2"/>
        </w:numPr>
        <w:spacing w:before="40" w:after="40"/>
      </w:pPr>
      <w:r>
        <w:rPr>
          <w:rFonts w:ascii="Arial" w:cs="Arial" w:eastAsia="Arial" w:hAnsi="Arial"/>
          <w:color w:val="1e293b"/>
          <w:sz w:val="22"/>
          <w:szCs w:val="22"/>
        </w:rPr>
        <w:t xml:space="preserve">GPU acceleration: ROCm for embedding if available, CPU fallback for FAISS search</w:t>
      </w:r>
    </w:p>
    <w:p>
      <w:pPr>
        <w:pStyle w:val="ListParagraph"/>
        <w:numPr>
          <w:ilvl w:val="0"/>
          <w:numId w:val="2"/>
        </w:numPr>
        <w:spacing w:before="40" w:after="40"/>
      </w:pPr>
      <w:r>
        <w:rPr>
          <w:rFonts w:ascii="Arial" w:cs="Arial" w:eastAsia="Arial" w:hAnsi="Arial"/>
          <w:color w:val="1e293b"/>
          <w:sz w:val="22"/>
          <w:szCs w:val="22"/>
        </w:rPr>
        <w:t xml:space="preserve">UPS: APC BR1500GI for power continuity</w:t>
      </w:r>
    </w:p>
    <w:p>
      <w:pPr>
        <w:pStyle w:val="ListParagraph"/>
        <w:numPr>
          <w:ilvl w:val="0"/>
          <w:numId w:val="2"/>
        </w:numPr>
        <w:spacing w:before="40" w:after="40"/>
      </w:pPr>
      <w:r>
        <w:rPr>
          <w:rFonts w:ascii="Arial" w:cs="Arial" w:eastAsia="Arial" w:hAnsi="Arial"/>
          <w:color w:val="1e293b"/>
          <w:sz w:val="22"/>
          <w:szCs w:val="22"/>
        </w:rPr>
        <w:t xml:space="preserve">Tunnel: Cloudflare tunnel for public HTTPS access (consistent with other services)</w:t>
      </w:r>
    </w:p>
    <w:p>
      <w:pPr>
        <w:pStyle w:val="ListParagraph"/>
        <w:numPr>
          <w:ilvl w:val="0"/>
          <w:numId w:val="2"/>
        </w:numPr>
        <w:spacing w:before="40" w:after="40"/>
      </w:pPr>
      <w:r>
        <w:rPr>
          <w:rFonts w:ascii="Arial" w:cs="Arial" w:eastAsia="Arial" w:hAnsi="Arial"/>
          <w:color w:val="1e293b"/>
          <w:sz w:val="22"/>
          <w:szCs w:val="22"/>
        </w:rPr>
        <w:t xml:space="preserve">Process manager: Dockge / Docker Compose alongside other self-hosted services</w:t>
      </w:r>
    </w:p>
    <w:p>
      <w:pPr>
        <w:spacing w:before="60" w:after="60"/>
      </w:pPr>
    </w:p>
    <w:p>
      <w:pPr>
        <w:pStyle w:val="Heading2"/>
        <w:spacing w:before="280" w:after="100"/>
      </w:pPr>
      <w:r>
        <w:rPr>
          <w:rFonts w:ascii="Arial" w:cs="Arial" w:eastAsia="Arial" w:hAnsi="Arial"/>
          <w:b/>
          <w:bCs/>
          <w:color w:val="1e293b"/>
          <w:sz w:val="28"/>
          <w:szCs w:val="28"/>
        </w:rPr>
        <w:t xml:space="preserve">9.2 Nightly Update Cron</w:t>
      </w:r>
    </w:p>
    <w:p>
      <w:pPr>
        <w:spacing w:before="60" w:after="60"/>
      </w:pPr>
      <w:r>
        <w:rPr>
          <w:rFonts w:ascii="Arial" w:cs="Arial" w:eastAsia="Arial" w:hAnsi="Arial"/>
          <w:color w:val="1e293b"/>
          <w:sz w:val="22"/>
          <w:szCs w:val="22"/>
        </w:rPr>
        <w:t xml:space="preserve">Auto-update via update.py runs three steps: scrape (tagged + contributors) → filter → embed. Recommended schedule:</w:t>
      </w:r>
    </w:p>
    <w:p>
      <w:pPr>
        <w:shd w:fill="f8fafc" w:val="clear"/>
        <w:spacing w:before="120" w:after="120"/>
        <w:ind w:left="360"/>
      </w:pPr>
      <w:r>
        <w:rPr>
          <w:rFonts w:ascii="Courier New" w:cs="Courier New" w:eastAsia="Courier New" w:hAnsi="Courier New"/>
          <w:color w:val="15803d"/>
          <w:sz w:val="18"/>
          <w:szCs w:val="18"/>
        </w:rPr>
        <w:t xml:space="preserve">0 2 * * * cd /path/to/beta-finder &amp;&amp; .venv/bin/python update.py --contributors-only --ig-user USERNAME &gt;&gt; logs/update.log 2&gt;&amp;1</w:t>
      </w:r>
    </w:p>
    <w:p>
      <w:pPr>
        <w:spacing w:before="60" w:after="60"/>
      </w:pPr>
    </w:p>
    <w:p>
      <w:pPr>
        <w:pStyle w:val="Heading2"/>
        <w:spacing w:before="280" w:after="100"/>
      </w:pPr>
      <w:r>
        <w:rPr>
          <w:rFonts w:ascii="Arial" w:cs="Arial" w:eastAsia="Arial" w:hAnsi="Arial"/>
          <w:b/>
          <w:bCs/>
          <w:color w:val="1e293b"/>
          <w:sz w:val="28"/>
          <w:szCs w:val="28"/>
        </w:rPr>
        <w:t xml:space="preserve">9.3 Resource Estimates</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000"/>
      </w:tblGrid>
      <w:tr>
        <w:trPr>
          <w:tblHeader/>
        </w:trPr>
        <w:tc>
          <w:tcPr>
            <w:tcW w:type="dxa" w:w="280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220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~1k images (now)</w:t>
            </w:r>
          </w:p>
        </w:tc>
        <w:tc>
          <w:tcPr>
            <w:tcW w:type="dxa" w:w="200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~10k images (Phase 3)</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bCs/>
                <w:color w:val="1e293b"/>
                <w:sz w:val="19"/>
                <w:szCs w:val="19"/>
              </w:rPr>
              <w:t xml:space="preserve">CLIP embed (CPU)</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64748b"/>
                <w:sz w:val="19"/>
                <w:szCs w:val="19"/>
              </w:rPr>
              <w:t xml:space="preserve">8–10 min</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64748b"/>
                <w:sz w:val="19"/>
                <w:szCs w:val="19"/>
              </w:rPr>
              <w:t xml:space="preserve">80–100 min</w:t>
            </w:r>
          </w:p>
        </w:tc>
      </w:tr>
      <w:tr>
        <w:tc>
          <w:tcPr>
            <w:tcW w:type="dxa" w:w="28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b/>
                <w:bCs/>
                <w:color w:val="1e293b"/>
                <w:sz w:val="19"/>
                <w:szCs w:val="19"/>
              </w:rPr>
              <w:t xml:space="preserve">CLIP embed (GPU)</w:t>
            </w:r>
          </w:p>
        </w:tc>
        <w:tc>
          <w:tcPr>
            <w:tcW w:type="dxa" w:w="22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b w:val="false"/>
                <w:bCs w:val="false"/>
                <w:color w:val="64748b"/>
                <w:sz w:val="19"/>
                <w:szCs w:val="19"/>
              </w:rPr>
              <w:t xml:space="preserve">40–60 sec</w:t>
            </w:r>
          </w:p>
        </w:tc>
        <w:tc>
          <w:tcPr>
            <w:tcW w:type="dxa" w:w="20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b w:val="false"/>
                <w:bCs w:val="false"/>
                <w:color w:val="64748b"/>
                <w:sz w:val="19"/>
                <w:szCs w:val="19"/>
              </w:rPr>
              <w:t xml:space="preserve">6–10 min</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bCs/>
                <w:color w:val="1e293b"/>
                <w:sz w:val="19"/>
                <w:szCs w:val="19"/>
              </w:rPr>
              <w:t xml:space="preserve">FAISS search</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64748b"/>
                <w:sz w:val="19"/>
                <w:szCs w:val="19"/>
              </w:rPr>
              <w:t xml:space="preserve">&lt;50 ms</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64748b"/>
                <w:sz w:val="19"/>
                <w:szCs w:val="19"/>
              </w:rPr>
              <w:t xml:space="preserve">&lt;200 ms (flat) / &lt;10 ms (IVF)</w:t>
            </w:r>
          </w:p>
        </w:tc>
      </w:tr>
      <w:tr>
        <w:tc>
          <w:tcPr>
            <w:tcW w:type="dxa" w:w="28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b/>
                <w:bCs/>
                <w:color w:val="1e293b"/>
                <w:sz w:val="19"/>
                <w:szCs w:val="19"/>
              </w:rPr>
              <w:t xml:space="preserve">RAM (model + index)</w:t>
            </w:r>
          </w:p>
        </w:tc>
        <w:tc>
          <w:tcPr>
            <w:tcW w:type="dxa" w:w="22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b w:val="false"/>
                <w:bCs w:val="false"/>
                <w:color w:val="64748b"/>
                <w:sz w:val="19"/>
                <w:szCs w:val="19"/>
              </w:rPr>
              <w:t xml:space="preserve">~1.5 GB</w:t>
            </w:r>
          </w:p>
        </w:tc>
        <w:tc>
          <w:tcPr>
            <w:tcW w:type="dxa" w:w="20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b w:val="false"/>
                <w:bCs w:val="false"/>
                <w:color w:val="64748b"/>
                <w:sz w:val="19"/>
                <w:szCs w:val="19"/>
              </w:rPr>
              <w:t xml:space="preserve">~2.5 GB</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bCs/>
                <w:color w:val="1e293b"/>
                <w:sz w:val="19"/>
                <w:szCs w:val="19"/>
              </w:rPr>
              <w:t xml:space="preserve">Disk (images)</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64748b"/>
                <w:sz w:val="19"/>
                <w:szCs w:val="19"/>
              </w:rPr>
              <w:t xml:space="preserve">~500 MB</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64748b"/>
                <w:sz w:val="19"/>
                <w:szCs w:val="19"/>
              </w:rPr>
              <w:t xml:space="preserve">~5 GB</w:t>
            </w:r>
          </w:p>
        </w:tc>
      </w:tr>
    </w:tbl>
    <w:p>
      <w:pPr>
        <w:spacing w:before="0" w:after="0"/>
      </w:pPr>
      <w:r>
        <w:br w:type="page"/>
      </w:r>
    </w:p>
    <w:p>
      <w:pPr>
        <w:pStyle w:val="Heading1"/>
        <w:pBdr>
          <w:bottom w:val="single" w:color="a3e635" w:sz="8" w:space="4"/>
        </w:pBdr>
        <w:spacing w:before="360" w:after="160"/>
      </w:pPr>
      <w:r>
        <w:rPr>
          <w:rFonts w:ascii="Arial" w:cs="Arial" w:eastAsia="Arial" w:hAnsi="Arial"/>
          <w:b/>
          <w:bCs/>
          <w:color w:val="166534"/>
          <w:sz w:val="36"/>
          <w:szCs w:val="36"/>
        </w:rPr>
        <w:t xml:space="preserve">10. Route Detection &amp; Mapping</w:t>
      </w:r>
    </w:p>
    <w:p>
      <w:pPr>
        <w:spacing w:before="60" w:after="60"/>
      </w:pPr>
      <w:r>
        <w:rPr>
          <w:rFonts w:ascii="Arial" w:cs="Arial" w:eastAsia="Arial" w:hAnsi="Arial"/>
          <w:color w:val="1e293b"/>
          <w:sz w:val="22"/>
          <w:szCs w:val="22"/>
        </w:rPr>
        <w:t xml:space="preserve">A single wall section typically hosts multiple active routes simultaneously. The core search pipeline matches visual similarity of the entire wall area but cannot distinguish which specific route a post refers to. Route Detection &amp; Mapping is a planned feature layer that adds spatial understanding on top of the existing embedding-based retrieval.</w:t>
      </w:r>
    </w:p>
    <w:p>
      <w:pPr>
        <w:spacing w:before="60" w:after="60"/>
      </w:pPr>
    </w:p>
    <w:p>
      <w:pPr>
        <w:pStyle w:val="Heading2"/>
        <w:spacing w:before="280" w:after="100"/>
      </w:pPr>
      <w:r>
        <w:rPr>
          <w:rFonts w:ascii="Arial" w:cs="Arial" w:eastAsia="Arial" w:hAnsi="Arial"/>
          <w:b/>
          <w:bCs/>
          <w:color w:val="1e293b"/>
          <w:sz w:val="28"/>
          <w:szCs w:val="28"/>
        </w:rPr>
        <w:t xml:space="preserve">10.1 Problem</w:t>
      </w:r>
    </w:p>
    <w:p>
      <w:pPr>
        <w:pStyle w:val="ListParagraph"/>
        <w:numPr>
          <w:ilvl w:val="0"/>
          <w:numId w:val="2"/>
        </w:numPr>
        <w:spacing w:before="40" w:after="40"/>
      </w:pPr>
      <w:r>
        <w:rPr>
          <w:rFonts w:ascii="Arial" w:cs="Arial" w:eastAsia="Arial" w:hAnsi="Arial"/>
          <w:color w:val="1e293b"/>
          <w:sz w:val="22"/>
          <w:szCs w:val="22"/>
        </w:rPr>
        <w:t xml:space="preserve">One wall photo may contain 3–6 overlapping routes with different hold colors and grades</w:t>
      </w:r>
    </w:p>
    <w:p>
      <w:pPr>
        <w:pStyle w:val="ListParagraph"/>
        <w:numPr>
          <w:ilvl w:val="0"/>
          <w:numId w:val="2"/>
        </w:numPr>
        <w:spacing w:before="40" w:after="40"/>
      </w:pPr>
      <w:r>
        <w:rPr>
          <w:rFonts w:ascii="Arial" w:cs="Arial" w:eastAsia="Arial" w:hAnsi="Arial"/>
          <w:color w:val="1e293b"/>
          <w:sz w:val="22"/>
          <w:szCs w:val="22"/>
        </w:rPr>
        <w:t xml:space="preserve">A query image of route A may return beta posts for route B if they share similar wall texture</w:t>
      </w:r>
    </w:p>
    <w:p>
      <w:pPr>
        <w:pStyle w:val="ListParagraph"/>
        <w:numPr>
          <w:ilvl w:val="0"/>
          <w:numId w:val="2"/>
        </w:numPr>
        <w:spacing w:before="40" w:after="40"/>
      </w:pPr>
      <w:r>
        <w:rPr>
          <w:rFonts w:ascii="Arial" w:cs="Arial" w:eastAsia="Arial" w:hAnsi="Arial"/>
          <w:color w:val="1e293b"/>
          <w:sz w:val="22"/>
          <w:szCs w:val="22"/>
        </w:rPr>
        <w:t xml:space="preserve">Without route segmentation, users must manually identify which result matches their intended route</w:t>
      </w:r>
    </w:p>
    <w:p>
      <w:pPr>
        <w:spacing w:before="60" w:after="60"/>
      </w:pPr>
    </w:p>
    <w:p>
      <w:pPr>
        <w:pStyle w:val="Heading2"/>
        <w:spacing w:before="280" w:after="100"/>
      </w:pPr>
      <w:r>
        <w:rPr>
          <w:rFonts w:ascii="Arial" w:cs="Arial" w:eastAsia="Arial" w:hAnsi="Arial"/>
          <w:b/>
          <w:bCs/>
          <w:color w:val="1e293b"/>
          <w:sz w:val="28"/>
          <w:szCs w:val="28"/>
        </w:rPr>
        <w:t xml:space="preserve">10.2 Concept</w:t>
      </w:r>
    </w:p>
    <w:p>
      <w:pPr>
        <w:spacing w:before="60" w:after="60"/>
      </w:pPr>
      <w:r>
        <w:rPr>
          <w:rFonts w:ascii="Arial" w:cs="Arial" w:eastAsia="Arial" w:hAnsi="Arial"/>
          <w:color w:val="1e293b"/>
          <w:sz w:val="22"/>
          <w:szCs w:val="22"/>
        </w:rPr>
        <w:t xml:space="preserve">Two capabilities built on top of the existing pipeline:</w:t>
      </w:r>
    </w:p>
    <w:p>
      <w:pPr>
        <w:spacing w:before="60" w:after="6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3000"/>
      </w:tblGrid>
      <w:tr>
        <w:trPr>
          <w:tblHeader/>
        </w:trPr>
        <w:tc>
          <w:tcPr>
            <w:tcW w:type="dxa" w:w="200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300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00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bCs/>
                <w:color w:val="15803d"/>
                <w:sz w:val="19"/>
                <w:szCs w:val="19"/>
              </w:rPr>
              <w:t xml:space="preserve">Hold Detection</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e293b"/>
                <w:sz w:val="19"/>
                <w:szCs w:val="19"/>
              </w:rPr>
              <w:t xml:space="preserve">Identify individual climbing holds on the wall; group by color to infer route membership</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e293b"/>
                <w:sz w:val="19"/>
                <w:szCs w:val="19"/>
              </w:rPr>
              <w:t xml:space="preserve">Hold bounding boxes + color cluster labels per image</w:t>
            </w:r>
          </w:p>
        </w:tc>
      </w:tr>
      <w:tr>
        <w:tc>
          <w:tcPr>
            <w:tcW w:type="dxa" w:w="20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b/>
                <w:bCs/>
                <w:color w:val="15803d"/>
                <w:sz w:val="19"/>
                <w:szCs w:val="19"/>
              </w:rPr>
              <w:t xml:space="preserve">Route Mapping</w:t>
            </w:r>
          </w:p>
        </w:tc>
        <w:tc>
          <w:tcPr>
            <w:tcW w:type="dxa" w:w="30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b w:val="false"/>
                <w:bCs w:val="false"/>
                <w:color w:val="1e293b"/>
                <w:sz w:val="19"/>
                <w:szCs w:val="19"/>
              </w:rPr>
              <w:t xml:space="preserve">Associate a set of holds with a named route; build a spatial fingerprint per route</w:t>
            </w:r>
          </w:p>
        </w:tc>
        <w:tc>
          <w:tcPr>
            <w:tcW w:type="dxa" w:w="30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b w:val="false"/>
                <w:bCs w:val="false"/>
                <w:color w:val="1e293b"/>
                <w:sz w:val="19"/>
                <w:szCs w:val="19"/>
              </w:rPr>
              <w:t xml:space="preserve">Route ID to hold set map; persistent across scrape sessions</w:t>
            </w:r>
          </w:p>
        </w:tc>
      </w:tr>
    </w:tbl>
    <w:p>
      <w:pPr>
        <w:spacing w:before="60" w:after="60"/>
      </w:pPr>
    </w:p>
    <w:p>
      <w:pPr>
        <w:pStyle w:val="Heading2"/>
        <w:spacing w:before="280" w:after="100"/>
      </w:pPr>
      <w:r>
        <w:rPr>
          <w:rFonts w:ascii="Arial" w:cs="Arial" w:eastAsia="Arial" w:hAnsi="Arial"/>
          <w:b/>
          <w:bCs/>
          <w:color w:val="1e293b"/>
          <w:sz w:val="28"/>
          <w:szCs w:val="28"/>
        </w:rPr>
        <w:t xml:space="preserve">10.3 Frame Selection from Reels</w:t>
      </w:r>
    </w:p>
    <w:p>
      <w:pPr>
        <w:spacing w:before="60" w:after="60"/>
      </w:pPr>
      <w:r>
        <w:rPr>
          <w:rFonts w:ascii="Arial" w:cs="Arial" w:eastAsia="Arial" w:hAnsi="Arial"/>
          <w:color w:val="1e293b"/>
          <w:sz w:val="22"/>
          <w:szCs w:val="22"/>
        </w:rPr>
        <w:t xml:space="preserve">Reel frames where the climber occludes the wall are poor inputs for hold detection. A frame selection step is required:</w:t>
      </w:r>
    </w:p>
    <w:p>
      <w:pPr>
        <w:spacing w:before="60" w:after="60"/>
      </w:pPr>
    </w:p>
    <w:p>
      <w:pPr>
        <w:pStyle w:val="ListParagraph"/>
        <w:numPr>
          <w:ilvl w:val="0"/>
          <w:numId w:val="2"/>
        </w:numPr>
        <w:spacing w:before="40" w:after="40"/>
      </w:pPr>
      <w:r>
        <w:rPr>
          <w:rFonts w:ascii="Arial" w:cs="Arial" w:eastAsia="Arial" w:hAnsi="Arial"/>
          <w:color w:val="1e293b"/>
          <w:sz w:val="22"/>
          <w:szCs w:val="22"/>
        </w:rPr>
        <w:t xml:space="preserve">Candidate pool: keyframes already extracted by scrape.py (default 4 per Reel)</w:t>
      </w:r>
    </w:p>
    <w:p>
      <w:pPr>
        <w:pStyle w:val="ListParagraph"/>
        <w:numPr>
          <w:ilvl w:val="0"/>
          <w:numId w:val="2"/>
        </w:numPr>
        <w:spacing w:before="40" w:after="40"/>
      </w:pPr>
      <w:r>
        <w:rPr>
          <w:rFonts w:ascii="Arial" w:cs="Arial" w:eastAsia="Arial" w:hAnsi="Arial"/>
          <w:color w:val="1e293b"/>
          <w:sz w:val="22"/>
          <w:szCs w:val="22"/>
        </w:rPr>
        <w:t xml:space="preserve">Occlusion scoring: estimate visible wall area — prefer frames near the start or finish of the route where the background is maximally exposed</w:t>
      </w:r>
    </w:p>
    <w:p>
      <w:pPr>
        <w:pStyle w:val="ListParagraph"/>
        <w:numPr>
          <w:ilvl w:val="0"/>
          <w:numId w:val="2"/>
        </w:numPr>
        <w:spacing w:before="40" w:after="40"/>
      </w:pPr>
      <w:r>
        <w:rPr>
          <w:rFonts w:ascii="Arial" w:cs="Arial" w:eastAsia="Arial" w:hAnsi="Arial"/>
          <w:color w:val="1e293b"/>
          <w:sz w:val="22"/>
          <w:szCs w:val="22"/>
        </w:rPr>
        <w:t xml:space="preserve">Selection: pick the frame with the lowest human body coverage as the canonical clean-wall frame for hold detection; retain other frames for beta context</w:t>
      </w:r>
    </w:p>
    <w:p>
      <w:pPr>
        <w:pStyle w:val="ListParagraph"/>
        <w:numPr>
          <w:ilvl w:val="0"/>
          <w:numId w:val="2"/>
        </w:numPr>
        <w:spacing w:before="40" w:after="40"/>
      </w:pPr>
      <w:r>
        <w:rPr>
          <w:rFonts w:ascii="Arial" w:cs="Arial" w:eastAsia="Arial" w:hAnsi="Arial"/>
          <w:color w:val="1e293b"/>
          <w:sz w:val="22"/>
          <w:szCs w:val="22"/>
        </w:rPr>
        <w:t xml:space="preserve">Fallback: if all frames are heavily occluded, use the video thumbnail (posters often select a hold-clear cover frame)</w:t>
      </w:r>
    </w:p>
    <w:p>
      <w:pPr>
        <w:spacing w:before="60" w:after="60"/>
      </w:pPr>
    </w:p>
    <w:p>
      <w:pPr>
        <w:pStyle w:val="Heading2"/>
        <w:spacing w:before="280" w:after="100"/>
      </w:pPr>
      <w:r>
        <w:rPr>
          <w:rFonts w:ascii="Arial" w:cs="Arial" w:eastAsia="Arial" w:hAnsi="Arial"/>
          <w:b/>
          <w:bCs/>
          <w:color w:val="1e293b"/>
          <w:sz w:val="28"/>
          <w:szCs w:val="28"/>
        </w:rPr>
        <w:t xml:space="preserve">10.4 Hold Detection Approach Options</w:t>
      </w:r>
    </w:p>
    <w:p>
      <w:pPr>
        <w:spacing w:before="60" w:after="6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000"/>
        <w:gridCol w:w="2100"/>
      </w:tblGrid>
      <w:tr>
        <w:trPr>
          <w:tblHeader/>
        </w:trPr>
        <w:tc>
          <w:tcPr>
            <w:tcW w:type="dxa" w:w="170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220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00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Pros</w:t>
            </w:r>
          </w:p>
        </w:tc>
        <w:tc>
          <w:tcPr>
            <w:tcW w:type="dxa" w:w="210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Cons</w:t>
            </w:r>
          </w:p>
        </w:tc>
      </w:tr>
      <w:tr>
        <w:tc>
          <w:tcPr>
            <w:tcW w:type="dxa" w:w="1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bCs/>
                <w:color w:val="15803d"/>
                <w:sz w:val="19"/>
                <w:szCs w:val="19"/>
              </w:rPr>
              <w:t xml:space="preserve">Color clustering</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e293b"/>
                <w:sz w:val="19"/>
                <w:szCs w:val="19"/>
              </w:rPr>
              <w:t xml:space="preserve">HSV segmentation + contour detection (OpenCV)</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e293b"/>
                <w:sz w:val="19"/>
                <w:szCs w:val="19"/>
              </w:rPr>
              <w:t xml:space="preserve">No training data; fast on CPU</w:t>
            </w:r>
          </w:p>
        </w:tc>
        <w:tc>
          <w:tcPr>
            <w:tcW w:type="dxa" w:w="21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e293b"/>
                <w:sz w:val="19"/>
                <w:szCs w:val="19"/>
              </w:rPr>
              <w:t xml:space="preserve">Sensitive to lighting; fails if holds match wall color</w:t>
            </w:r>
          </w:p>
        </w:tc>
      </w:tr>
      <w:tr>
        <w:tc>
          <w:tcPr>
            <w:tcW w:type="dxa" w:w="17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b/>
                <w:bCs/>
                <w:color w:val="15803d"/>
                <w:sz w:val="19"/>
                <w:szCs w:val="19"/>
              </w:rPr>
              <w:t xml:space="preserve">Object detection</w:t>
            </w:r>
          </w:p>
        </w:tc>
        <w:tc>
          <w:tcPr>
            <w:tcW w:type="dxa" w:w="22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b w:val="false"/>
                <w:bCs w:val="false"/>
                <w:color w:val="1e293b"/>
                <w:sz w:val="19"/>
                <w:szCs w:val="19"/>
              </w:rPr>
              <w:t xml:space="preserve">Fine-tuned YOLO on labeled hold images</w:t>
            </w:r>
          </w:p>
        </w:tc>
        <w:tc>
          <w:tcPr>
            <w:tcW w:type="dxa" w:w="20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b w:val="false"/>
                <w:bCs w:val="false"/>
                <w:color w:val="1e293b"/>
                <w:sz w:val="19"/>
                <w:szCs w:val="19"/>
              </w:rPr>
              <w:t xml:space="preserve">Robust to angle and lighting variation</w:t>
            </w:r>
          </w:p>
        </w:tc>
        <w:tc>
          <w:tcPr>
            <w:tcW w:type="dxa" w:w="21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b w:val="false"/>
                <w:bCs w:val="false"/>
                <w:color w:val="1e293b"/>
                <w:sz w:val="19"/>
                <w:szCs w:val="19"/>
              </w:rPr>
              <w:t xml:space="preserve">Requires labeled hold dataset</w:t>
            </w:r>
          </w:p>
        </w:tc>
      </w:tr>
      <w:tr>
        <w:tc>
          <w:tcPr>
            <w:tcW w:type="dxa" w:w="1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bCs/>
                <w:color w:val="15803d"/>
                <w:sz w:val="19"/>
                <w:szCs w:val="19"/>
              </w:rPr>
              <w:t xml:space="preserve">SAM (zero-shot)</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e293b"/>
                <w:sz w:val="19"/>
                <w:szCs w:val="19"/>
              </w:rPr>
              <w:t xml:space="preserve">Segment Anything Model — zero-shot segmentation</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e293b"/>
                <w:sz w:val="19"/>
                <w:szCs w:val="19"/>
              </w:rPr>
              <w:t xml:space="preserve">Strong generalization; no climbing labels needed</w:t>
            </w:r>
          </w:p>
        </w:tc>
        <w:tc>
          <w:tcPr>
            <w:tcW w:type="dxa" w:w="21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e293b"/>
                <w:sz w:val="19"/>
                <w:szCs w:val="19"/>
              </w:rPr>
              <w:t xml:space="preserve">Higher compute; RTX 3060 recommended</w:t>
            </w:r>
          </w:p>
        </w:tc>
      </w:tr>
    </w:tbl>
    <w:p>
      <w:pPr>
        <w:spacing w:before="60" w:after="60"/>
      </w:pPr>
    </w:p>
    <w:p>
      <w:pPr>
        <w:spacing w:before="60" w:after="60"/>
      </w:pPr>
      <w:r>
        <w:rPr>
          <w:rFonts w:ascii="Arial" w:cs="Arial" w:eastAsia="Arial" w:hAnsi="Arial"/>
          <w:color w:val="1e293b"/>
          <w:sz w:val="22"/>
          <w:szCs w:val="22"/>
        </w:rPr>
        <w:t xml:space="preserve">Recommended path: color clustering as a no-training baseline (Phase 2), SAM upgrade once GPU batch workflow is confirmed (Phase 3).</w:t>
      </w:r>
    </w:p>
    <w:p>
      <w:pPr>
        <w:spacing w:before="60" w:after="60"/>
      </w:pPr>
    </w:p>
    <w:p>
      <w:pPr>
        <w:pStyle w:val="Heading2"/>
        <w:spacing w:before="280" w:after="100"/>
      </w:pPr>
      <w:r>
        <w:rPr>
          <w:rFonts w:ascii="Arial" w:cs="Arial" w:eastAsia="Arial" w:hAnsi="Arial"/>
          <w:b/>
          <w:bCs/>
          <w:color w:val="1e293b"/>
          <w:sz w:val="28"/>
          <w:szCs w:val="28"/>
        </w:rPr>
        <w:t xml:space="preserve">10.5 Route Fingerprinting</w:t>
      </w:r>
    </w:p>
    <w:p>
      <w:pPr>
        <w:spacing w:before="60" w:after="60"/>
      </w:pPr>
      <w:r>
        <w:rPr>
          <w:rFonts w:ascii="Arial" w:cs="Arial" w:eastAsia="Arial" w:hAnsi="Arial"/>
          <w:color w:val="1e293b"/>
          <w:sz w:val="22"/>
          <w:szCs w:val="22"/>
        </w:rPr>
        <w:t xml:space="preserve">A route is represented as a spatial fingerprint — a descriptor capturing the position and color distribution of its hold set, invariant to camera angle and image resolution. Fingerprints enable route-level filtering on top of FAISS image retrieval.</w:t>
      </w:r>
    </w:p>
    <w:p>
      <w:pPr>
        <w:pStyle w:val="ListParagraph"/>
        <w:numPr>
          <w:ilvl w:val="0"/>
          <w:numId w:val="2"/>
        </w:numPr>
        <w:spacing w:before="40" w:after="40"/>
      </w:pPr>
      <w:r>
        <w:rPr>
          <w:rFonts w:ascii="Arial" w:cs="Arial" w:eastAsia="Arial" w:hAnsi="Arial"/>
          <w:color w:val="1e293b"/>
          <w:sz w:val="22"/>
          <w:szCs w:val="22"/>
        </w:rPr>
        <w:t xml:space="preserve">Components: normalized hold centroid positions, dominant color per cluster, wall region (top / mid / bottom)</w:t>
      </w:r>
    </w:p>
    <w:p>
      <w:pPr>
        <w:pStyle w:val="ListParagraph"/>
        <w:numPr>
          <w:ilvl w:val="0"/>
          <w:numId w:val="2"/>
        </w:numPr>
        <w:spacing w:before="40" w:after="40"/>
      </w:pPr>
      <w:r>
        <w:rPr>
          <w:rFonts w:ascii="Arial" w:cs="Arial" w:eastAsia="Arial" w:hAnsi="Arial"/>
          <w:color w:val="1e293b"/>
          <w:sz w:val="22"/>
          <w:szCs w:val="22"/>
        </w:rPr>
        <w:t xml:space="preserve">Matching metric: cosine or Chamfer distance between fingerprint vectors</w:t>
      </w:r>
    </w:p>
    <w:p>
      <w:pPr>
        <w:pStyle w:val="ListParagraph"/>
        <w:numPr>
          <w:ilvl w:val="0"/>
          <w:numId w:val="2"/>
        </w:numPr>
        <w:spacing w:before="40" w:after="40"/>
      </w:pPr>
      <w:r>
        <w:rPr>
          <w:rFonts w:ascii="Arial" w:cs="Arial" w:eastAsia="Arial" w:hAnsi="Arial"/>
          <w:color w:val="1e293b"/>
          <w:sz w:val="22"/>
          <w:szCs w:val="22"/>
        </w:rPr>
        <w:t xml:space="preserve">Storage: route_fingerprint and route_id fields added to gym_index.json per entry</w:t>
      </w:r>
    </w:p>
    <w:p>
      <w:pPr>
        <w:spacing w:before="60" w:after="60"/>
      </w:pPr>
    </w:p>
    <w:p>
      <w:pPr>
        <w:pStyle w:val="Heading2"/>
        <w:spacing w:before="280" w:after="100"/>
      </w:pPr>
      <w:r>
        <w:rPr>
          <w:rFonts w:ascii="Arial" w:cs="Arial" w:eastAsia="Arial" w:hAnsi="Arial"/>
          <w:b/>
          <w:bCs/>
          <w:color w:val="1e293b"/>
          <w:sz w:val="28"/>
          <w:szCs w:val="28"/>
        </w:rPr>
        <w:t xml:space="preserve">10.6 GPU Requirements (RTX 3060 eGPU)</w:t>
      </w:r>
    </w:p>
    <w:p>
      <w:pPr>
        <w:spacing w:before="60" w:after="6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3200"/>
      </w:tblGrid>
      <w:tr>
        <w:trPr>
          <w:tblHeader/>
        </w:trPr>
        <w:tc>
          <w:tcPr>
            <w:tcW w:type="dxa" w:w="220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60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tcPr>
          <w:p>
            <w:r>
              <w:rPr>
                <w:rFonts w:ascii="Arial" w:cs="Arial" w:eastAsia="Arial" w:hAnsi="Arial"/>
                <w:b/>
                <w:bCs/>
                <w:color w:val="FFFFFF"/>
                <w:sz w:val="20"/>
                <w:szCs w:val="20"/>
              </w:rPr>
              <w:t xml:space="preserve">Spec</w:t>
            </w:r>
          </w:p>
        </w:tc>
        <w:tc>
          <w:tcPr>
            <w:tcW w:type="dxa" w:w="320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bCs/>
                <w:color w:val="15803d"/>
                <w:sz w:val="19"/>
                <w:szCs w:val="19"/>
              </w:rPr>
              <w:t xml:space="preserve">GPU</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e293b"/>
                <w:sz w:val="19"/>
                <w:szCs w:val="19"/>
              </w:rPr>
              <w:t xml:space="preserve">RTX 3060 12 GB VRAM via eGPU dock + PCIe</w:t>
            </w:r>
          </w:p>
        </w:tc>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e293b"/>
                <w:sz w:val="19"/>
                <w:szCs w:val="19"/>
              </w:rPr>
              <w:t xml:space="preserve">SAM inference, CLIP fine-tuning, YOLO if adopted</w:t>
            </w:r>
          </w:p>
        </w:tc>
      </w:tr>
      <w:tr>
        <w:tc>
          <w:tcPr>
            <w:tcW w:type="dxa" w:w="22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b/>
                <w:bCs/>
                <w:color w:val="15803d"/>
                <w:sz w:val="19"/>
                <w:szCs w:val="19"/>
              </w:rPr>
              <w:t xml:space="preserve">VRAM</w:t>
            </w:r>
          </w:p>
        </w:tc>
        <w:tc>
          <w:tcPr>
            <w:tcW w:type="dxa" w:w="26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b w:val="false"/>
                <w:bCs w:val="false"/>
                <w:color w:val="1e293b"/>
                <w:sz w:val="19"/>
                <w:szCs w:val="19"/>
              </w:rPr>
              <w:t xml:space="preserve">12 GB</w:t>
            </w:r>
          </w:p>
        </w:tc>
        <w:tc>
          <w:tcPr>
            <w:tcW w:type="dxa" w:w="32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b w:val="false"/>
                <w:bCs w:val="false"/>
                <w:color w:val="1e293b"/>
                <w:sz w:val="19"/>
                <w:szCs w:val="19"/>
              </w:rPr>
              <w:t xml:space="preserve">SAM-ViT-B (~375 MB) + CLIP ViT-B/32 (~300 MB) fit simultaneously with room for batch</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bCs/>
                <w:color w:val="15803d"/>
                <w:sz w:val="19"/>
                <w:szCs w:val="19"/>
              </w:rPr>
              <w:t xml:space="preserve">Connection</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e293b"/>
                <w:sz w:val="19"/>
                <w:szCs w:val="19"/>
              </w:rPr>
              <w:t xml:space="preserve">PCIe via eGPU dock</w:t>
            </w:r>
          </w:p>
        </w:tc>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e293b"/>
                <w:sz w:val="19"/>
                <w:szCs w:val="19"/>
              </w:rPr>
              <w:t xml:space="preserve">Suitable for offline batch; not required for per-query FAISS search (CPU-adequate)</w:t>
            </w:r>
          </w:p>
        </w:tc>
      </w:tr>
      <w:tr>
        <w:tc>
          <w:tcPr>
            <w:tcW w:type="dxa" w:w="22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b/>
                <w:bCs/>
                <w:color w:val="15803d"/>
                <w:sz w:val="19"/>
                <w:szCs w:val="19"/>
              </w:rPr>
              <w:t xml:space="preserve">Framework</w:t>
            </w:r>
          </w:p>
        </w:tc>
        <w:tc>
          <w:tcPr>
            <w:tcW w:type="dxa" w:w="26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b w:val="false"/>
                <w:bCs w:val="false"/>
                <w:color w:val="1e293b"/>
                <w:sz w:val="19"/>
                <w:szCs w:val="19"/>
              </w:rPr>
              <w:t xml:space="preserve">PyTorch + CUDA 12.x</w:t>
            </w:r>
          </w:p>
        </w:tc>
        <w:tc>
          <w:tcPr>
            <w:tcW w:type="dxa" w:w="32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b w:val="false"/>
                <w:bCs w:val="false"/>
                <w:color w:val="1e293b"/>
                <w:sz w:val="19"/>
                <w:szCs w:val="19"/>
              </w:rPr>
              <w:t xml:space="preserve">Standard path; OpenCV CUDA optional for color segmentation acceleration</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bCs/>
                <w:color w:val="15803d"/>
                <w:sz w:val="19"/>
                <w:szCs w:val="19"/>
              </w:rPr>
              <w:t xml:space="preserve">Fallback</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e293b"/>
                <w:sz w:val="19"/>
                <w:szCs w:val="19"/>
              </w:rPr>
              <w:t xml:space="preserve">Ryzen 9 8945HS iGPU / CPU</w:t>
            </w:r>
          </w:p>
        </w:tc>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e293b"/>
                <w:sz w:val="19"/>
                <w:szCs w:val="19"/>
              </w:rPr>
              <w:t xml:space="preserve">Color clustering and FAISS search run on CPU without RTX 3060</w:t>
            </w:r>
          </w:p>
        </w:tc>
      </w:tr>
    </w:tbl>
    <w:p>
      <w:pPr>
        <w:spacing w:before="60" w:after="60"/>
      </w:pPr>
    </w:p>
    <w:p>
      <w:pPr>
        <w:spacing w:before="60" w:after="60"/>
      </w:pPr>
      <w:r>
        <w:rPr>
          <w:rFonts w:ascii="Arial" w:cs="Arial" w:eastAsia="Arial" w:hAnsi="Arial"/>
          <w:color w:val="1e293b"/>
          <w:sz w:val="22"/>
          <w:szCs w:val="22"/>
        </w:rPr>
        <w:t xml:space="preserve">Route detection runs as an offline batch step only — not per-query. eGPU dock bandwidth is not a bottleneck for nightly batch processing.</w:t>
      </w:r>
    </w:p>
    <w:p>
      <w:pPr>
        <w:spacing w:before="60" w:after="60"/>
      </w:pPr>
    </w:p>
    <w:p>
      <w:pPr>
        <w:pStyle w:val="Heading2"/>
        <w:spacing w:before="280" w:after="100"/>
      </w:pPr>
      <w:r>
        <w:rPr>
          <w:rFonts w:ascii="Arial" w:cs="Arial" w:eastAsia="Arial" w:hAnsi="Arial"/>
          <w:b/>
          <w:bCs/>
          <w:color w:val="1e293b"/>
          <w:sz w:val="28"/>
          <w:szCs w:val="28"/>
        </w:rPr>
        <w:t xml:space="preserve">10.7 Pipeline Integration Points</w:t>
      </w:r>
    </w:p>
    <w:p>
      <w:pPr>
        <w:pStyle w:val="ListParagraph"/>
        <w:numPr>
          <w:ilvl w:val="0"/>
          <w:numId w:val="2"/>
        </w:numPr>
        <w:spacing w:before="40" w:after="40"/>
      </w:pPr>
      <w:r>
        <w:rPr>
          <w:rFonts w:ascii="Arial" w:cs="Arial" w:eastAsia="Arial" w:hAnsi="Arial"/>
          <w:b/>
          <w:bCs/>
          <w:color w:val="1e293b"/>
          <w:sz w:val="22"/>
          <w:szCs w:val="22"/>
        </w:rPr>
        <w:t xml:space="preserve">frame selection (occlusion scoring) added to extract_keyframes() </w:t>
      </w:r>
      <w:r>
        <w:rPr>
          <w:rFonts w:ascii="Arial" w:cs="Arial" w:eastAsia="Arial" w:hAnsi="Arial"/>
          <w:color w:val="1e293b"/>
          <w:sz w:val="22"/>
          <w:szCs w:val="22"/>
        </w:rPr>
        <w:t xml:space="preserve">scrape.py:</w:t>
      </w:r>
    </w:p>
    <w:p>
      <w:pPr>
        <w:pStyle w:val="ListParagraph"/>
        <w:numPr>
          <w:ilvl w:val="0"/>
          <w:numId w:val="2"/>
        </w:numPr>
        <w:spacing w:before="40" w:after="40"/>
      </w:pPr>
      <w:r>
        <w:rPr>
          <w:rFonts w:ascii="Arial" w:cs="Arial" w:eastAsia="Arial" w:hAnsi="Arial"/>
          <w:b/>
          <w:bCs/>
          <w:color w:val="1e293b"/>
          <w:sz w:val="22"/>
          <w:szCs w:val="22"/>
        </w:rPr>
        <w:t xml:space="preserve">batch hold detection + fingerprinting on clean-wall frames </w:t>
      </w:r>
      <w:r>
        <w:rPr>
          <w:rFonts w:ascii="Arial" w:cs="Arial" w:eastAsia="Arial" w:hAnsi="Arial"/>
          <w:color w:val="1e293b"/>
          <w:sz w:val="22"/>
          <w:szCs w:val="22"/>
        </w:rPr>
        <w:t xml:space="preserve">route_detect.py (new):</w:t>
      </w:r>
    </w:p>
    <w:p>
      <w:pPr>
        <w:pStyle w:val="ListParagraph"/>
        <w:numPr>
          <w:ilvl w:val="0"/>
          <w:numId w:val="2"/>
        </w:numPr>
        <w:spacing w:before="40" w:after="40"/>
      </w:pPr>
      <w:r>
        <w:rPr>
          <w:rFonts w:ascii="Arial" w:cs="Arial" w:eastAsia="Arial" w:hAnsi="Arial"/>
          <w:b/>
          <w:bCs/>
          <w:color w:val="1e293b"/>
          <w:sz w:val="22"/>
          <w:szCs w:val="22"/>
        </w:rPr>
        <w:t xml:space="preserve">add route_fingerprint and route_id fields </w:t>
      </w:r>
      <w:r>
        <w:rPr>
          <w:rFonts w:ascii="Arial" w:cs="Arial" w:eastAsia="Arial" w:hAnsi="Arial"/>
          <w:color w:val="1e293b"/>
          <w:sz w:val="22"/>
          <w:szCs w:val="22"/>
        </w:rPr>
        <w:t xml:space="preserve">gym_index.json:</w:t>
      </w:r>
    </w:p>
    <w:p>
      <w:pPr>
        <w:pStyle w:val="ListParagraph"/>
        <w:numPr>
          <w:ilvl w:val="0"/>
          <w:numId w:val="2"/>
        </w:numPr>
        <w:spacing w:before="40" w:after="40"/>
      </w:pPr>
      <w:r>
        <w:rPr>
          <w:rFonts w:ascii="Arial" w:cs="Arial" w:eastAsia="Arial" w:hAnsi="Arial"/>
          <w:b/>
          <w:bCs/>
          <w:color w:val="1e293b"/>
          <w:sz w:val="22"/>
          <w:szCs w:val="22"/>
        </w:rPr>
        <w:t xml:space="preserve">optional route_id filter on top of FAISS results </w:t>
      </w:r>
      <w:r>
        <w:rPr>
          <w:rFonts w:ascii="Arial" w:cs="Arial" w:eastAsia="Arial" w:hAnsi="Arial"/>
          <w:color w:val="1e293b"/>
          <w:sz w:val="22"/>
          <w:szCs w:val="22"/>
        </w:rPr>
        <w:t xml:space="preserve">search.py / app.py:</w:t>
      </w:r>
    </w:p>
    <w:p>
      <w:pPr>
        <w:pStyle w:val="ListParagraph"/>
        <w:numPr>
          <w:ilvl w:val="0"/>
          <w:numId w:val="2"/>
        </w:numPr>
        <w:spacing w:before="40" w:after="40"/>
      </w:pPr>
      <w:r>
        <w:rPr>
          <w:rFonts w:ascii="Arial" w:cs="Arial" w:eastAsia="Arial" w:hAnsi="Arial"/>
          <w:b/>
          <w:bCs/>
          <w:color w:val="1e293b"/>
          <w:sz w:val="22"/>
          <w:szCs w:val="22"/>
        </w:rPr>
        <w:t xml:space="preserve">route_detect.py as optional Step 4 after embed </w:t>
      </w:r>
      <w:r>
        <w:rPr>
          <w:rFonts w:ascii="Arial" w:cs="Arial" w:eastAsia="Arial" w:hAnsi="Arial"/>
          <w:color w:val="1e293b"/>
          <w:sz w:val="22"/>
          <w:szCs w:val="22"/>
        </w:rPr>
        <w:t xml:space="preserve">update.py:</w:t>
      </w:r>
    </w:p>
    <w:p>
      <w:pPr>
        <w:spacing w:before="60" w:after="60"/>
      </w:pPr>
    </w:p>
    <w:p>
      <w:pPr>
        <w:pStyle w:val="Heading2"/>
        <w:spacing w:before="280" w:after="100"/>
      </w:pPr>
      <w:r>
        <w:rPr>
          <w:rFonts w:ascii="Arial" w:cs="Arial" w:eastAsia="Arial" w:hAnsi="Arial"/>
          <w:b/>
          <w:bCs/>
          <w:color w:val="1e293b"/>
          <w:sz w:val="28"/>
          <w:szCs w:val="28"/>
        </w:rPr>
        <w:t xml:space="preserve">10.8 Phase Assignment</w:t>
      </w:r>
    </w:p>
    <w:p>
      <w:pPr>
        <w:pStyle w:val="ListParagraph"/>
        <w:numPr>
          <w:ilvl w:val="0"/>
          <w:numId w:val="2"/>
        </w:numPr>
        <w:spacing w:before="40" w:after="40"/>
      </w:pPr>
      <w:r>
        <w:rPr>
          <w:rFonts w:ascii="Arial" w:cs="Arial" w:eastAsia="Arial" w:hAnsi="Arial"/>
          <w:b/>
          <w:bCs/>
          <w:color w:val="1e293b"/>
          <w:sz w:val="22"/>
          <w:szCs w:val="22"/>
        </w:rPr>
        <w:t xml:space="preserve">Frame occlusion scoring + color clustering hold detection + route fingerprinting </w:t>
      </w:r>
      <w:r>
        <w:rPr>
          <w:rFonts w:ascii="Arial" w:cs="Arial" w:eastAsia="Arial" w:hAnsi="Arial"/>
          <w:color w:val="1e293b"/>
          <w:sz w:val="22"/>
          <w:szCs w:val="22"/>
        </w:rPr>
        <w:t xml:space="preserve">Phase 2:</w:t>
      </w:r>
    </w:p>
    <w:p>
      <w:pPr>
        <w:pStyle w:val="ListParagraph"/>
        <w:numPr>
          <w:ilvl w:val="0"/>
          <w:numId w:val="2"/>
        </w:numPr>
        <w:spacing w:before="40" w:after="40"/>
      </w:pPr>
      <w:r>
        <w:rPr>
          <w:rFonts w:ascii="Arial" w:cs="Arial" w:eastAsia="Arial" w:hAnsi="Arial"/>
          <w:b/>
          <w:bCs/>
          <w:color w:val="1e293b"/>
          <w:sz w:val="22"/>
          <w:szCs w:val="22"/>
        </w:rPr>
        <w:t xml:space="preserve">SAM-based hold segmentation + route-level UI filter in app </w:t>
      </w:r>
      <w:r>
        <w:rPr>
          <w:rFonts w:ascii="Arial" w:cs="Arial" w:eastAsia="Arial" w:hAnsi="Arial"/>
          <w:color w:val="1e293b"/>
          <w:sz w:val="22"/>
          <w:szCs w:val="22"/>
        </w:rPr>
        <w:t xml:space="preserve">Phase 3:</w:t>
      </w:r>
    </w:p>
    <w:p>
      <w:pPr>
        <w:spacing w:before="60" w:after="60"/>
      </w:pPr>
    </w:p>
    <w:p>
      <w:pPr>
        <w:pStyle w:val="Heading1"/>
        <w:pBdr>
          <w:bottom w:val="single" w:color="a3e635" w:sz="8" w:space="4"/>
        </w:pBdr>
        <w:spacing w:before="360" w:after="160"/>
      </w:pPr>
      <w:r>
        <w:rPr>
          <w:rFonts w:ascii="Arial" w:cs="Arial" w:eastAsia="Arial" w:hAnsi="Arial"/>
          <w:b/>
          <w:bCs/>
          <w:color w:val="166534"/>
          <w:sz w:val="36"/>
          <w:szCs w:val="36"/>
        </w:rPr>
        <w:t xml:space="preserve">11. Risks &amp; Mitigations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800"/>
      </w:tblGrid>
      <w:tr>
        <w:trPr>
          <w:tblHeader/>
        </w:trPr>
        <w:tc>
          <w:tcPr>
            <w:tcW w:type="dxa" w:w="240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280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280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Instagram 403 / rate limiting</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Scraping stops; index becomes stale</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Session auth (--ig-user), conservative delays (3s+), off-peak cron schedule</w:t>
            </w:r>
          </w:p>
        </w:tc>
      </w:tr>
      <w:tr>
        <w:tc>
          <w:tcPr>
            <w:tcW w:type="dxa" w:w="24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color w:val="1e293b"/>
                <w:sz w:val="19"/>
                <w:szCs w:val="19"/>
              </w:rPr>
              <w:t xml:space="preserve">Instagram API policy changes</w:t>
            </w:r>
          </w:p>
        </w:tc>
        <w:tc>
          <w:tcPr>
            <w:tcW w:type="dxa" w:w="28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color w:val="1e293b"/>
                <w:sz w:val="19"/>
                <w:szCs w:val="19"/>
              </w:rPr>
              <w:t xml:space="preserve">instaloader may break</w:t>
            </w:r>
          </w:p>
        </w:tc>
        <w:tc>
          <w:tcPr>
            <w:tcW w:type="dxa" w:w="28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color w:val="1e293b"/>
                <w:sz w:val="19"/>
                <w:szCs w:val="19"/>
              </w:rPr>
              <w:t xml:space="preserve">Monitor instaloader releases; consider IG official API as fallback</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Gym sets change frequently</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Embeddings stale within weeks</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Frequent nightly scrape; old posts remain valid as historical reference</w:t>
            </w:r>
          </w:p>
        </w:tc>
      </w:tr>
      <w:tr>
        <w:tc>
          <w:tcPr>
            <w:tcW w:type="dxa" w:w="24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color w:val="1e293b"/>
                <w:sz w:val="19"/>
                <w:szCs w:val="19"/>
              </w:rPr>
              <w:t xml:space="preserve">Snowball topic drift</w:t>
            </w:r>
          </w:p>
        </w:tc>
        <w:tc>
          <w:tcPr>
            <w:tcW w:type="dxa" w:w="28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color w:val="1e293b"/>
                <w:sz w:val="19"/>
                <w:szCs w:val="19"/>
              </w:rPr>
              <w:t xml:space="preserve">Irrelevant accounts added to index</w:t>
            </w:r>
          </w:p>
        </w:tc>
        <w:tc>
          <w:tcPr>
            <w:tcW w:type="dxa" w:w="28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120"/>
            </w:tcMar>
          </w:tcPr>
          <w:p>
            <w:r>
              <w:rPr>
                <w:rFonts w:ascii="Arial" w:cs="Arial" w:eastAsia="Arial" w:hAnsi="Arial"/>
                <w:color w:val="1e293b"/>
                <w:sz w:val="19"/>
                <w:szCs w:val="19"/>
              </w:rPr>
              <w:t xml:space="preserve">Relevance scoring before adding nodes; manual review of new accounts</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Fine-tune data insufficiency</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Phase 2 delayed</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Aggressive feedback UI; consider synthetic pairs from same-session keyframes</w:t>
            </w:r>
          </w:p>
        </w:tc>
      </w:tr>
    </w:tbl>
    <w:p>
      <w:pPr>
        <w:spacing w:before="60" w:after="60"/>
      </w:pPr>
    </w:p>
    <w:p>
      <w:pPr>
        <w:pStyle w:val="Heading1"/>
        <w:pBdr>
          <w:bottom w:val="single" w:color="a3e635" w:sz="8" w:space="4"/>
        </w:pBdr>
        <w:spacing w:before="360" w:after="160"/>
      </w:pPr>
      <w:r>
        <w:rPr>
          <w:rFonts w:ascii="Arial" w:cs="Arial" w:eastAsia="Arial" w:hAnsi="Arial"/>
          <w:b/>
          <w:bCs/>
          <w:color w:val="166534"/>
          <w:sz w:val="36"/>
          <w:szCs w:val="36"/>
        </w:rPr>
        <w:t xml:space="preserve">12. Success Metrics</w:t>
      </w:r>
    </w:p>
    <w:p>
      <w:pPr>
        <w:pStyle w:val="Heading2"/>
        <w:spacing w:before="280" w:after="100"/>
      </w:pPr>
      <w:r>
        <w:rPr>
          <w:rFonts w:ascii="Arial" w:cs="Arial" w:eastAsia="Arial" w:hAnsi="Arial"/>
          <w:b/>
          <w:bCs/>
          <w:color w:val="1e293b"/>
          <w:sz w:val="28"/>
          <w:szCs w:val="28"/>
        </w:rPr>
        <w:t xml:space="preserve">Phase 1</w:t>
      </w:r>
    </w:p>
    <w:p>
      <w:pPr>
        <w:pStyle w:val="ListParagraph"/>
        <w:numPr>
          <w:ilvl w:val="0"/>
          <w:numId w:val="2"/>
        </w:numPr>
        <w:spacing w:before="40" w:after="40"/>
      </w:pPr>
      <w:r>
        <w:rPr>
          <w:rFonts w:ascii="Arial" w:cs="Arial" w:eastAsia="Arial" w:hAnsi="Arial"/>
          <w:b/>
          <w:bCs/>
          <w:color w:val="1e293b"/>
          <w:sz w:val="22"/>
          <w:szCs w:val="22"/>
        </w:rPr>
        <w:t xml:space="preserve">&gt; 500 wall images across 3 gyms within 2 weeks of launch </w:t>
      </w:r>
      <w:r>
        <w:rPr>
          <w:rFonts w:ascii="Arial" w:cs="Arial" w:eastAsia="Arial" w:hAnsi="Arial"/>
          <w:color w:val="1e293b"/>
          <w:sz w:val="22"/>
          <w:szCs w:val="22"/>
        </w:rPr>
        <w:t xml:space="preserve">Indexed images:</w:t>
      </w:r>
    </w:p>
    <w:p>
      <w:pPr>
        <w:pStyle w:val="ListParagraph"/>
        <w:numPr>
          <w:ilvl w:val="0"/>
          <w:numId w:val="2"/>
        </w:numPr>
        <w:spacing w:before="40" w:after="40"/>
      </w:pPr>
      <w:r>
        <w:rPr>
          <w:rFonts w:ascii="Arial" w:cs="Arial" w:eastAsia="Arial" w:hAnsi="Arial"/>
          <w:b/>
          <w:bCs/>
          <w:color w:val="1e293b"/>
          <w:sz w:val="22"/>
          <w:szCs w:val="22"/>
        </w:rPr>
        <w:t xml:space="preserve">&lt; 2 seconds end-to-end on UM890 Pro </w:t>
      </w:r>
      <w:r>
        <w:rPr>
          <w:rFonts w:ascii="Arial" w:cs="Arial" w:eastAsia="Arial" w:hAnsi="Arial"/>
          <w:color w:val="1e293b"/>
          <w:sz w:val="22"/>
          <w:szCs w:val="22"/>
        </w:rPr>
        <w:t xml:space="preserve">Search latency:</w:t>
      </w:r>
    </w:p>
    <w:p>
      <w:pPr>
        <w:pStyle w:val="ListParagraph"/>
        <w:numPr>
          <w:ilvl w:val="0"/>
          <w:numId w:val="2"/>
        </w:numPr>
        <w:spacing w:before="40" w:after="40"/>
      </w:pPr>
      <w:r>
        <w:rPr>
          <w:rFonts w:ascii="Arial" w:cs="Arial" w:eastAsia="Arial" w:hAnsi="Arial"/>
          <w:b/>
          <w:bCs/>
          <w:color w:val="1e293b"/>
          <w:sz w:val="22"/>
          <w:szCs w:val="22"/>
        </w:rPr>
        <w:t xml:space="preserve">&gt;= 3 of top-5 results visually match the query route </w:t>
      </w:r>
      <w:r>
        <w:rPr>
          <w:rFonts w:ascii="Arial" w:cs="Arial" w:eastAsia="Arial" w:hAnsi="Arial"/>
          <w:color w:val="1e293b"/>
          <w:sz w:val="22"/>
          <w:szCs w:val="22"/>
        </w:rPr>
        <w:t xml:space="preserve">Relevance (manual):</w:t>
      </w:r>
    </w:p>
    <w:p>
      <w:pPr>
        <w:spacing w:before="60" w:after="60"/>
      </w:pPr>
    </w:p>
    <w:p>
      <w:pPr>
        <w:pStyle w:val="Heading2"/>
        <w:spacing w:before="280" w:after="100"/>
      </w:pPr>
      <w:r>
        <w:rPr>
          <w:rFonts w:ascii="Arial" w:cs="Arial" w:eastAsia="Arial" w:hAnsi="Arial"/>
          <w:b/>
          <w:bCs/>
          <w:color w:val="1e293b"/>
          <w:sz w:val="28"/>
          <w:szCs w:val="28"/>
        </w:rPr>
        <w:t xml:space="preserve">Phase 2</w:t>
      </w:r>
    </w:p>
    <w:p>
      <w:pPr>
        <w:pStyle w:val="ListParagraph"/>
        <w:numPr>
          <w:ilvl w:val="0"/>
          <w:numId w:val="2"/>
        </w:numPr>
        <w:spacing w:before="40" w:after="40"/>
      </w:pPr>
      <w:r>
        <w:rPr>
          <w:rFonts w:ascii="Arial" w:cs="Arial" w:eastAsia="Arial" w:hAnsi="Arial"/>
          <w:b/>
          <w:bCs/>
          <w:color w:val="1e293b"/>
          <w:sz w:val="22"/>
          <w:szCs w:val="22"/>
        </w:rPr>
        <w:t xml:space="preserve">&gt;= 200 confirmed pairs within 3 months </w:t>
      </w:r>
      <w:r>
        <w:rPr>
          <w:rFonts w:ascii="Arial" w:cs="Arial" w:eastAsia="Arial" w:hAnsi="Arial"/>
          <w:color w:val="1e293b"/>
          <w:sz w:val="22"/>
          <w:szCs w:val="22"/>
        </w:rPr>
        <w:t xml:space="preserve">Feedback pairs collected:</w:t>
      </w:r>
    </w:p>
    <w:p>
      <w:pPr>
        <w:pStyle w:val="ListParagraph"/>
        <w:numPr>
          <w:ilvl w:val="0"/>
          <w:numId w:val="2"/>
        </w:numPr>
        <w:spacing w:before="40" w:after="40"/>
      </w:pPr>
      <w:r>
        <w:rPr>
          <w:rFonts w:ascii="Arial" w:cs="Arial" w:eastAsia="Arial" w:hAnsi="Arial"/>
          <w:b/>
          <w:bCs/>
          <w:color w:val="1e293b"/>
          <w:sz w:val="22"/>
          <w:szCs w:val="22"/>
        </w:rPr>
        <w:t xml:space="preserve">&gt;= 15% increase in top-1 accuracy vs zero-shot baseline </w:t>
      </w:r>
      <w:r>
        <w:rPr>
          <w:rFonts w:ascii="Arial" w:cs="Arial" w:eastAsia="Arial" w:hAnsi="Arial"/>
          <w:color w:val="1e293b"/>
          <w:sz w:val="22"/>
          <w:szCs w:val="22"/>
        </w:rPr>
        <w:t xml:space="preserve">Fine-tune improvement:</w:t>
      </w:r>
    </w:p>
    <w:p>
      <w:pPr>
        <w:spacing w:before="60" w:after="60"/>
      </w:pPr>
    </w:p>
    <w:p>
      <w:pPr>
        <w:pStyle w:val="Heading2"/>
        <w:spacing w:before="280" w:after="100"/>
      </w:pPr>
      <w:r>
        <w:rPr>
          <w:rFonts w:ascii="Arial" w:cs="Arial" w:eastAsia="Arial" w:hAnsi="Arial"/>
          <w:b/>
          <w:bCs/>
          <w:color w:val="1e293b"/>
          <w:sz w:val="28"/>
          <w:szCs w:val="28"/>
        </w:rPr>
        <w:t xml:space="preserve">Phase 3</w:t>
      </w:r>
    </w:p>
    <w:p>
      <w:pPr>
        <w:pStyle w:val="ListParagraph"/>
        <w:numPr>
          <w:ilvl w:val="0"/>
          <w:numId w:val="2"/>
        </w:numPr>
        <w:spacing w:before="40" w:after="40"/>
      </w:pPr>
      <w:r>
        <w:rPr>
          <w:rFonts w:ascii="Arial" w:cs="Arial" w:eastAsia="Arial" w:hAnsi="Arial"/>
          <w:b/>
          <w:bCs/>
          <w:color w:val="1e293b"/>
          <w:sz w:val="22"/>
          <w:szCs w:val="22"/>
        </w:rPr>
        <w:t xml:space="preserve">&gt; 10k indexed images </w:t>
      </w:r>
      <w:r>
        <w:rPr>
          <w:rFonts w:ascii="Arial" w:cs="Arial" w:eastAsia="Arial" w:hAnsi="Arial"/>
          <w:color w:val="1e293b"/>
          <w:sz w:val="22"/>
          <w:szCs w:val="22"/>
        </w:rPr>
        <w:t xml:space="preserve">Dataset scale:</w:t>
      </w:r>
    </w:p>
    <w:p>
      <w:pPr>
        <w:pStyle w:val="ListParagraph"/>
        <w:numPr>
          <w:ilvl w:val="0"/>
          <w:numId w:val="2"/>
        </w:numPr>
        <w:spacing w:before="40" w:after="40"/>
      </w:pPr>
      <w:r>
        <w:rPr>
          <w:rFonts w:ascii="Arial" w:cs="Arial" w:eastAsia="Arial" w:hAnsi="Arial"/>
          <w:b/>
          <w:bCs/>
          <w:color w:val="1e293b"/>
          <w:sz w:val="22"/>
          <w:szCs w:val="22"/>
        </w:rPr>
        <w:t xml:space="preserve">&lt; 20 ms </w:t>
      </w:r>
      <w:r>
        <w:rPr>
          <w:rFonts w:ascii="Arial" w:cs="Arial" w:eastAsia="Arial" w:hAnsi="Arial"/>
          <w:color w:val="1e293b"/>
          <w:sz w:val="22"/>
          <w:szCs w:val="22"/>
        </w:rPr>
        <w:t xml:space="preserve">Search latency with IVF:</w:t>
      </w:r>
    </w:p>
    <w:p>
      <w:pPr>
        <w:spacing w:before="60" w:after="60"/>
      </w:pPr>
    </w:p>
    <w:p>
      <w:pPr>
        <w:pStyle w:val="Heading1"/>
        <w:pBdr>
          <w:bottom w:val="single" w:color="a3e635" w:sz="8" w:space="4"/>
        </w:pBdr>
        <w:spacing w:before="360" w:after="160"/>
      </w:pPr>
      <w:r>
        <w:rPr>
          <w:rFonts w:ascii="Arial" w:cs="Arial" w:eastAsia="Arial" w:hAnsi="Arial"/>
          <w:b/>
          <w:bCs/>
          <w:color w:val="166534"/>
          <w:sz w:val="36"/>
          <w:szCs w:val="36"/>
        </w:rPr>
        <w:t xml:space="preserve">13. Credits &amp; References</w:t>
      </w:r>
    </w:p>
    <w:p>
      <w:pPr>
        <w:pStyle w:val="ListParagraph"/>
        <w:numPr>
          <w:ilvl w:val="0"/>
          <w:numId w:val="2"/>
        </w:numPr>
        <w:spacing w:before="40" w:after="40"/>
      </w:pPr>
      <w:r>
        <w:rPr>
          <w:rFonts w:ascii="Arial" w:cs="Arial" w:eastAsia="Arial" w:hAnsi="Arial"/>
          <w:b/>
          <w:bCs/>
          <w:color w:val="1e293b"/>
          <w:sz w:val="22"/>
          <w:szCs w:val="22"/>
        </w:rPr>
        <w:t xml:space="preserve">@thangman22 — ResNet50 + ORB hybrid approach </w:t>
      </w:r>
      <w:r>
        <w:rPr>
          <w:rFonts w:ascii="Arial" w:cs="Arial" w:eastAsia="Arial" w:hAnsi="Arial"/>
          <w:color w:val="1e293b"/>
          <w:sz w:val="22"/>
          <w:szCs w:val="22"/>
        </w:rPr>
        <w:t xml:space="preserve">Original BetaScan concept:</w:t>
      </w:r>
    </w:p>
    <w:p>
      <w:pPr>
        <w:pStyle w:val="ListParagraph"/>
        <w:numPr>
          <w:ilvl w:val="0"/>
          <w:numId w:val="2"/>
        </w:numPr>
        <w:spacing w:before="40" w:after="40"/>
      </w:pPr>
      <w:r>
        <w:rPr>
          <w:rFonts w:ascii="Arial" w:cs="Arial" w:eastAsia="Arial" w:hAnsi="Arial"/>
          <w:b/>
          <w:bCs/>
          <w:color w:val="1e293b"/>
          <w:sz w:val="22"/>
          <w:szCs w:val="22"/>
        </w:rPr>
        <w:t xml:space="preserve">instaloader, open-clip-torch, faiss-cpu, opencv-python, streamlit, NetworkX </w:t>
      </w:r>
      <w:r>
        <w:rPr>
          <w:rFonts w:ascii="Arial" w:cs="Arial" w:eastAsia="Arial" w:hAnsi="Arial"/>
          <w:color w:val="1e293b"/>
          <w:sz w:val="22"/>
          <w:szCs w:val="22"/>
        </w:rPr>
        <w:t xml:space="preserve">Core libraries:</w:t>
      </w:r>
    </w:p>
    <w:p>
      <w:pPr>
        <w:pStyle w:val="ListParagraph"/>
        <w:numPr>
          <w:ilvl w:val="0"/>
          <w:numId w:val="2"/>
        </w:numPr>
        <w:spacing w:before="40" w:after="40"/>
      </w:pPr>
      <w:r>
        <w:rPr>
          <w:rFonts w:ascii="Arial" w:cs="Arial" w:eastAsia="Arial" w:hAnsi="Arial"/>
          <w:b/>
          <w:bCs/>
          <w:color w:val="1e293b"/>
          <w:sz w:val="22"/>
          <w:szCs w:val="22"/>
        </w:rPr>
        <w:t xml:space="preserve">@patipan_poty / @climb.with.poom </w:t>
      </w:r>
      <w:r>
        <w:rPr>
          <w:rFonts w:ascii="Arial" w:cs="Arial" w:eastAsia="Arial" w:hAnsi="Arial"/>
          <w:color w:val="1e293b"/>
          <w:sz w:val="22"/>
          <w:szCs w:val="22"/>
        </w:rPr>
        <w:t xml:space="preserve">Author:</w:t>
      </w:r>
    </w:p>
    <w:p>
      <w:pPr>
        <w:pStyle w:val="ListParagraph"/>
        <w:numPr>
          <w:ilvl w:val="0"/>
          <w:numId w:val="2"/>
        </w:numPr>
        <w:spacing w:before="40" w:after="40"/>
      </w:pPr>
      <w:r>
        <w:rPr>
          <w:rFonts w:ascii="Arial" w:cs="Arial" w:eastAsia="Arial" w:hAnsi="Arial"/>
          <w:b/>
          <w:bCs/>
          <w:color w:val="1e293b"/>
          <w:sz w:val="22"/>
          <w:szCs w:val="22"/>
        </w:rPr>
        <w:t xml:space="preserve">github.com/spatipan/beta-finder </w:t>
      </w:r>
      <w:r>
        <w:rPr>
          <w:rFonts w:ascii="Arial" w:cs="Arial" w:eastAsia="Arial" w:hAnsi="Arial"/>
          <w:color w:val="1e293b"/>
          <w:sz w:val="22"/>
          <w:szCs w:val="22"/>
        </w:rPr>
        <w:t xml:space="preserve">Repo:</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spacing w:before="120" w:after="0"/>
      <w:jc w:val="center"/>
    </w:pPr>
    <w:r>
      <w:rPr>
        <w:rFonts w:ascii="Arial" w:cs="Arial" w:eastAsia="Arial" w:hAnsi="Arial"/>
        <w:color w:val="64748b"/>
        <w:sz w:val="16"/>
        <w:szCs w:val="16"/>
      </w:rPr>
      <w:t xml:space="preserve">Confidential — </w:t>
    </w:r>
    <w:r>
      <w:rPr>
        <w:rFonts w:ascii="Arial" w:cs="Arial" w:eastAsia="Arial" w:hAnsi="Arial"/>
        <w:color w:val="64748b"/>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 </w:t>
    </w:r>
    <w:r>
      <w:rPr>
        <w:rFonts w:ascii="Arial" w:cs="Arial" w:eastAsia="Arial" w:hAnsi="Arial"/>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4"/>
      </w:pBdr>
      <w:spacing w:before="0" w:after="160"/>
    </w:pPr>
    <w:r>
      <w:rPr>
        <w:rFonts w:ascii="Arial" w:cs="Arial" w:eastAsia="Arial" w:hAnsi="Arial"/>
        <w:color w:val="64748b"/>
        <w:sz w:val="18"/>
        <w:szCs w:val="18"/>
      </w:rPr>
      <w:t xml:space="preserve">Beta Finder CNX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66534"/>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1e293b"/>
      <w:sz w:val="28"/>
      <w:szCs w:val="28"/>
    </w:rPr>
  </w:style>
  <w:style w:type="paragraph" w:styleId="Heading3">
    <w:name w:val="Heading 3"/>
    <w:basedOn w:val="Normal"/>
    <w:next w:val="Normal"/>
    <w:qFormat/>
    <w:pPr>
      <w:spacing w:before="200" w:after="8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2026-03-08T00:59:17.029Z</dcterms:created>
  <dcterms:modified xsi:type="dcterms:W3CDTF">2026-03-08T00:59:17.030Z</dcterms:modified>
</cp:coreProperties>
</file>

<file path=docProps/custom.xml><?xml version="1.0" encoding="utf-8"?>
<Properties xmlns="http://schemas.openxmlformats.org/officeDocument/2006/custom-properties" xmlns:vt="http://schemas.openxmlformats.org/officeDocument/2006/docPropsVTypes"/>
</file>