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6372A" w14:textId="77777777" w:rsidR="00185F59" w:rsidRPr="003B1231" w:rsidRDefault="002C3E83" w:rsidP="009F437C">
      <w:pPr>
        <w:pStyle w:val="Heading1"/>
        <w:spacing w:before="0"/>
        <w:rPr>
          <w:rFonts w:ascii="Arial" w:hAnsi="Arial" w:cs="Arial"/>
          <w:color w:val="auto"/>
        </w:rPr>
      </w:pPr>
      <w:r w:rsidRPr="003B1231">
        <w:rPr>
          <w:rFonts w:ascii="Arial" w:hAnsi="Arial" w:cs="Arial"/>
          <w:color w:val="auto"/>
        </w:rPr>
        <w:t>Shivam Patsariya</w:t>
      </w:r>
    </w:p>
    <w:p w14:paraId="048F0B0C" w14:textId="33930485" w:rsidR="00185F59" w:rsidRPr="003B1231" w:rsidRDefault="002C3E83" w:rsidP="009F437C">
      <w:pPr>
        <w:rPr>
          <w:rFonts w:ascii="Arial" w:hAnsi="Arial" w:cs="Arial"/>
        </w:rPr>
      </w:pPr>
      <w:r w:rsidRPr="003B1231">
        <w:rPr>
          <w:rFonts w:ascii="Segoe UI Emoji" w:hAnsi="Segoe UI Emoji" w:cs="Segoe UI Emoji"/>
        </w:rPr>
        <w:t>📞</w:t>
      </w:r>
      <w:r w:rsidRPr="003B1231">
        <w:rPr>
          <w:rFonts w:ascii="Arial" w:hAnsi="Arial" w:cs="Arial"/>
        </w:rPr>
        <w:t xml:space="preserve"> </w:t>
      </w:r>
      <w:hyperlink r:id="rId6" w:history="1">
        <w:r w:rsidRPr="003B1231">
          <w:rPr>
            <w:rStyle w:val="Hyperlink"/>
            <w:rFonts w:ascii="Arial" w:hAnsi="Arial" w:cs="Arial"/>
            <w:color w:val="auto"/>
            <w:u w:val="none"/>
          </w:rPr>
          <w:t xml:space="preserve">+1 (647) </w:t>
        </w:r>
        <w:r w:rsidR="00325AC2" w:rsidRPr="003B1231">
          <w:rPr>
            <w:rStyle w:val="Hyperlink"/>
            <w:rFonts w:ascii="Arial" w:hAnsi="Arial" w:cs="Arial"/>
            <w:color w:val="auto"/>
            <w:u w:val="none"/>
          </w:rPr>
          <w:t>274</w:t>
        </w:r>
      </w:hyperlink>
      <w:r w:rsidR="00325AC2" w:rsidRPr="003B1231">
        <w:rPr>
          <w:rFonts w:ascii="Arial" w:hAnsi="Arial" w:cs="Arial"/>
        </w:rPr>
        <w:t xml:space="preserve"> 5418</w:t>
      </w:r>
      <w:r w:rsidRPr="003B1231">
        <w:rPr>
          <w:rFonts w:ascii="Arial" w:hAnsi="Arial" w:cs="Arial"/>
        </w:rPr>
        <w:t xml:space="preserve"> | </w:t>
      </w:r>
      <w:r w:rsidRPr="003B1231">
        <w:rPr>
          <w:rFonts w:ascii="Segoe UI Emoji" w:hAnsi="Segoe UI Emoji" w:cs="Segoe UI Emoji"/>
        </w:rPr>
        <w:t>📧</w:t>
      </w:r>
      <w:r w:rsidRPr="003B1231">
        <w:rPr>
          <w:rFonts w:ascii="Arial" w:hAnsi="Arial" w:cs="Arial"/>
        </w:rPr>
        <w:t xml:space="preserve"> </w:t>
      </w:r>
      <w:hyperlink r:id="rId7" w:history="1">
        <w:r w:rsidR="00F97C82" w:rsidRPr="003B1231">
          <w:rPr>
            <w:rStyle w:val="Hyperlink"/>
            <w:rFonts w:ascii="Arial" w:hAnsi="Arial" w:cs="Arial"/>
            <w:color w:val="auto"/>
            <w:u w:val="none"/>
          </w:rPr>
          <w:t>imshivam.mycareer@gmail.com</w:t>
        </w:r>
      </w:hyperlink>
      <w:r w:rsidR="00F97C82" w:rsidRPr="003B1231">
        <w:rPr>
          <w:rFonts w:ascii="Arial" w:hAnsi="Arial" w:cs="Arial"/>
        </w:rPr>
        <w:t xml:space="preserve"> </w:t>
      </w:r>
      <w:r w:rsidRPr="003B1231">
        <w:rPr>
          <w:rFonts w:ascii="Arial" w:hAnsi="Arial" w:cs="Arial"/>
        </w:rPr>
        <w:br/>
      </w:r>
      <w:r w:rsidRPr="003B1231">
        <w:rPr>
          <w:rFonts w:ascii="Segoe UI Emoji" w:hAnsi="Segoe UI Emoji" w:cs="Segoe UI Emoji"/>
        </w:rPr>
        <w:t>📍</w:t>
      </w:r>
      <w:r w:rsidRPr="003B1231">
        <w:rPr>
          <w:rFonts w:ascii="Arial" w:hAnsi="Arial" w:cs="Arial"/>
        </w:rPr>
        <w:t xml:space="preserve"> East York, ON | </w:t>
      </w:r>
      <w:hyperlink r:id="rId8" w:history="1">
        <w:r w:rsidRPr="003B1231">
          <w:rPr>
            <w:rStyle w:val="Hyperlink"/>
            <w:rFonts w:ascii="Arial" w:hAnsi="Arial" w:cs="Arial"/>
            <w:color w:val="auto"/>
            <w:u w:val="none"/>
          </w:rPr>
          <w:t>LinkedIn</w:t>
        </w:r>
      </w:hyperlink>
      <w:r w:rsidR="00C70672" w:rsidRPr="003B1231">
        <w:rPr>
          <w:rFonts w:ascii="Arial" w:hAnsi="Arial" w:cs="Arial"/>
        </w:rPr>
        <w:t xml:space="preserve"> </w:t>
      </w:r>
      <w:r w:rsidRPr="003B1231">
        <w:rPr>
          <w:rFonts w:ascii="Arial" w:hAnsi="Arial" w:cs="Arial"/>
        </w:rPr>
        <w:t xml:space="preserve">| </w:t>
      </w:r>
      <w:hyperlink r:id="rId9" w:history="1">
        <w:r w:rsidRPr="003B1231">
          <w:rPr>
            <w:rStyle w:val="Hyperlink"/>
            <w:rFonts w:ascii="Arial" w:hAnsi="Arial" w:cs="Arial"/>
            <w:color w:val="auto"/>
            <w:u w:val="none"/>
          </w:rPr>
          <w:t>Portfolio</w:t>
        </w:r>
      </w:hyperlink>
    </w:p>
    <w:p w14:paraId="7EA77517" w14:textId="77777777" w:rsidR="00185F59" w:rsidRPr="003B1231" w:rsidRDefault="002C3E83" w:rsidP="001B37BF">
      <w:pPr>
        <w:pStyle w:val="Heading2"/>
        <w:spacing w:before="0"/>
        <w:rPr>
          <w:rFonts w:ascii="Arial" w:hAnsi="Arial" w:cs="Arial"/>
          <w:color w:val="auto"/>
        </w:rPr>
      </w:pPr>
      <w:r w:rsidRPr="003B1231">
        <w:rPr>
          <w:rFonts w:ascii="Arial" w:hAnsi="Arial" w:cs="Arial"/>
          <w:color w:val="auto"/>
        </w:rPr>
        <w:t>Professional Summary</w:t>
      </w:r>
    </w:p>
    <w:p w14:paraId="7943FA39" w14:textId="4B331125" w:rsidR="00185F59" w:rsidRPr="003B1231" w:rsidRDefault="002C3E83" w:rsidP="009F437C">
      <w:pPr>
        <w:rPr>
          <w:rFonts w:ascii="Arial" w:hAnsi="Arial" w:cs="Arial"/>
        </w:rPr>
      </w:pPr>
      <w:r w:rsidRPr="003B1231">
        <w:rPr>
          <w:rFonts w:ascii="Arial" w:hAnsi="Arial" w:cs="Arial"/>
        </w:rPr>
        <w:t xml:space="preserve">Seasoned UI/UX Designer and Digital Strategist with </w:t>
      </w:r>
      <w:r w:rsidR="001426D5" w:rsidRPr="003B1231">
        <w:rPr>
          <w:rFonts w:ascii="Arial" w:hAnsi="Arial" w:cs="Arial"/>
        </w:rPr>
        <w:t>8</w:t>
      </w:r>
      <w:r w:rsidRPr="003B1231">
        <w:rPr>
          <w:rFonts w:ascii="Arial" w:hAnsi="Arial" w:cs="Arial"/>
        </w:rPr>
        <w:t>+ years of experience delivering innovative, user-centric designs that drive engagement and business growth. Proficient in Figma, Adobe Creative Suite, Sketch, and Framer, with expertise in prototyping, motion graphics, and responsive web design. Skilled in integrating design thinking and data-driven strategies to improve product usability</w:t>
      </w:r>
      <w:r w:rsidR="00325AC2" w:rsidRPr="003B1231">
        <w:rPr>
          <w:rFonts w:ascii="Arial" w:hAnsi="Arial" w:cs="Arial"/>
        </w:rPr>
        <w:t xml:space="preserve">. </w:t>
      </w:r>
      <w:r w:rsidR="00FF6172" w:rsidRPr="003B1231">
        <w:rPr>
          <w:rFonts w:ascii="Arial" w:hAnsi="Arial" w:cs="Arial"/>
        </w:rPr>
        <w:t xml:space="preserve">Strong communication and collaboration skills with a track record of adapting to new challenges and industries. </w:t>
      </w:r>
    </w:p>
    <w:p w14:paraId="47E0954A" w14:textId="45DA3D4F" w:rsidR="00185F59" w:rsidRPr="003B1231" w:rsidRDefault="002C3E83" w:rsidP="001B37BF">
      <w:pPr>
        <w:pStyle w:val="Heading2"/>
        <w:spacing w:before="0"/>
        <w:rPr>
          <w:rFonts w:ascii="Arial" w:hAnsi="Arial" w:cs="Arial"/>
          <w:color w:val="auto"/>
        </w:rPr>
      </w:pPr>
      <w:r w:rsidRPr="003B1231">
        <w:rPr>
          <w:rFonts w:ascii="Arial" w:hAnsi="Arial" w:cs="Arial"/>
          <w:color w:val="auto"/>
        </w:rPr>
        <w:t>Professional Experience</w:t>
      </w:r>
    </w:p>
    <w:p w14:paraId="0DCC0F7A" w14:textId="0C25FE8E" w:rsidR="00185F59" w:rsidRPr="003B1231" w:rsidRDefault="002C3E83" w:rsidP="009F437C">
      <w:pPr>
        <w:pStyle w:val="Heading3"/>
        <w:spacing w:before="0"/>
        <w:rPr>
          <w:rFonts w:ascii="Arial" w:hAnsi="Arial" w:cs="Arial"/>
          <w:color w:val="auto"/>
        </w:rPr>
      </w:pPr>
      <w:r w:rsidRPr="003B1231">
        <w:rPr>
          <w:rFonts w:ascii="Arial" w:hAnsi="Arial" w:cs="Arial"/>
          <w:color w:val="auto"/>
        </w:rPr>
        <w:t>Tech</w:t>
      </w:r>
      <w:r w:rsidR="00A413EB" w:rsidRPr="003B1231">
        <w:rPr>
          <w:rFonts w:ascii="Arial" w:hAnsi="Arial" w:cs="Arial"/>
          <w:color w:val="auto"/>
        </w:rPr>
        <w:t>nical</w:t>
      </w:r>
      <w:r w:rsidRPr="003B1231">
        <w:rPr>
          <w:rFonts w:ascii="Arial" w:hAnsi="Arial" w:cs="Arial"/>
          <w:color w:val="auto"/>
        </w:rPr>
        <w:t xml:space="preserve"> Lead (UI/UX Design) | Virgin Plus </w:t>
      </w:r>
      <w:r w:rsidRPr="003B1231">
        <w:rPr>
          <w:rFonts w:ascii="Arial" w:hAnsi="Arial" w:cs="Arial"/>
          <w:b w:val="0"/>
          <w:bCs w:val="0"/>
          <w:color w:val="auto"/>
        </w:rPr>
        <w:t>(Tech Mahindra),</w:t>
      </w:r>
      <w:r w:rsidRPr="003B1231">
        <w:rPr>
          <w:rFonts w:ascii="Arial" w:hAnsi="Arial" w:cs="Arial"/>
          <w:color w:val="auto"/>
        </w:rPr>
        <w:t xml:space="preserve"> </w:t>
      </w:r>
      <w:r w:rsidRPr="003B1231">
        <w:rPr>
          <w:rFonts w:ascii="Arial" w:hAnsi="Arial" w:cs="Arial"/>
          <w:b w:val="0"/>
          <w:bCs w:val="0"/>
          <w:color w:val="auto"/>
        </w:rPr>
        <w:t xml:space="preserve">Remote | Dec 2021 – </w:t>
      </w:r>
      <w:r w:rsidR="00BD1C70" w:rsidRPr="003B1231">
        <w:rPr>
          <w:rFonts w:ascii="Arial" w:hAnsi="Arial" w:cs="Arial"/>
          <w:b w:val="0"/>
          <w:bCs w:val="0"/>
          <w:color w:val="auto"/>
        </w:rPr>
        <w:t>Present</w:t>
      </w:r>
    </w:p>
    <w:p w14:paraId="687A7BC2" w14:textId="585F2E75"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Improved user engagement through redesigned interfaces for the 'My Benefits' app and website.</w:t>
      </w:r>
    </w:p>
    <w:p w14:paraId="3DEAA369" w14:textId="56862DC5"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Conducted user interviews and tests, driving design decisions that enhanced usability.</w:t>
      </w:r>
    </w:p>
    <w:p w14:paraId="6D8BB621" w14:textId="7496D4A7"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Created interactive prototypes and integrated micro-interactions, boosting stakeholder approvals.</w:t>
      </w:r>
    </w:p>
    <w:p w14:paraId="23D6F8AA" w14:textId="77777777" w:rsidR="00185F59" w:rsidRPr="003B1231" w:rsidRDefault="002C3E83" w:rsidP="009F437C">
      <w:pPr>
        <w:pStyle w:val="Heading3"/>
        <w:spacing w:before="0"/>
        <w:rPr>
          <w:rFonts w:ascii="Arial" w:hAnsi="Arial" w:cs="Arial"/>
          <w:b w:val="0"/>
          <w:bCs w:val="0"/>
          <w:color w:val="auto"/>
        </w:rPr>
      </w:pPr>
      <w:r w:rsidRPr="003B1231">
        <w:rPr>
          <w:rFonts w:ascii="Arial" w:hAnsi="Arial" w:cs="Arial"/>
          <w:color w:val="auto"/>
        </w:rPr>
        <w:t xml:space="preserve">Senior Analyst – Visual Design | Accenture, </w:t>
      </w:r>
      <w:r w:rsidRPr="003B1231">
        <w:rPr>
          <w:rFonts w:ascii="Arial" w:hAnsi="Arial" w:cs="Arial"/>
          <w:b w:val="0"/>
          <w:bCs w:val="0"/>
          <w:color w:val="auto"/>
        </w:rPr>
        <w:t>Remote | Dec 2021 – Dec 2023</w:t>
      </w:r>
    </w:p>
    <w:p w14:paraId="090E6229" w14:textId="34E209A4"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 xml:space="preserve">Designed </w:t>
      </w:r>
      <w:r w:rsidR="009F437C" w:rsidRPr="003B1231">
        <w:rPr>
          <w:rFonts w:ascii="Arial" w:hAnsi="Arial" w:cs="Arial"/>
        </w:rPr>
        <w:t>300</w:t>
      </w:r>
      <w:r w:rsidRPr="003B1231">
        <w:rPr>
          <w:rFonts w:ascii="Arial" w:hAnsi="Arial" w:cs="Arial"/>
        </w:rPr>
        <w:t>+ client-focused concepts, increasing proposal acceptance rate.</w:t>
      </w:r>
    </w:p>
    <w:p w14:paraId="07D86E8D" w14:textId="1E71ADAE"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Developed infographics and visual presentations that simplified complex data for executive audiences.</w:t>
      </w:r>
    </w:p>
    <w:p w14:paraId="1515DEC8" w14:textId="4665B721" w:rsidR="00185F59" w:rsidRPr="003B1231" w:rsidRDefault="002C3E83" w:rsidP="009F437C">
      <w:pPr>
        <w:pStyle w:val="ListBullet"/>
        <w:tabs>
          <w:tab w:val="clear" w:pos="360"/>
          <w:tab w:val="num" w:pos="720"/>
        </w:tabs>
        <w:ind w:left="720"/>
        <w:rPr>
          <w:rFonts w:ascii="Arial" w:hAnsi="Arial" w:cs="Arial"/>
        </w:rPr>
      </w:pPr>
      <w:r w:rsidRPr="003B1231">
        <w:rPr>
          <w:rFonts w:ascii="Arial" w:hAnsi="Arial" w:cs="Arial"/>
        </w:rPr>
        <w:t xml:space="preserve">Reduced design turnaround times by </w:t>
      </w:r>
      <w:r w:rsidR="009F437C" w:rsidRPr="003B1231">
        <w:rPr>
          <w:rFonts w:ascii="Arial" w:hAnsi="Arial" w:cs="Arial"/>
        </w:rPr>
        <w:t>5</w:t>
      </w:r>
      <w:r w:rsidRPr="003B1231">
        <w:rPr>
          <w:rFonts w:ascii="Arial" w:hAnsi="Arial" w:cs="Arial"/>
        </w:rPr>
        <w:t xml:space="preserve">5% through </w:t>
      </w:r>
      <w:proofErr w:type="spellStart"/>
      <w:r w:rsidR="00B32E7C">
        <w:rPr>
          <w:rFonts w:ascii="Arial" w:hAnsi="Arial" w:cs="Arial"/>
        </w:rPr>
        <w:t>optimised</w:t>
      </w:r>
      <w:proofErr w:type="spellEnd"/>
      <w:r w:rsidRPr="003B1231">
        <w:rPr>
          <w:rFonts w:ascii="Arial" w:hAnsi="Arial" w:cs="Arial"/>
        </w:rPr>
        <w:t xml:space="preserve"> workflows and templates.</w:t>
      </w:r>
    </w:p>
    <w:p w14:paraId="42B2A879" w14:textId="77777777" w:rsidR="009F437C" w:rsidRPr="003B1231" w:rsidRDefault="009F437C" w:rsidP="009F437C">
      <w:pPr>
        <w:pStyle w:val="Heading3"/>
        <w:spacing w:before="0"/>
        <w:rPr>
          <w:rFonts w:ascii="Arial" w:hAnsi="Arial" w:cs="Arial"/>
          <w:b w:val="0"/>
          <w:bCs w:val="0"/>
          <w:color w:val="auto"/>
        </w:rPr>
      </w:pPr>
      <w:r w:rsidRPr="003B1231">
        <w:rPr>
          <w:rFonts w:ascii="Arial" w:hAnsi="Arial" w:cs="Arial"/>
          <w:color w:val="auto"/>
        </w:rPr>
        <w:t xml:space="preserve">Senior Graphics Designer | Media.net, </w:t>
      </w:r>
      <w:r w:rsidRPr="003B1231">
        <w:rPr>
          <w:rFonts w:ascii="Arial" w:hAnsi="Arial" w:cs="Arial"/>
          <w:b w:val="0"/>
          <w:bCs w:val="0"/>
          <w:color w:val="auto"/>
        </w:rPr>
        <w:t>Remote | Nov 2021 – Nov 2023</w:t>
      </w:r>
    </w:p>
    <w:p w14:paraId="5AF5FD33" w14:textId="671C03CA"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 xml:space="preserve">Produced 6000+ high-quality multimedia assets, achieving a </w:t>
      </w:r>
      <w:r w:rsidR="00B32E7C">
        <w:rPr>
          <w:rFonts w:ascii="Arial" w:hAnsi="Arial" w:cs="Arial"/>
        </w:rPr>
        <w:t>significant</w:t>
      </w:r>
      <w:r w:rsidRPr="003B1231">
        <w:rPr>
          <w:rFonts w:ascii="Arial" w:hAnsi="Arial" w:cs="Arial"/>
        </w:rPr>
        <w:t xml:space="preserve"> increase in campaign engagement.</w:t>
      </w:r>
    </w:p>
    <w:p w14:paraId="29FF862A" w14:textId="66883566"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Designed mobile app interfaces that enhanced user interaction and improved retention rates.</w:t>
      </w:r>
    </w:p>
    <w:p w14:paraId="4ACABDAB" w14:textId="77777777" w:rsidR="009F437C" w:rsidRPr="003B1231" w:rsidRDefault="009F437C" w:rsidP="009F437C">
      <w:pPr>
        <w:pStyle w:val="Heading3"/>
        <w:spacing w:before="0"/>
        <w:rPr>
          <w:rFonts w:ascii="Arial" w:hAnsi="Arial" w:cs="Arial"/>
          <w:b w:val="0"/>
          <w:bCs w:val="0"/>
          <w:color w:val="auto"/>
        </w:rPr>
      </w:pPr>
      <w:r w:rsidRPr="003B1231">
        <w:rPr>
          <w:rFonts w:ascii="Arial" w:hAnsi="Arial" w:cs="Arial"/>
          <w:color w:val="auto"/>
        </w:rPr>
        <w:t xml:space="preserve">Product Designer | Flipkart, </w:t>
      </w:r>
      <w:r w:rsidRPr="003B1231">
        <w:rPr>
          <w:rFonts w:ascii="Arial" w:hAnsi="Arial" w:cs="Arial"/>
          <w:b w:val="0"/>
          <w:bCs w:val="0"/>
          <w:color w:val="auto"/>
        </w:rPr>
        <w:t>Remote | Jun 2020 – Sep 2021</w:t>
      </w:r>
    </w:p>
    <w:p w14:paraId="5EDB1CBD" w14:textId="6FD5D56E"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 xml:space="preserve">Designed UX for the </w:t>
      </w:r>
      <w:r w:rsidRPr="00B32E7C">
        <w:rPr>
          <w:rFonts w:ascii="Arial" w:hAnsi="Arial" w:cs="Arial"/>
          <w:b/>
          <w:bCs/>
        </w:rPr>
        <w:t>Shopsy</w:t>
      </w:r>
      <w:r w:rsidRPr="003B1231">
        <w:rPr>
          <w:rFonts w:ascii="Arial" w:hAnsi="Arial" w:cs="Arial"/>
        </w:rPr>
        <w:t xml:space="preserve"> and </w:t>
      </w:r>
      <w:r w:rsidR="00B32E7C" w:rsidRPr="00B32E7C">
        <w:rPr>
          <w:rFonts w:ascii="Arial" w:hAnsi="Arial" w:cs="Arial"/>
          <w:b/>
          <w:bCs/>
        </w:rPr>
        <w:t>2gud</w:t>
      </w:r>
      <w:r w:rsidRPr="003B1231">
        <w:rPr>
          <w:rFonts w:ascii="Arial" w:hAnsi="Arial" w:cs="Arial"/>
        </w:rPr>
        <w:t xml:space="preserve"> apps</w:t>
      </w:r>
      <w:r w:rsidR="00B32E7C">
        <w:rPr>
          <w:rFonts w:ascii="Arial" w:hAnsi="Arial" w:cs="Arial"/>
        </w:rPr>
        <w:t>.</w:t>
      </w:r>
    </w:p>
    <w:p w14:paraId="16EA73C7" w14:textId="1FCC1F24"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Produced instructional videos, reducing user onboarding time</w:t>
      </w:r>
      <w:r w:rsidR="00B32E7C">
        <w:rPr>
          <w:rFonts w:ascii="Arial" w:hAnsi="Arial" w:cs="Arial"/>
        </w:rPr>
        <w:t>.</w:t>
      </w:r>
    </w:p>
    <w:p w14:paraId="3B684919" w14:textId="1E1CF631"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Established brand guidelines, ensuring a consistent brand identity across all platforms.</w:t>
      </w:r>
    </w:p>
    <w:p w14:paraId="3A859003" w14:textId="77777777" w:rsidR="009F437C" w:rsidRPr="003B1231" w:rsidRDefault="009F437C" w:rsidP="009F437C">
      <w:pPr>
        <w:pStyle w:val="Heading3"/>
        <w:spacing w:before="0"/>
        <w:rPr>
          <w:rFonts w:ascii="Arial" w:hAnsi="Arial" w:cs="Arial"/>
          <w:color w:val="auto"/>
        </w:rPr>
      </w:pPr>
      <w:r w:rsidRPr="003B1231">
        <w:rPr>
          <w:rFonts w:ascii="Arial" w:hAnsi="Arial" w:cs="Arial"/>
          <w:color w:val="auto"/>
        </w:rPr>
        <w:t xml:space="preserve">User Experience (UX) Designer | NGI Ventures, </w:t>
      </w:r>
      <w:r w:rsidRPr="003B1231">
        <w:rPr>
          <w:rFonts w:ascii="Arial" w:hAnsi="Arial" w:cs="Arial"/>
          <w:b w:val="0"/>
          <w:bCs w:val="0"/>
          <w:color w:val="auto"/>
        </w:rPr>
        <w:t>India | Apr 2019 – Jun 2020</w:t>
      </w:r>
    </w:p>
    <w:p w14:paraId="30F297FC" w14:textId="1A98AFFA"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Designed intuitive and visually appealing user interfaces for mobile applications.</w:t>
      </w:r>
    </w:p>
    <w:p w14:paraId="65BD70AB" w14:textId="10369FAF"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Produced high-quality instructional videos to educate customers and enhance their experience.</w:t>
      </w:r>
    </w:p>
    <w:p w14:paraId="2F982CF5" w14:textId="0F635E79"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Established comprehensive brand guidelines, ensuring a consistent brand identity across touchpoints.</w:t>
      </w:r>
    </w:p>
    <w:p w14:paraId="7C018EDD" w14:textId="722C02A0"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Compiled and presented quarterly analytics reports, providing insights to stakeholders.</w:t>
      </w:r>
    </w:p>
    <w:p w14:paraId="0B9141E2" w14:textId="77777777" w:rsidR="009F437C" w:rsidRPr="003B1231" w:rsidRDefault="009F437C" w:rsidP="009F437C">
      <w:pPr>
        <w:pStyle w:val="Heading3"/>
        <w:spacing w:before="0"/>
        <w:rPr>
          <w:rFonts w:ascii="Arial" w:hAnsi="Arial" w:cs="Arial"/>
          <w:color w:val="auto"/>
        </w:rPr>
      </w:pPr>
      <w:r w:rsidRPr="003B1231">
        <w:rPr>
          <w:rFonts w:ascii="Arial" w:hAnsi="Arial" w:cs="Arial"/>
          <w:color w:val="auto"/>
        </w:rPr>
        <w:t xml:space="preserve">User Interface Designer </w:t>
      </w:r>
      <w:r w:rsidRPr="003B1231">
        <w:rPr>
          <w:rFonts w:ascii="Arial" w:hAnsi="Arial" w:cs="Arial"/>
          <w:b w:val="0"/>
          <w:bCs w:val="0"/>
          <w:color w:val="auto"/>
        </w:rPr>
        <w:t xml:space="preserve">(Creative Head) | </w:t>
      </w:r>
      <w:r w:rsidRPr="003B1231">
        <w:rPr>
          <w:rFonts w:ascii="Arial" w:hAnsi="Arial" w:cs="Arial"/>
          <w:color w:val="auto"/>
        </w:rPr>
        <w:t xml:space="preserve">OdinMo </w:t>
      </w:r>
      <w:r w:rsidRPr="003B1231">
        <w:rPr>
          <w:rFonts w:ascii="Arial" w:hAnsi="Arial" w:cs="Arial"/>
          <w:b w:val="0"/>
          <w:bCs w:val="0"/>
          <w:color w:val="auto"/>
        </w:rPr>
        <w:t>(Formerly MSS Payments),</w:t>
      </w:r>
      <w:r w:rsidRPr="003B1231">
        <w:rPr>
          <w:rFonts w:ascii="Arial" w:hAnsi="Arial" w:cs="Arial"/>
          <w:color w:val="auto"/>
        </w:rPr>
        <w:t xml:space="preserve"> </w:t>
      </w:r>
      <w:r w:rsidRPr="003B1231">
        <w:rPr>
          <w:rFonts w:ascii="Arial" w:hAnsi="Arial" w:cs="Arial"/>
          <w:b w:val="0"/>
          <w:bCs w:val="0"/>
          <w:color w:val="auto"/>
        </w:rPr>
        <w:t>India | Feb 2018 – Jan 2019</w:t>
      </w:r>
    </w:p>
    <w:p w14:paraId="5E993CF6" w14:textId="38C4E3C5"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Designed user interfaces for mobile and web application dashboards, improving usability by 15%.</w:t>
      </w:r>
    </w:p>
    <w:p w14:paraId="1C81CC41" w14:textId="7462DA73"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Created compelling banners for websites and social media, driving engagement by 20%.</w:t>
      </w:r>
    </w:p>
    <w:p w14:paraId="18FE8F6B" w14:textId="19965EF0" w:rsidR="009F437C" w:rsidRPr="003B1231" w:rsidRDefault="009F437C" w:rsidP="009F437C">
      <w:pPr>
        <w:pStyle w:val="Heading3"/>
        <w:spacing w:before="0"/>
        <w:rPr>
          <w:rFonts w:ascii="Arial" w:hAnsi="Arial" w:cs="Arial"/>
          <w:color w:val="auto"/>
        </w:rPr>
      </w:pPr>
      <w:r w:rsidRPr="003B1231">
        <w:rPr>
          <w:rFonts w:ascii="Arial" w:hAnsi="Arial" w:cs="Arial"/>
          <w:color w:val="auto"/>
        </w:rPr>
        <w:t>UI Designer &amp; Software Engineer | Launchers World Software India | Jul 2016 – Jan 2018</w:t>
      </w:r>
    </w:p>
    <w:p w14:paraId="78D0B8B6" w14:textId="37A5AB0F"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Produced engaging promotional videos for mobile apps on the Play Store, effectively showcasing key features and driving user acquisition.</w:t>
      </w:r>
    </w:p>
    <w:p w14:paraId="7A4B0AD6" w14:textId="5ADEFD3B"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Designed visually appealing and user-friendly mobile application user interfaces (UI), ensuring a seamless and intuitive user experience.</w:t>
      </w:r>
    </w:p>
    <w:p w14:paraId="2BEBA32A" w14:textId="7AC7B7B1"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Developed websites using WordPress, implementing custom designs and ensuring optimal performance and user engagement.</w:t>
      </w:r>
    </w:p>
    <w:p w14:paraId="159BE721" w14:textId="32AD8D3D" w:rsidR="009F437C" w:rsidRPr="003B1231" w:rsidRDefault="009F437C" w:rsidP="00F00B2A">
      <w:pPr>
        <w:pStyle w:val="ListBullet"/>
        <w:tabs>
          <w:tab w:val="clear" w:pos="360"/>
          <w:tab w:val="num" w:pos="720"/>
        </w:tabs>
        <w:ind w:left="720"/>
        <w:rPr>
          <w:rFonts w:ascii="Arial" w:hAnsi="Arial" w:cs="Arial"/>
        </w:rPr>
      </w:pPr>
      <w:r w:rsidRPr="003B1231">
        <w:rPr>
          <w:rFonts w:ascii="Arial" w:hAnsi="Arial" w:cs="Arial"/>
        </w:rPr>
        <w:lastRenderedPageBreak/>
        <w:t>Created eye-catching app showcase banners for the Play Store, effectively communicating app features and value propositions to potential users.</w:t>
      </w:r>
    </w:p>
    <w:p w14:paraId="4CA1C4D7" w14:textId="77777777" w:rsidR="009F437C" w:rsidRPr="003B1231" w:rsidRDefault="009F437C" w:rsidP="009F437C">
      <w:pPr>
        <w:pStyle w:val="Heading3"/>
        <w:spacing w:before="0"/>
        <w:rPr>
          <w:rFonts w:ascii="Arial" w:hAnsi="Arial" w:cs="Arial"/>
          <w:color w:val="auto"/>
        </w:rPr>
      </w:pPr>
      <w:r w:rsidRPr="003B1231">
        <w:rPr>
          <w:rFonts w:ascii="Arial" w:hAnsi="Arial" w:cs="Arial"/>
          <w:color w:val="auto"/>
        </w:rPr>
        <w:t>Founder &amp; Lead | Aashayen Foundation, India | 2015 – 2021</w:t>
      </w:r>
    </w:p>
    <w:p w14:paraId="750939CE" w14:textId="0939E2CF" w:rsidR="009F437C" w:rsidRPr="003B1231" w:rsidRDefault="009F437C" w:rsidP="009F437C">
      <w:pPr>
        <w:pStyle w:val="ListBullet"/>
        <w:tabs>
          <w:tab w:val="clear" w:pos="360"/>
          <w:tab w:val="num" w:pos="720"/>
        </w:tabs>
        <w:ind w:left="720"/>
        <w:rPr>
          <w:rFonts w:ascii="Arial" w:hAnsi="Arial" w:cs="Arial"/>
        </w:rPr>
      </w:pPr>
      <w:r w:rsidRPr="003B1231">
        <w:rPr>
          <w:rFonts w:ascii="Arial" w:hAnsi="Arial" w:cs="Arial"/>
        </w:rPr>
        <w:t>Managed a team of 50+ volunteers, providing education to 300+ children in underserved communities.</w:t>
      </w:r>
    </w:p>
    <w:p w14:paraId="625EA4C4" w14:textId="2C97E5EC" w:rsidR="00C5483D" w:rsidRPr="003B1231" w:rsidRDefault="009F437C" w:rsidP="00F00B2A">
      <w:pPr>
        <w:pStyle w:val="ListBullet"/>
        <w:tabs>
          <w:tab w:val="clear" w:pos="360"/>
          <w:tab w:val="num" w:pos="720"/>
        </w:tabs>
        <w:ind w:left="720"/>
        <w:rPr>
          <w:rFonts w:ascii="Arial" w:hAnsi="Arial" w:cs="Arial"/>
        </w:rPr>
      </w:pPr>
      <w:r w:rsidRPr="003B1231">
        <w:rPr>
          <w:rFonts w:ascii="Arial" w:hAnsi="Arial" w:cs="Arial"/>
        </w:rPr>
        <w:t>Raised $10,000+ for community initiatives through events and partnerships.</w:t>
      </w:r>
    </w:p>
    <w:p w14:paraId="1B652449" w14:textId="77777777" w:rsidR="003803C1" w:rsidRPr="003B1231" w:rsidRDefault="003803C1" w:rsidP="003803C1">
      <w:pPr>
        <w:pStyle w:val="Heading2"/>
        <w:spacing w:before="0"/>
        <w:rPr>
          <w:rFonts w:ascii="Arial" w:hAnsi="Arial" w:cs="Arial"/>
          <w:color w:val="auto"/>
        </w:rPr>
      </w:pPr>
      <w:r w:rsidRPr="003B1231">
        <w:rPr>
          <w:rFonts w:ascii="Arial" w:hAnsi="Arial" w:cs="Arial"/>
          <w:color w:val="auto"/>
        </w:rPr>
        <w:t>Core Competencies</w:t>
      </w:r>
    </w:p>
    <w:p w14:paraId="122DBD65" w14:textId="77777777" w:rsidR="003803C1" w:rsidRPr="003B1231" w:rsidRDefault="003803C1" w:rsidP="003803C1">
      <w:pPr>
        <w:pStyle w:val="ListParagraph"/>
        <w:numPr>
          <w:ilvl w:val="0"/>
          <w:numId w:val="10"/>
        </w:numPr>
        <w:rPr>
          <w:rFonts w:ascii="Arial" w:hAnsi="Arial" w:cs="Arial"/>
        </w:rPr>
      </w:pPr>
      <w:r w:rsidRPr="003B1231">
        <w:rPr>
          <w:rFonts w:ascii="Arial" w:hAnsi="Arial" w:cs="Arial"/>
          <w:b/>
          <w:bCs/>
        </w:rPr>
        <w:t>UI/UX Design:</w:t>
      </w:r>
      <w:r w:rsidRPr="003B1231">
        <w:rPr>
          <w:rFonts w:ascii="Arial" w:hAnsi="Arial" w:cs="Arial"/>
        </w:rPr>
        <w:t xml:space="preserve"> Prototyping, Wireframing, Interaction Design, Responsive Web Design</w:t>
      </w:r>
    </w:p>
    <w:p w14:paraId="7FC779FE" w14:textId="77777777" w:rsidR="003803C1" w:rsidRPr="003B1231" w:rsidRDefault="003803C1" w:rsidP="003803C1">
      <w:pPr>
        <w:pStyle w:val="ListParagraph"/>
        <w:numPr>
          <w:ilvl w:val="0"/>
          <w:numId w:val="10"/>
        </w:numPr>
        <w:rPr>
          <w:rFonts w:ascii="Arial" w:hAnsi="Arial" w:cs="Arial"/>
        </w:rPr>
      </w:pPr>
      <w:r w:rsidRPr="003B1231">
        <w:rPr>
          <w:rFonts w:ascii="Arial" w:hAnsi="Arial" w:cs="Arial"/>
          <w:b/>
          <w:bCs/>
        </w:rPr>
        <w:t>Technical Skills:</w:t>
      </w:r>
      <w:r w:rsidRPr="003B1231">
        <w:rPr>
          <w:rFonts w:ascii="Arial" w:hAnsi="Arial" w:cs="Arial"/>
        </w:rPr>
        <w:t xml:space="preserve"> HTML, CSS, WordPress, Adobe Creative Suite, Microsoft Office, Framer</w:t>
      </w:r>
    </w:p>
    <w:p w14:paraId="22A00F38" w14:textId="77777777" w:rsidR="003803C1" w:rsidRPr="003B1231" w:rsidRDefault="003803C1" w:rsidP="003803C1">
      <w:pPr>
        <w:pStyle w:val="ListParagraph"/>
        <w:numPr>
          <w:ilvl w:val="0"/>
          <w:numId w:val="10"/>
        </w:numPr>
        <w:rPr>
          <w:rFonts w:ascii="Arial" w:hAnsi="Arial" w:cs="Arial"/>
        </w:rPr>
      </w:pPr>
      <w:r w:rsidRPr="003B1231">
        <w:rPr>
          <w:rFonts w:ascii="Arial" w:hAnsi="Arial" w:cs="Arial"/>
          <w:b/>
          <w:bCs/>
        </w:rPr>
        <w:t>Marketing &amp; Strategy:</w:t>
      </w:r>
      <w:r w:rsidRPr="003B1231">
        <w:rPr>
          <w:rFonts w:ascii="Arial" w:hAnsi="Arial" w:cs="Arial"/>
        </w:rPr>
        <w:t xml:space="preserve"> Digital Marketing, E-commerce Design, Email Marketing</w:t>
      </w:r>
    </w:p>
    <w:p w14:paraId="71749A41" w14:textId="77777777" w:rsidR="003803C1" w:rsidRPr="003B1231" w:rsidRDefault="003803C1" w:rsidP="003803C1">
      <w:pPr>
        <w:pStyle w:val="ListParagraph"/>
        <w:numPr>
          <w:ilvl w:val="0"/>
          <w:numId w:val="10"/>
        </w:numPr>
        <w:rPr>
          <w:rFonts w:ascii="Arial" w:hAnsi="Arial" w:cs="Arial"/>
        </w:rPr>
      </w:pPr>
      <w:r w:rsidRPr="003B1231">
        <w:rPr>
          <w:rFonts w:ascii="Arial" w:hAnsi="Arial" w:cs="Arial"/>
          <w:b/>
          <w:bCs/>
        </w:rPr>
        <w:t>Soft Skills:</w:t>
      </w:r>
      <w:r w:rsidRPr="003B1231">
        <w:rPr>
          <w:rFonts w:ascii="Arial" w:hAnsi="Arial" w:cs="Arial"/>
        </w:rPr>
        <w:t xml:space="preserve"> Collaboration, Leadership, Time Management, Communication</w:t>
      </w:r>
    </w:p>
    <w:p w14:paraId="214E9152" w14:textId="77777777" w:rsidR="003803C1" w:rsidRPr="003B1231" w:rsidRDefault="003803C1" w:rsidP="003803C1">
      <w:pPr>
        <w:pStyle w:val="Heading2"/>
        <w:spacing w:before="0"/>
        <w:rPr>
          <w:rFonts w:ascii="Arial" w:hAnsi="Arial" w:cs="Arial"/>
          <w:color w:val="auto"/>
        </w:rPr>
      </w:pPr>
      <w:r w:rsidRPr="003B1231">
        <w:rPr>
          <w:rFonts w:ascii="Arial" w:hAnsi="Arial" w:cs="Arial"/>
          <w:color w:val="auto"/>
        </w:rPr>
        <w:t>Certifications</w:t>
      </w:r>
    </w:p>
    <w:p w14:paraId="5E29CB3B" w14:textId="49353254"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 xml:space="preserve">UI/UX Design </w:t>
      </w:r>
      <w:proofErr w:type="spellStart"/>
      <w:r w:rsidR="00B32E7C">
        <w:rPr>
          <w:rFonts w:ascii="Arial" w:hAnsi="Arial" w:cs="Arial"/>
        </w:rPr>
        <w:t>Specialisation</w:t>
      </w:r>
      <w:proofErr w:type="spellEnd"/>
      <w:r w:rsidRPr="003B1231">
        <w:rPr>
          <w:rFonts w:ascii="Arial" w:hAnsi="Arial" w:cs="Arial"/>
        </w:rPr>
        <w:t xml:space="preserve"> – California Institute of the Arts, 2023</w:t>
      </w:r>
    </w:p>
    <w:p w14:paraId="04668B7A"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An Introduction to Accessibility and Inclusive Design – University of Illinois, 2023</w:t>
      </w:r>
    </w:p>
    <w:p w14:paraId="6D017027"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Design-Led Strategy: Design Thinking for Business Strategy and Entrepreneurship – University of Sydney, 2023</w:t>
      </w:r>
    </w:p>
    <w:p w14:paraId="6B388825"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Fundamentals of Graphic Design – California Institute of the Arts, 2023</w:t>
      </w:r>
    </w:p>
    <w:p w14:paraId="72CBD692"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Introduction to Generative AI – Google Cloud, 2023</w:t>
      </w:r>
    </w:p>
    <w:p w14:paraId="10F384DF"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Design Thinking for Innovation – University of Virginia, 2023</w:t>
      </w:r>
    </w:p>
    <w:p w14:paraId="693D0CCA" w14:textId="77777777" w:rsidR="003803C1" w:rsidRPr="003B1231" w:rsidRDefault="003803C1" w:rsidP="003803C1">
      <w:pPr>
        <w:pStyle w:val="ListBullet"/>
        <w:tabs>
          <w:tab w:val="clear" w:pos="360"/>
          <w:tab w:val="num" w:pos="720"/>
        </w:tabs>
        <w:ind w:left="720"/>
        <w:rPr>
          <w:rFonts w:ascii="Arial" w:hAnsi="Arial" w:cs="Arial"/>
        </w:rPr>
      </w:pPr>
      <w:r w:rsidRPr="003B1231">
        <w:rPr>
          <w:rFonts w:ascii="Arial" w:hAnsi="Arial" w:cs="Arial"/>
        </w:rPr>
        <w:t>Google Digital Marketing &amp; E-commerce Professional Certificate – Google, 2023</w:t>
      </w:r>
    </w:p>
    <w:p w14:paraId="79BB241B" w14:textId="36C418A8" w:rsidR="003803C1" w:rsidRPr="003B1231" w:rsidRDefault="003803C1" w:rsidP="00F62070">
      <w:pPr>
        <w:pStyle w:val="ListBullet"/>
        <w:tabs>
          <w:tab w:val="clear" w:pos="360"/>
          <w:tab w:val="num" w:pos="720"/>
        </w:tabs>
        <w:ind w:left="720"/>
        <w:rPr>
          <w:rFonts w:ascii="Arial" w:hAnsi="Arial" w:cs="Arial"/>
        </w:rPr>
      </w:pPr>
      <w:r w:rsidRPr="003B1231">
        <w:rPr>
          <w:rFonts w:ascii="Arial" w:hAnsi="Arial" w:cs="Arial"/>
        </w:rPr>
        <w:t xml:space="preserve">Digital Marketing </w:t>
      </w:r>
      <w:proofErr w:type="spellStart"/>
      <w:r w:rsidR="00B32E7C">
        <w:rPr>
          <w:rFonts w:ascii="Arial" w:hAnsi="Arial" w:cs="Arial"/>
        </w:rPr>
        <w:t>Specialisation</w:t>
      </w:r>
      <w:proofErr w:type="spellEnd"/>
      <w:r w:rsidRPr="003B1231">
        <w:rPr>
          <w:rFonts w:ascii="Arial" w:hAnsi="Arial" w:cs="Arial"/>
        </w:rPr>
        <w:t xml:space="preserve"> – University of Illinois Urbana-Champaign, 2023</w:t>
      </w:r>
    </w:p>
    <w:p w14:paraId="0310640B" w14:textId="05C1E000" w:rsidR="00185F59" w:rsidRPr="003B1231" w:rsidRDefault="002C3E83" w:rsidP="00F62070">
      <w:pPr>
        <w:pStyle w:val="Heading2"/>
        <w:spacing w:before="0"/>
        <w:rPr>
          <w:rFonts w:ascii="Arial" w:hAnsi="Arial" w:cs="Arial"/>
          <w:color w:val="auto"/>
        </w:rPr>
      </w:pPr>
      <w:r w:rsidRPr="003B1231">
        <w:rPr>
          <w:rFonts w:ascii="Arial" w:hAnsi="Arial" w:cs="Arial"/>
          <w:color w:val="auto"/>
        </w:rPr>
        <w:t>Education</w:t>
      </w:r>
    </w:p>
    <w:p w14:paraId="6CAF0B95" w14:textId="43A43FA2" w:rsidR="009F437C" w:rsidRPr="003B1231" w:rsidRDefault="002C3E83" w:rsidP="009F437C">
      <w:pPr>
        <w:pStyle w:val="ListParagraph"/>
        <w:numPr>
          <w:ilvl w:val="0"/>
          <w:numId w:val="11"/>
        </w:numPr>
        <w:rPr>
          <w:rFonts w:ascii="Arial" w:hAnsi="Arial" w:cs="Arial"/>
        </w:rPr>
      </w:pPr>
      <w:r w:rsidRPr="003B1231">
        <w:rPr>
          <w:rFonts w:ascii="Arial" w:hAnsi="Arial" w:cs="Arial"/>
          <w:b/>
          <w:bCs/>
        </w:rPr>
        <w:t>Graduate Certificate</w:t>
      </w:r>
      <w:r w:rsidRPr="003B1231">
        <w:rPr>
          <w:rFonts w:ascii="Arial" w:hAnsi="Arial" w:cs="Arial"/>
        </w:rPr>
        <w:t xml:space="preserve"> in </w:t>
      </w:r>
      <w:r w:rsidRPr="003B1231">
        <w:rPr>
          <w:rFonts w:ascii="Arial" w:hAnsi="Arial" w:cs="Arial"/>
          <w:b/>
          <w:bCs/>
        </w:rPr>
        <w:t>Global Business Management</w:t>
      </w:r>
      <w:r w:rsidRPr="003B1231">
        <w:rPr>
          <w:rFonts w:ascii="Arial" w:hAnsi="Arial" w:cs="Arial"/>
        </w:rPr>
        <w:t xml:space="preserve"> (Apr</w:t>
      </w:r>
      <w:r w:rsidR="00C5483D" w:rsidRPr="003B1231">
        <w:rPr>
          <w:rFonts w:ascii="Arial" w:hAnsi="Arial" w:cs="Arial"/>
        </w:rPr>
        <w:t>il</w:t>
      </w:r>
      <w:r w:rsidRPr="003B1231">
        <w:rPr>
          <w:rFonts w:ascii="Arial" w:hAnsi="Arial" w:cs="Arial"/>
        </w:rPr>
        <w:t xml:space="preserve"> 2025) – Fleming College, Toronto, ON</w:t>
      </w:r>
    </w:p>
    <w:p w14:paraId="2D241F2D" w14:textId="64D111C9" w:rsidR="00185F59" w:rsidRPr="003B1231" w:rsidRDefault="002C3E83" w:rsidP="002D7088">
      <w:pPr>
        <w:pStyle w:val="ListParagraph"/>
        <w:numPr>
          <w:ilvl w:val="0"/>
          <w:numId w:val="11"/>
        </w:numPr>
        <w:rPr>
          <w:rFonts w:ascii="Arial" w:hAnsi="Arial" w:cs="Arial"/>
        </w:rPr>
      </w:pPr>
      <w:r w:rsidRPr="003B1231">
        <w:rPr>
          <w:rFonts w:ascii="Arial" w:hAnsi="Arial" w:cs="Arial"/>
          <w:b/>
          <w:bCs/>
        </w:rPr>
        <w:t>Bachelor of Engineering</w:t>
      </w:r>
      <w:r w:rsidRPr="003B1231">
        <w:rPr>
          <w:rFonts w:ascii="Arial" w:hAnsi="Arial" w:cs="Arial"/>
        </w:rPr>
        <w:t xml:space="preserve"> (BE) in </w:t>
      </w:r>
      <w:r w:rsidRPr="003B1231">
        <w:rPr>
          <w:rFonts w:ascii="Arial" w:hAnsi="Arial" w:cs="Arial"/>
          <w:b/>
          <w:bCs/>
        </w:rPr>
        <w:t>Computer Science</w:t>
      </w:r>
      <w:r w:rsidRPr="003B1231">
        <w:rPr>
          <w:rFonts w:ascii="Arial" w:hAnsi="Arial" w:cs="Arial"/>
        </w:rPr>
        <w:t xml:space="preserve"> (</w:t>
      </w:r>
      <w:r w:rsidR="00C5483D" w:rsidRPr="003B1231">
        <w:rPr>
          <w:rFonts w:ascii="Arial" w:hAnsi="Arial" w:cs="Arial"/>
        </w:rPr>
        <w:t xml:space="preserve">July </w:t>
      </w:r>
      <w:r w:rsidRPr="003B1231">
        <w:rPr>
          <w:rFonts w:ascii="Arial" w:hAnsi="Arial" w:cs="Arial"/>
        </w:rPr>
        <w:t>2016) – Jiwaji University, India</w:t>
      </w:r>
    </w:p>
    <w:p w14:paraId="1227EFD1" w14:textId="088962CE" w:rsidR="008A67CA" w:rsidRPr="003B1231" w:rsidRDefault="008A67CA" w:rsidP="008A67CA">
      <w:pPr>
        <w:rPr>
          <w:rFonts w:ascii="Arial" w:hAnsi="Arial" w:cs="Arial"/>
          <w:b/>
          <w:bCs/>
          <w:sz w:val="26"/>
          <w:szCs w:val="26"/>
        </w:rPr>
      </w:pPr>
      <w:r w:rsidRPr="003B1231">
        <w:rPr>
          <w:rFonts w:ascii="Arial" w:hAnsi="Arial" w:cs="Arial"/>
          <w:b/>
          <w:bCs/>
          <w:sz w:val="26"/>
          <w:szCs w:val="26"/>
        </w:rPr>
        <w:t>Languages</w:t>
      </w:r>
    </w:p>
    <w:p w14:paraId="4FA627B3" w14:textId="4BEB00FF" w:rsidR="00491D01" w:rsidRPr="003B1231" w:rsidRDefault="00491D01" w:rsidP="00491D01">
      <w:pPr>
        <w:pStyle w:val="ListParagraph"/>
        <w:numPr>
          <w:ilvl w:val="0"/>
          <w:numId w:val="12"/>
        </w:numPr>
        <w:rPr>
          <w:rFonts w:ascii="Arial" w:hAnsi="Arial" w:cs="Arial"/>
        </w:rPr>
      </w:pPr>
      <w:r w:rsidRPr="003B1231">
        <w:rPr>
          <w:rFonts w:ascii="Arial" w:hAnsi="Arial" w:cs="Arial"/>
        </w:rPr>
        <w:t xml:space="preserve">English </w:t>
      </w:r>
    </w:p>
    <w:p w14:paraId="2BC58789" w14:textId="16A30775" w:rsidR="00491D01" w:rsidRPr="003B1231" w:rsidRDefault="00491D01" w:rsidP="00491D01">
      <w:pPr>
        <w:pStyle w:val="ListParagraph"/>
        <w:numPr>
          <w:ilvl w:val="0"/>
          <w:numId w:val="12"/>
        </w:numPr>
        <w:rPr>
          <w:rFonts w:ascii="Arial" w:hAnsi="Arial" w:cs="Arial"/>
        </w:rPr>
      </w:pPr>
      <w:r w:rsidRPr="003B1231">
        <w:rPr>
          <w:rFonts w:ascii="Arial" w:hAnsi="Arial" w:cs="Arial"/>
        </w:rPr>
        <w:t>Hindi</w:t>
      </w:r>
    </w:p>
    <w:p w14:paraId="36D5FB33" w14:textId="5E0A3899" w:rsidR="00825D16" w:rsidRPr="003B1231" w:rsidRDefault="00825D16" w:rsidP="00825D16">
      <w:pPr>
        <w:rPr>
          <w:rFonts w:ascii="Arial" w:hAnsi="Arial" w:cs="Arial"/>
          <w:b/>
          <w:bCs/>
          <w:sz w:val="26"/>
          <w:szCs w:val="26"/>
        </w:rPr>
      </w:pPr>
      <w:r w:rsidRPr="003B1231">
        <w:rPr>
          <w:rFonts w:ascii="Arial" w:hAnsi="Arial" w:cs="Arial"/>
          <w:b/>
          <w:bCs/>
          <w:sz w:val="26"/>
          <w:szCs w:val="26"/>
        </w:rPr>
        <w:t xml:space="preserve">Social URL </w:t>
      </w:r>
    </w:p>
    <w:p w14:paraId="715D3462" w14:textId="263B1392" w:rsidR="00825D16" w:rsidRPr="003B1231" w:rsidRDefault="00825D16" w:rsidP="00825D16">
      <w:pPr>
        <w:rPr>
          <w:rFonts w:ascii="Arial" w:hAnsi="Arial" w:cs="Arial"/>
        </w:rPr>
      </w:pPr>
      <w:r w:rsidRPr="003B1231">
        <w:rPr>
          <w:rFonts w:ascii="Arial" w:hAnsi="Arial" w:cs="Arial"/>
          <w:b/>
          <w:bCs/>
        </w:rPr>
        <w:t>LinkedIn</w:t>
      </w:r>
      <w:r w:rsidRPr="003B1231">
        <w:rPr>
          <w:rFonts w:ascii="Arial" w:hAnsi="Arial" w:cs="Arial"/>
        </w:rPr>
        <w:t xml:space="preserve"> - </w:t>
      </w:r>
      <w:hyperlink r:id="rId10" w:history="1">
        <w:r w:rsidR="009A5A50" w:rsidRPr="003B1231">
          <w:rPr>
            <w:rStyle w:val="Hyperlink"/>
            <w:rFonts w:ascii="Arial" w:hAnsi="Arial" w:cs="Arial"/>
            <w:color w:val="auto"/>
          </w:rPr>
          <w:t>https://www.linkedin.com/in/shivampatsariya/</w:t>
        </w:r>
      </w:hyperlink>
    </w:p>
    <w:p w14:paraId="45E87FB9" w14:textId="564AA434" w:rsidR="009A5A50" w:rsidRPr="003B1231" w:rsidRDefault="009A5A50" w:rsidP="00825D16">
      <w:pPr>
        <w:rPr>
          <w:rFonts w:ascii="Arial" w:hAnsi="Arial" w:cs="Arial"/>
        </w:rPr>
      </w:pPr>
      <w:r w:rsidRPr="003B1231">
        <w:rPr>
          <w:rFonts w:ascii="Arial" w:hAnsi="Arial" w:cs="Arial"/>
          <w:b/>
          <w:bCs/>
        </w:rPr>
        <w:t>Behance (Design Portfolio)</w:t>
      </w:r>
      <w:r w:rsidRPr="003B1231">
        <w:rPr>
          <w:rFonts w:ascii="Arial" w:hAnsi="Arial" w:cs="Arial"/>
        </w:rPr>
        <w:t xml:space="preserve"> - </w:t>
      </w:r>
      <w:hyperlink r:id="rId11" w:history="1">
        <w:r w:rsidR="00F97C82" w:rsidRPr="003B1231">
          <w:rPr>
            <w:rStyle w:val="Hyperlink"/>
            <w:rFonts w:ascii="Arial" w:hAnsi="Arial" w:cs="Arial"/>
            <w:color w:val="auto"/>
          </w:rPr>
          <w:t>https://www.behance.net/shivampatsariya</w:t>
        </w:r>
      </w:hyperlink>
    </w:p>
    <w:p w14:paraId="5C2A5B63" w14:textId="77777777" w:rsidR="007C1802" w:rsidRDefault="007C1802" w:rsidP="007C1802">
      <w:pPr>
        <w:rPr>
          <w:rFonts w:ascii="Arial" w:hAnsi="Arial" w:cs="Arial"/>
        </w:rPr>
      </w:pPr>
    </w:p>
    <w:p w14:paraId="6000DB0D" w14:textId="77777777" w:rsidR="007C1802" w:rsidRDefault="007C1802" w:rsidP="007C1802">
      <w:pPr>
        <w:rPr>
          <w:rFonts w:ascii="Arial" w:hAnsi="Arial" w:cs="Arial"/>
          <w:b/>
          <w:bCs/>
        </w:rPr>
      </w:pPr>
      <w:r w:rsidRPr="00871B06">
        <w:rPr>
          <w:rFonts w:ascii="Arial" w:hAnsi="Arial" w:cs="Arial"/>
          <w:b/>
          <w:bCs/>
        </w:rPr>
        <w:t xml:space="preserve">Work Authorization </w:t>
      </w:r>
    </w:p>
    <w:p w14:paraId="1BE065C1" w14:textId="77777777" w:rsidR="007C1802" w:rsidRPr="00871B06" w:rsidRDefault="007C1802" w:rsidP="007C1802">
      <w:pPr>
        <w:rPr>
          <w:rFonts w:ascii="Arial" w:hAnsi="Arial" w:cs="Arial"/>
        </w:rPr>
      </w:pPr>
      <w:r>
        <w:rPr>
          <w:rFonts w:ascii="Arial" w:hAnsi="Arial" w:cs="Arial"/>
          <w:b/>
          <w:bCs/>
        </w:rPr>
        <w:t xml:space="preserve">Open work permit (PGWP, Canada) – </w:t>
      </w:r>
      <w:r>
        <w:rPr>
          <w:rFonts w:ascii="Arial" w:hAnsi="Arial" w:cs="Arial"/>
        </w:rPr>
        <w:t>Valid until 2028</w:t>
      </w:r>
    </w:p>
    <w:p w14:paraId="4BBE3CAB" w14:textId="77777777" w:rsidR="007C1802" w:rsidRPr="003B1231" w:rsidRDefault="007C1802" w:rsidP="00825D16">
      <w:pPr>
        <w:rPr>
          <w:rFonts w:ascii="Arial" w:hAnsi="Arial" w:cs="Arial"/>
        </w:rPr>
      </w:pPr>
    </w:p>
    <w:sectPr w:rsidR="007C1802" w:rsidRPr="003B1231" w:rsidSect="00C706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F78D4A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B61909"/>
    <w:multiLevelType w:val="hybridMultilevel"/>
    <w:tmpl w:val="4702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4232E"/>
    <w:multiLevelType w:val="hybridMultilevel"/>
    <w:tmpl w:val="A0D6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64D92"/>
    <w:multiLevelType w:val="hybridMultilevel"/>
    <w:tmpl w:val="2996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719505">
    <w:abstractNumId w:val="8"/>
  </w:num>
  <w:num w:numId="2" w16cid:durableId="516509192">
    <w:abstractNumId w:val="6"/>
  </w:num>
  <w:num w:numId="3" w16cid:durableId="1611160103">
    <w:abstractNumId w:val="5"/>
  </w:num>
  <w:num w:numId="4" w16cid:durableId="1700619948">
    <w:abstractNumId w:val="4"/>
  </w:num>
  <w:num w:numId="5" w16cid:durableId="1970475791">
    <w:abstractNumId w:val="7"/>
  </w:num>
  <w:num w:numId="6" w16cid:durableId="2108505164">
    <w:abstractNumId w:val="3"/>
  </w:num>
  <w:num w:numId="7" w16cid:durableId="1111048621">
    <w:abstractNumId w:val="2"/>
  </w:num>
  <w:num w:numId="8" w16cid:durableId="1765297387">
    <w:abstractNumId w:val="1"/>
  </w:num>
  <w:num w:numId="9" w16cid:durableId="869103400">
    <w:abstractNumId w:val="0"/>
  </w:num>
  <w:num w:numId="10" w16cid:durableId="756051559">
    <w:abstractNumId w:val="9"/>
  </w:num>
  <w:num w:numId="11" w16cid:durableId="1489979345">
    <w:abstractNumId w:val="11"/>
  </w:num>
  <w:num w:numId="12" w16cid:durableId="1422797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6D5"/>
    <w:rsid w:val="0015074B"/>
    <w:rsid w:val="00185F59"/>
    <w:rsid w:val="001B1D6B"/>
    <w:rsid w:val="001B37BF"/>
    <w:rsid w:val="00274ADB"/>
    <w:rsid w:val="0029639D"/>
    <w:rsid w:val="002A3693"/>
    <w:rsid w:val="002B26D9"/>
    <w:rsid w:val="002C3E83"/>
    <w:rsid w:val="002D7088"/>
    <w:rsid w:val="00325AC2"/>
    <w:rsid w:val="00326F90"/>
    <w:rsid w:val="003803C1"/>
    <w:rsid w:val="003B1231"/>
    <w:rsid w:val="00483FF5"/>
    <w:rsid w:val="00491D01"/>
    <w:rsid w:val="004E4D32"/>
    <w:rsid w:val="00530F25"/>
    <w:rsid w:val="00551F0F"/>
    <w:rsid w:val="006962F8"/>
    <w:rsid w:val="00697DBD"/>
    <w:rsid w:val="007247F1"/>
    <w:rsid w:val="00736624"/>
    <w:rsid w:val="007C1802"/>
    <w:rsid w:val="00825D16"/>
    <w:rsid w:val="008A67CA"/>
    <w:rsid w:val="009857FE"/>
    <w:rsid w:val="009A5A50"/>
    <w:rsid w:val="009C0F57"/>
    <w:rsid w:val="009F437C"/>
    <w:rsid w:val="00A0794D"/>
    <w:rsid w:val="00A413EB"/>
    <w:rsid w:val="00AA1D8D"/>
    <w:rsid w:val="00B32E7C"/>
    <w:rsid w:val="00B47730"/>
    <w:rsid w:val="00B968EA"/>
    <w:rsid w:val="00BD1C70"/>
    <w:rsid w:val="00C5483D"/>
    <w:rsid w:val="00C70672"/>
    <w:rsid w:val="00C92F27"/>
    <w:rsid w:val="00CB0664"/>
    <w:rsid w:val="00DB0E03"/>
    <w:rsid w:val="00DC2FCB"/>
    <w:rsid w:val="00DF5DC8"/>
    <w:rsid w:val="00E711D2"/>
    <w:rsid w:val="00F00B2A"/>
    <w:rsid w:val="00F62070"/>
    <w:rsid w:val="00F97C82"/>
    <w:rsid w:val="00FB24C4"/>
    <w:rsid w:val="00FC693F"/>
    <w:rsid w:val="00FF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408D8"/>
  <w14:defaultImageDpi w14:val="300"/>
  <w15:docId w15:val="{5C7314DB-F1C1-4C19-ACDE-79EF0124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A5A50"/>
    <w:rPr>
      <w:color w:val="0000FF" w:themeColor="hyperlink"/>
      <w:u w:val="single"/>
    </w:rPr>
  </w:style>
  <w:style w:type="character" w:styleId="UnresolvedMention">
    <w:name w:val="Unresolved Mention"/>
    <w:basedOn w:val="DefaultParagraphFont"/>
    <w:uiPriority w:val="99"/>
    <w:semiHidden/>
    <w:unhideWhenUsed/>
    <w:rsid w:val="009A5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vampatsariy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mshivam.mycareer@gmail.com?subject=Connecting%20for%20Regarding%20the%20Job%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1(647)3339098" TargetMode="External"/><Relationship Id="rId11" Type="http://schemas.openxmlformats.org/officeDocument/2006/relationships/hyperlink" Target="https://www.behance.net/shivampatsariya" TargetMode="External"/><Relationship Id="rId5" Type="http://schemas.openxmlformats.org/officeDocument/2006/relationships/webSettings" Target="webSettings.xml"/><Relationship Id="rId10" Type="http://schemas.openxmlformats.org/officeDocument/2006/relationships/hyperlink" Target="https://www.linkedin.com/in/shivampatsariya/" TargetMode="External"/><Relationship Id="rId4" Type="http://schemas.openxmlformats.org/officeDocument/2006/relationships/settings" Target="settings.xml"/><Relationship Id="rId9" Type="http://schemas.openxmlformats.org/officeDocument/2006/relationships/hyperlink" Target="https://www.behance.net/shivampatsar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4537</Characters>
  <Application>Microsoft Office Word</Application>
  <DocSecurity>0</DocSecurity>
  <Lines>78</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Shivam Patsariya - UI/UX Designer</dc:title>
  <dc:subject>Visual Design, Motion Design, Interaction Design, UI Design, UX Design, Graphics Design</dc:subject>
  <dc:creator>Shivam Patsariya</dc:creator>
  <cp:keywords>Visual Design, Motion Design, Interaction Design, UI Design, UX Design, Graphics Design</cp:keywords>
  <dc:description>generated by python-docx</dc:description>
  <cp:lastModifiedBy>Shivam Patsariya</cp:lastModifiedBy>
  <cp:revision>10</cp:revision>
  <dcterms:created xsi:type="dcterms:W3CDTF">2025-05-09T11:06:00Z</dcterms:created>
  <dcterms:modified xsi:type="dcterms:W3CDTF">2025-05-15T07:45:00Z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d5990164-5e49-4ec0-9086-6f7f92495516</vt:lpwstr>
  </property>
</Properties>
</file>