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ANCILLARY EXECUTION DOCUMENTS FOR {{ client.full_name | name }}</w:t>
      </w:r>
    </w:p>
    <w:p>
      <w:r>
        <w:t>Execution Block</w:t>
      </w:r>
    </w:p>
    <w:p>
      <w:r>
        <w:t>{{ include_clause("execution.signing_block") }}</w:t>
      </w:r>
    </w:p>
    <w:p>
      <w:r>
        <w:t>Self-Proving Affidavit</w:t>
      </w:r>
    </w:p>
    <w:p>
      <w:r>
        <w:t>{{ include_clause("execution.self_proving_affidavit", state=state.code)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