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952"/>
        <w:gridCol w:w="2952"/>
        <w:gridCol w:w="2952"/>
      </w:tblGrid>
      <w:tr w:rsidR="000E3658" w14:paraId="2E21F9DD" w14:textId="77777777" w:rsidTr="000E3658">
        <w:tc>
          <w:tcPr>
            <w:tcW w:w="2952" w:type="dxa"/>
          </w:tcPr>
          <w:p w14:paraId="0DC0E53D" w14:textId="77777777" w:rsidR="000E3658" w:rsidRPr="000E3658" w:rsidRDefault="000E3658">
            <w:pPr>
              <w:rPr>
                <w:b/>
              </w:rPr>
            </w:pPr>
            <w:r>
              <w:rPr>
                <w:b/>
              </w:rPr>
              <w:t>Name</w:t>
            </w:r>
          </w:p>
        </w:tc>
        <w:tc>
          <w:tcPr>
            <w:tcW w:w="2952" w:type="dxa"/>
          </w:tcPr>
          <w:p w14:paraId="3C26FAED" w14:textId="77777777" w:rsidR="000E3658" w:rsidRPr="000E3658" w:rsidRDefault="000E3658">
            <w:pPr>
              <w:rPr>
                <w:b/>
              </w:rPr>
            </w:pPr>
            <w:r>
              <w:rPr>
                <w:b/>
              </w:rPr>
              <w:t>Date</w:t>
            </w:r>
          </w:p>
        </w:tc>
        <w:tc>
          <w:tcPr>
            <w:tcW w:w="2952" w:type="dxa"/>
          </w:tcPr>
          <w:p w14:paraId="3E751E8E" w14:textId="77777777" w:rsidR="000E3658" w:rsidRPr="000E3658" w:rsidRDefault="000E3658">
            <w:pPr>
              <w:rPr>
                <w:b/>
              </w:rPr>
            </w:pPr>
            <w:r>
              <w:rPr>
                <w:b/>
              </w:rPr>
              <w:t>Developed By</w:t>
            </w:r>
          </w:p>
        </w:tc>
      </w:tr>
      <w:tr w:rsidR="000E3658" w14:paraId="372C1ADA" w14:textId="77777777" w:rsidTr="000E3658">
        <w:tc>
          <w:tcPr>
            <w:tcW w:w="2952" w:type="dxa"/>
          </w:tcPr>
          <w:p w14:paraId="687B69AD" w14:textId="77777777" w:rsidR="005F3433" w:rsidRDefault="005F3433"/>
          <w:p w14:paraId="6191FC3E" w14:textId="1A527E31" w:rsidR="000E3658" w:rsidRDefault="00B120E4">
            <w:proofErr w:type="spellStart"/>
            <w:r>
              <w:t>Hanoi_gui</w:t>
            </w:r>
            <w:proofErr w:type="spellEnd"/>
          </w:p>
          <w:p w14:paraId="3886D407" w14:textId="77777777" w:rsidR="005F3433" w:rsidRDefault="005F3433"/>
        </w:tc>
        <w:tc>
          <w:tcPr>
            <w:tcW w:w="2952" w:type="dxa"/>
          </w:tcPr>
          <w:p w14:paraId="2780F3E6" w14:textId="77777777" w:rsidR="005F3433" w:rsidRDefault="005F3433"/>
          <w:p w14:paraId="191992DA" w14:textId="647FB51D" w:rsidR="000E3658" w:rsidRDefault="00A17476" w:rsidP="00A17476">
            <w:r>
              <w:t>5 May</w:t>
            </w:r>
            <w:r w:rsidR="00B120E4">
              <w:t xml:space="preserve"> 2014</w:t>
            </w:r>
          </w:p>
        </w:tc>
        <w:tc>
          <w:tcPr>
            <w:tcW w:w="2952" w:type="dxa"/>
          </w:tcPr>
          <w:p w14:paraId="1A32F912" w14:textId="77777777" w:rsidR="002F324B" w:rsidRDefault="00B120E4">
            <w:r>
              <w:t>Diana Mar</w:t>
            </w:r>
          </w:p>
          <w:p w14:paraId="35EBEE92" w14:textId="361F040E" w:rsidR="00B120E4" w:rsidRDefault="00B120E4">
            <w:r>
              <w:t>Shreyasha Paudel</w:t>
            </w:r>
          </w:p>
        </w:tc>
      </w:tr>
      <w:tr w:rsidR="000E3658" w14:paraId="7F9E6EAD" w14:textId="77777777" w:rsidTr="000E3658">
        <w:tc>
          <w:tcPr>
            <w:tcW w:w="8856" w:type="dxa"/>
            <w:gridSpan w:val="3"/>
          </w:tcPr>
          <w:p w14:paraId="320EDF6F" w14:textId="3089EB92" w:rsidR="000E3658" w:rsidRDefault="000E3658">
            <w:r>
              <w:rPr>
                <w:b/>
              </w:rPr>
              <w:t>Synopsis</w:t>
            </w:r>
          </w:p>
        </w:tc>
      </w:tr>
      <w:tr w:rsidR="000E3658" w14:paraId="2B70DA33" w14:textId="77777777" w:rsidTr="00B120E4">
        <w:trPr>
          <w:trHeight w:val="1250"/>
        </w:trPr>
        <w:tc>
          <w:tcPr>
            <w:tcW w:w="8856" w:type="dxa"/>
            <w:gridSpan w:val="3"/>
          </w:tcPr>
          <w:p w14:paraId="7C08DC61" w14:textId="77777777" w:rsidR="005F3433" w:rsidRDefault="005F3433" w:rsidP="005F3433"/>
          <w:p w14:paraId="3E06F1A3" w14:textId="2E61D84E" w:rsidR="005F3433" w:rsidRDefault="00A17476" w:rsidP="00A17476">
            <w:r>
              <w:t>Applies sliding and parameter ada</w:t>
            </w:r>
            <w:bookmarkStart w:id="0" w:name="_GoBack"/>
            <w:bookmarkEnd w:id="0"/>
            <w:r>
              <w:t>ptive control to a robotic arm carrying out a sequence of moves for the Tower of Hanoi game.</w:t>
            </w:r>
          </w:p>
        </w:tc>
      </w:tr>
      <w:tr w:rsidR="000E3658" w14:paraId="0CF94CE7" w14:textId="77777777" w:rsidTr="000E3658">
        <w:tc>
          <w:tcPr>
            <w:tcW w:w="8856" w:type="dxa"/>
            <w:gridSpan w:val="3"/>
          </w:tcPr>
          <w:p w14:paraId="236FA428" w14:textId="77777777" w:rsidR="000E3658" w:rsidRPr="000E3658" w:rsidRDefault="000E3658">
            <w:pPr>
              <w:rPr>
                <w:b/>
              </w:rPr>
            </w:pPr>
            <w:r>
              <w:rPr>
                <w:b/>
              </w:rPr>
              <w:t>Description</w:t>
            </w:r>
          </w:p>
        </w:tc>
      </w:tr>
      <w:tr w:rsidR="000E3658" w14:paraId="61F8E438" w14:textId="77777777" w:rsidTr="000E3658">
        <w:tc>
          <w:tcPr>
            <w:tcW w:w="8856" w:type="dxa"/>
            <w:gridSpan w:val="3"/>
          </w:tcPr>
          <w:p w14:paraId="0695907C" w14:textId="1F7917E3" w:rsidR="00D45260" w:rsidRDefault="00D45260" w:rsidP="00D45260">
            <w:r>
              <w:rPr>
                <w:noProof/>
              </w:rPr>
              <w:drawing>
                <wp:anchor distT="0" distB="0" distL="114300" distR="114300" simplePos="0" relativeHeight="251655680" behindDoc="0" locked="0" layoutInCell="1" allowOverlap="1" wp14:anchorId="7955150B" wp14:editId="13441263">
                  <wp:simplePos x="0" y="0"/>
                  <wp:positionH relativeFrom="margin">
                    <wp:posOffset>2599690</wp:posOffset>
                  </wp:positionH>
                  <wp:positionV relativeFrom="margin">
                    <wp:posOffset>115570</wp:posOffset>
                  </wp:positionV>
                  <wp:extent cx="2886075" cy="2238375"/>
                  <wp:effectExtent l="0" t="0" r="9525" b="9525"/>
                  <wp:wrapSquare wrapText="bothSides"/>
                  <wp:docPr id="43" name="Picture 43" descr="hanoi"/>
                  <wp:cNvGraphicFramePr/>
                  <a:graphic xmlns:a="http://schemas.openxmlformats.org/drawingml/2006/main">
                    <a:graphicData uri="http://schemas.openxmlformats.org/drawingml/2006/picture">
                      <pic:pic xmlns:pic="http://schemas.openxmlformats.org/drawingml/2006/picture">
                        <pic:nvPicPr>
                          <pic:cNvPr id="43" name="Picture 43" descr="hanoi"/>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6075" cy="22383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40B57DD" w14:textId="7C23F57A" w:rsidR="00D45260" w:rsidRDefault="00B120E4" w:rsidP="00D45260">
            <w:r>
              <w:t>The simulation generates the trajectory shown by determining the angles required t</w:t>
            </w:r>
            <w:r w:rsidR="00D45260">
              <w:t xml:space="preserve">o trace the trajectory shown within desired move time. The angles are then used in a feedback linearized arm system to generate the required torques for each joint. The torques follow the dynamics of the robot manipulator arm </w:t>
            </w:r>
            <w:r>
              <w:t xml:space="preserve"> </w:t>
            </w:r>
            <w:r w:rsidR="00D45260">
              <w:t>given by</w:t>
            </w:r>
          </w:p>
          <w:p w14:paraId="5805BBF5" w14:textId="208D4D73" w:rsidR="00D45260" w:rsidRDefault="00D45260" w:rsidP="00A17476">
            <w:pPr>
              <w:tabs>
                <w:tab w:val="left" w:pos="0"/>
              </w:tabs>
              <w:ind w:right="-90"/>
            </w:pPr>
            <w:r w:rsidRPr="00D62378">
              <w:rPr>
                <w:position w:val="-16"/>
              </w:rPr>
              <w:object w:dxaOrig="5300" w:dyaOrig="460" w14:anchorId="24C50C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75pt;height:23.25pt" o:ole="">
                  <v:imagedata r:id="rId6" o:title=""/>
                </v:shape>
                <o:OLEObject Type="Embed" ProgID="Equation.DSMT4" ShapeID="_x0000_i1025" DrawAspect="Content" ObjectID="_1461066223" r:id="rId7"/>
              </w:object>
            </w:r>
            <w:r w:rsidR="00A17476">
              <w:t xml:space="preserve">      </w:t>
            </w:r>
            <w:r>
              <w:t xml:space="preserve">where </w:t>
            </w:r>
            <w:r w:rsidRPr="00D62378">
              <w:rPr>
                <w:position w:val="-10"/>
              </w:rPr>
              <w:object w:dxaOrig="619" w:dyaOrig="340" w14:anchorId="368262FE">
                <v:shape id="_x0000_i1026" type="#_x0000_t75" style="width:30.75pt;height:17.25pt" o:ole="">
                  <v:imagedata r:id="rId8" o:title=""/>
                </v:shape>
                <o:OLEObject Type="Embed" ProgID="Equation.3" ShapeID="_x0000_i1026" DrawAspect="Content" ObjectID="_1461066224" r:id="rId9"/>
              </w:object>
            </w:r>
            <w:r>
              <w:t xml:space="preserve">is the robot inertia matrix and the vector </w:t>
            </w:r>
            <w:r w:rsidRPr="00D62378">
              <w:rPr>
                <w:position w:val="-10"/>
              </w:rPr>
              <w:object w:dxaOrig="680" w:dyaOrig="360" w14:anchorId="431C7055">
                <v:shape id="_x0000_i1027" type="#_x0000_t75" style="width:33.75pt;height:18pt" o:ole="">
                  <v:imagedata r:id="rId10" o:title=""/>
                </v:shape>
                <o:OLEObject Type="Embed" ProgID="Equation.3" ShapeID="_x0000_i1027" DrawAspect="Content" ObjectID="_1461066225" r:id="rId11"/>
              </w:object>
            </w:r>
            <w:r w:rsidR="00A17476">
              <w:t xml:space="preserve"> contains </w:t>
            </w:r>
            <w:r>
              <w:t>the non-inertial torque contributions (centrifugal/</w:t>
            </w:r>
            <w:proofErr w:type="spellStart"/>
            <w:r>
              <w:t>coriolis</w:t>
            </w:r>
            <w:proofErr w:type="spellEnd"/>
            <w:r>
              <w:t>, joint friction, gravity)</w:t>
            </w:r>
          </w:p>
          <w:p w14:paraId="6F08908D" w14:textId="77777777" w:rsidR="00D45260" w:rsidRDefault="00D45260" w:rsidP="00D45260">
            <w:pPr>
              <w:tabs>
                <w:tab w:val="left" w:pos="0"/>
              </w:tabs>
              <w:ind w:right="-90"/>
            </w:pPr>
          </w:p>
          <w:p w14:paraId="0DD7FCB0" w14:textId="77777777" w:rsidR="00A17476" w:rsidRDefault="00A17476" w:rsidP="00D45260">
            <w:pPr>
              <w:tabs>
                <w:tab w:val="left" w:pos="0"/>
              </w:tabs>
              <w:ind w:right="-90"/>
            </w:pPr>
            <w:r>
              <w:t>Control torque is generated by using sliding control or parameter adaptive control. The user can input estimated load mass, friction coefficients, move time and the settling time in the GUI which are used by the controller.</w:t>
            </w:r>
          </w:p>
          <w:p w14:paraId="3205B18C" w14:textId="77777777" w:rsidR="00A17476" w:rsidRDefault="00A17476" w:rsidP="00D45260">
            <w:pPr>
              <w:tabs>
                <w:tab w:val="left" w:pos="0"/>
              </w:tabs>
              <w:ind w:right="-90"/>
            </w:pPr>
          </w:p>
          <w:p w14:paraId="5B15A899" w14:textId="712E6B4E" w:rsidR="000E3658" w:rsidRDefault="00D45260" w:rsidP="00D45260">
            <w:r>
              <w:t>The GUI outputs final position for the end effector, applied torque and ang</w:t>
            </w:r>
            <w:r w:rsidR="00A17476">
              <w:t>ular displacement of the joints. In addition, the GUI also provides information on the performance of the controller through integral square error in operational space, integral square of applied torque and the maximum deviation from the straight line trajectories.</w:t>
            </w:r>
          </w:p>
          <w:p w14:paraId="5DFA2F63" w14:textId="77777777" w:rsidR="00B120E4" w:rsidRDefault="00B120E4" w:rsidP="00B120E4"/>
        </w:tc>
      </w:tr>
      <w:tr w:rsidR="000E3658" w14:paraId="665611DA" w14:textId="77777777" w:rsidTr="000E3658">
        <w:tc>
          <w:tcPr>
            <w:tcW w:w="8856" w:type="dxa"/>
            <w:gridSpan w:val="3"/>
          </w:tcPr>
          <w:p w14:paraId="245830D5" w14:textId="77777777" w:rsidR="000E3658" w:rsidRPr="000E3658" w:rsidRDefault="000E3658">
            <w:pPr>
              <w:rPr>
                <w:b/>
              </w:rPr>
            </w:pPr>
            <w:r>
              <w:rPr>
                <w:b/>
              </w:rPr>
              <w:t>Supporting Files</w:t>
            </w:r>
          </w:p>
        </w:tc>
      </w:tr>
      <w:tr w:rsidR="000E3658" w14:paraId="0D5171D0" w14:textId="77777777" w:rsidTr="000E3658">
        <w:tc>
          <w:tcPr>
            <w:tcW w:w="8856" w:type="dxa"/>
            <w:gridSpan w:val="3"/>
          </w:tcPr>
          <w:p w14:paraId="53E0B7A0" w14:textId="2971F4D4" w:rsidR="005F3433" w:rsidRDefault="00D45260" w:rsidP="003707EC">
            <w:proofErr w:type="spellStart"/>
            <w:r>
              <w:t>Hanoi_GUI.fig</w:t>
            </w:r>
            <w:proofErr w:type="spellEnd"/>
          </w:p>
          <w:p w14:paraId="3CAB31AB" w14:textId="77777777" w:rsidR="00D45260" w:rsidRDefault="00D45260" w:rsidP="003707EC">
            <w:proofErr w:type="spellStart"/>
            <w:r>
              <w:t>Hanoi_GUI.m</w:t>
            </w:r>
            <w:proofErr w:type="spellEnd"/>
          </w:p>
          <w:p w14:paraId="1CD78893" w14:textId="2B7B6774" w:rsidR="00A17476" w:rsidRDefault="00A17476" w:rsidP="003707EC">
            <w:proofErr w:type="spellStart"/>
            <w:r>
              <w:t>Sliding_control.slx</w:t>
            </w:r>
            <w:proofErr w:type="spellEnd"/>
            <w:r>
              <w:t xml:space="preserve">, </w:t>
            </w:r>
            <w:proofErr w:type="spellStart"/>
            <w:r>
              <w:t>Parameter_Adaptive_control.slx</w:t>
            </w:r>
            <w:proofErr w:type="spellEnd"/>
          </w:p>
          <w:p w14:paraId="7D11A849" w14:textId="4D623830" w:rsidR="00D45260" w:rsidRDefault="00D45260" w:rsidP="003707EC">
            <w:proofErr w:type="spellStart"/>
            <w:r>
              <w:t>directhanoi.m</w:t>
            </w:r>
            <w:proofErr w:type="spellEnd"/>
            <w:r>
              <w:t xml:space="preserve">, </w:t>
            </w:r>
            <w:proofErr w:type="spellStart"/>
            <w:r>
              <w:t>inversehanoi.m</w:t>
            </w:r>
            <w:proofErr w:type="spellEnd"/>
            <w:r w:rsidR="00842262">
              <w:t xml:space="preserve">, </w:t>
            </w:r>
            <w:proofErr w:type="spellStart"/>
            <w:r w:rsidR="00842262">
              <w:t>straightline_hanoi.m</w:t>
            </w:r>
            <w:proofErr w:type="spellEnd"/>
          </w:p>
          <w:p w14:paraId="4C1258DC" w14:textId="77777777" w:rsidR="00D45260" w:rsidRDefault="00D45260" w:rsidP="003707EC">
            <w:proofErr w:type="spellStart"/>
            <w:r>
              <w:t>feedback_lin.m</w:t>
            </w:r>
            <w:proofErr w:type="spellEnd"/>
            <w:r>
              <w:t xml:space="preserve">, </w:t>
            </w:r>
            <w:proofErr w:type="spellStart"/>
            <w:r>
              <w:t>hanoi_torque.m</w:t>
            </w:r>
            <w:proofErr w:type="spellEnd"/>
            <w:r>
              <w:t xml:space="preserve">, </w:t>
            </w:r>
            <w:proofErr w:type="spellStart"/>
            <w:r>
              <w:t>hanoidynamics.m</w:t>
            </w:r>
            <w:proofErr w:type="spellEnd"/>
            <w:r>
              <w:t xml:space="preserve">, </w:t>
            </w:r>
            <w:proofErr w:type="spellStart"/>
            <w:r>
              <w:t>hanoitraj.m</w:t>
            </w:r>
            <w:proofErr w:type="spellEnd"/>
          </w:p>
          <w:p w14:paraId="51C4FE02" w14:textId="76E7DE70" w:rsidR="00A17476" w:rsidRDefault="00A17476" w:rsidP="003707EC">
            <w:proofErr w:type="spellStart"/>
            <w:r>
              <w:t>Lyapunov_P.m</w:t>
            </w:r>
            <w:proofErr w:type="spellEnd"/>
            <w:r>
              <w:t xml:space="preserve">, </w:t>
            </w:r>
            <w:proofErr w:type="spellStart"/>
            <w:r>
              <w:t>pihatdot.m</w:t>
            </w:r>
            <w:proofErr w:type="spellEnd"/>
            <w:r>
              <w:t xml:space="preserve">, </w:t>
            </w:r>
            <w:proofErr w:type="spellStart"/>
            <w:r>
              <w:t>Y.m</w:t>
            </w:r>
            <w:proofErr w:type="spellEnd"/>
          </w:p>
        </w:tc>
      </w:tr>
      <w:tr w:rsidR="003707EC" w14:paraId="24B994A4" w14:textId="77777777" w:rsidTr="000E3658">
        <w:tc>
          <w:tcPr>
            <w:tcW w:w="8856" w:type="dxa"/>
            <w:gridSpan w:val="3"/>
          </w:tcPr>
          <w:p w14:paraId="75324623" w14:textId="77777777" w:rsidR="003707EC" w:rsidRDefault="003707EC"/>
        </w:tc>
      </w:tr>
    </w:tbl>
    <w:p w14:paraId="0887FF4C" w14:textId="77777777" w:rsidR="00D76259" w:rsidRDefault="00D76259"/>
    <w:sectPr w:rsidR="00D76259" w:rsidSect="009F46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658"/>
    <w:rsid w:val="000E3658"/>
    <w:rsid w:val="002F324B"/>
    <w:rsid w:val="003707EC"/>
    <w:rsid w:val="004F5DDF"/>
    <w:rsid w:val="005F3433"/>
    <w:rsid w:val="00842262"/>
    <w:rsid w:val="009500D9"/>
    <w:rsid w:val="009F463B"/>
    <w:rsid w:val="00A17476"/>
    <w:rsid w:val="00A56740"/>
    <w:rsid w:val="00B120E4"/>
    <w:rsid w:val="00D45260"/>
    <w:rsid w:val="00D762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19E81CEC"/>
  <w14:defaultImageDpi w14:val="300"/>
  <w15:docId w15:val="{95D33D85-DE56-40CF-9D62-BD936DF51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36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E3658"/>
    <w:rPr>
      <w:color w:val="808080"/>
    </w:rPr>
  </w:style>
  <w:style w:type="paragraph" w:styleId="BalloonText">
    <w:name w:val="Balloon Text"/>
    <w:basedOn w:val="Normal"/>
    <w:link w:val="BalloonTextChar"/>
    <w:uiPriority w:val="99"/>
    <w:semiHidden/>
    <w:unhideWhenUsed/>
    <w:rsid w:val="000E3658"/>
    <w:rPr>
      <w:rFonts w:ascii="Lucida Grande" w:hAnsi="Lucida Grande"/>
      <w:sz w:val="18"/>
      <w:szCs w:val="18"/>
    </w:rPr>
  </w:style>
  <w:style w:type="character" w:customStyle="1" w:styleId="BalloonTextChar">
    <w:name w:val="Balloon Text Char"/>
    <w:basedOn w:val="DefaultParagraphFont"/>
    <w:link w:val="BalloonText"/>
    <w:uiPriority w:val="99"/>
    <w:semiHidden/>
    <w:rsid w:val="000E365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jpeg"/><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1D04FF3-DCDA-4C62-876A-C4AF22A3D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 Lichtman</dc:creator>
  <cp:keywords/>
  <dc:description/>
  <cp:lastModifiedBy>Sasha</cp:lastModifiedBy>
  <cp:revision>2</cp:revision>
  <dcterms:created xsi:type="dcterms:W3CDTF">2014-05-08T21:57:00Z</dcterms:created>
  <dcterms:modified xsi:type="dcterms:W3CDTF">2014-05-08T21:57:00Z</dcterms:modified>
</cp:coreProperties>
</file>