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2864" w14:textId="1656930D" w:rsidR="005518BF" w:rsidRDefault="0032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Steinberg</w:t>
      </w:r>
    </w:p>
    <w:p w14:paraId="12542554" w14:textId="0B27C919" w:rsidR="003228B2" w:rsidRDefault="0032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CS465</w:t>
      </w:r>
    </w:p>
    <w:p w14:paraId="5306046A" w14:textId="105A73F7" w:rsidR="003228B2" w:rsidRDefault="00322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7</w:t>
      </w:r>
      <w:r w:rsidRPr="003228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</w:t>
      </w:r>
    </w:p>
    <w:p w14:paraId="791F80D3" w14:textId="7610A5F4" w:rsidR="003228B2" w:rsidRDefault="003228B2" w:rsidP="00322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14:paraId="5DAE5CEA" w14:textId="24770543" w:rsidR="003228B2" w:rsidRDefault="003228B2" w:rsidP="003228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0341CB" w14:textId="04C2842C" w:rsidR="003228B2" w:rsidRPr="003228B2" w:rsidRDefault="003228B2" w:rsidP="003228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Dependencies:</w:t>
      </w:r>
    </w:p>
    <w:p w14:paraId="35554A8D" w14:textId="38860C7B" w:rsidR="003228B2" w:rsidRDefault="003C0385" w:rsidP="003228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3228B2">
        <w:rPr>
          <w:rFonts w:ascii="Times New Roman" w:hAnsi="Times New Roman" w:cs="Times New Roman"/>
          <w:sz w:val="24"/>
          <w:szCs w:val="24"/>
        </w:rPr>
        <w:t>atientNo</w:t>
      </w:r>
      <w:proofErr w:type="spellEnd"/>
      <w:r w:rsidR="003228B2">
        <w:rPr>
          <w:rFonts w:ascii="Times New Roman" w:hAnsi="Times New Roman" w:cs="Times New Roman"/>
          <w:sz w:val="24"/>
          <w:szCs w:val="24"/>
        </w:rPr>
        <w:t xml:space="preserve"> </w:t>
      </w:r>
      <w:r w:rsidR="003228B2" w:rsidRPr="003228B2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2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B2">
        <w:rPr>
          <w:rFonts w:ascii="Times New Roman" w:hAnsi="Times New Roman" w:cs="Times New Roman"/>
          <w:sz w:val="24"/>
          <w:szCs w:val="24"/>
        </w:rPr>
        <w:t>fullNam</w:t>
      </w:r>
      <w:r w:rsidR="00291A40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23DA5D74" w14:textId="6A3927E8" w:rsidR="00291A40" w:rsidRDefault="00C16731" w:rsidP="00291A4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patient number it is possible to identify the name of the patient</w:t>
      </w:r>
      <w:r w:rsidR="00291A40">
        <w:rPr>
          <w:rFonts w:ascii="Times New Roman" w:hAnsi="Times New Roman" w:cs="Times New Roman"/>
          <w:sz w:val="24"/>
          <w:szCs w:val="24"/>
        </w:rPr>
        <w:t>.</w:t>
      </w:r>
    </w:p>
    <w:p w14:paraId="5ABE129D" w14:textId="4B665AE3" w:rsidR="00C16731" w:rsidRDefault="00291A40" w:rsidP="00291A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731">
        <w:rPr>
          <w:rFonts w:ascii="Times New Roman" w:hAnsi="Times New Roman" w:cs="Times New Roman"/>
          <w:sz w:val="24"/>
          <w:szCs w:val="24"/>
        </w:rPr>
        <w:t>wardNo</w:t>
      </w:r>
      <w:proofErr w:type="spellEnd"/>
      <w:r w:rsidR="00C16731">
        <w:rPr>
          <w:rFonts w:ascii="Times New Roman" w:hAnsi="Times New Roman" w:cs="Times New Roman"/>
          <w:sz w:val="24"/>
          <w:szCs w:val="24"/>
        </w:rPr>
        <w:t xml:space="preserve"> </w:t>
      </w:r>
      <w:r w:rsidR="00C16731" w:rsidRPr="00C167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6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731">
        <w:rPr>
          <w:rFonts w:ascii="Times New Roman" w:hAnsi="Times New Roman" w:cs="Times New Roman"/>
          <w:sz w:val="24"/>
          <w:szCs w:val="24"/>
        </w:rPr>
        <w:t>wardName</w:t>
      </w:r>
      <w:proofErr w:type="spellEnd"/>
    </w:p>
    <w:p w14:paraId="4041165F" w14:textId="57EFFB45" w:rsidR="00C16731" w:rsidRDefault="00C16731" w:rsidP="00C167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ward number we can uniquely identify a ward name.</w:t>
      </w:r>
    </w:p>
    <w:p w14:paraId="556A3E60" w14:textId="463CC027" w:rsidR="00C16731" w:rsidRDefault="00C16731" w:rsidP="00C167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have a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92FF8" w14:textId="50331A66" w:rsidR="00C16731" w:rsidRDefault="00C16731" w:rsidP="00C167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drugNo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7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drugN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dminMethod</w:t>
      </w:r>
      <w:proofErr w:type="spellEnd"/>
    </w:p>
    <w:p w14:paraId="63F3C4A1" w14:textId="1C609FB5" w:rsidR="00C16731" w:rsidRDefault="00C16731" w:rsidP="00C1673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drug number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attributes regardless of the patient.</w:t>
      </w:r>
    </w:p>
    <w:p w14:paraId="425AAB10" w14:textId="61E12722" w:rsidR="00A05A8E" w:rsidRDefault="00A05A8E" w:rsidP="00A05A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drugNo</w:t>
      </w:r>
      <w:proofErr w:type="spellEnd"/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385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A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fin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14:paraId="14F903EC" w14:textId="2E487C50" w:rsidR="00A05A8E" w:rsidRDefault="00A05A8E" w:rsidP="00A05A8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patient</w:t>
      </w:r>
      <w:r w:rsidR="003C03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drug number</w:t>
      </w:r>
      <w:r w:rsidR="003C0385">
        <w:rPr>
          <w:rFonts w:ascii="Times New Roman" w:hAnsi="Times New Roman" w:cs="Times New Roman"/>
          <w:sz w:val="24"/>
          <w:szCs w:val="24"/>
        </w:rPr>
        <w:t>, and start date of the meds</w:t>
      </w:r>
      <w:r>
        <w:rPr>
          <w:rFonts w:ascii="Times New Roman" w:hAnsi="Times New Roman" w:cs="Times New Roman"/>
          <w:sz w:val="24"/>
          <w:szCs w:val="24"/>
        </w:rPr>
        <w:t xml:space="preserve"> allows for finding out the units per day and end date for the individual </w:t>
      </w:r>
      <w:r w:rsidR="003C0385">
        <w:rPr>
          <w:rFonts w:ascii="Times New Roman" w:hAnsi="Times New Roman" w:cs="Times New Roman"/>
          <w:sz w:val="24"/>
          <w:szCs w:val="24"/>
        </w:rPr>
        <w:t>patient’s</w:t>
      </w:r>
      <w:r>
        <w:rPr>
          <w:rFonts w:ascii="Times New Roman" w:hAnsi="Times New Roman" w:cs="Times New Roman"/>
          <w:sz w:val="24"/>
          <w:szCs w:val="24"/>
        </w:rPr>
        <w:t xml:space="preserve"> medication.</w:t>
      </w:r>
    </w:p>
    <w:p w14:paraId="76D5F328" w14:textId="4A230CF1" w:rsidR="003558DA" w:rsidRDefault="003C0385" w:rsidP="00B959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1NF: </w:t>
      </w:r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5940"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 w:rsidR="00B95940" w:rsidRP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wardNo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startDate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,</w:t>
      </w:r>
      <w:r w:rsidR="00B95940" w:rsidRPr="003C0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38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3C0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385">
        <w:rPr>
          <w:rFonts w:ascii="Times New Roman" w:hAnsi="Times New Roman" w:cs="Times New Roman"/>
          <w:sz w:val="24"/>
          <w:szCs w:val="24"/>
        </w:rPr>
        <w:t>bedNo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unitsPerDat</w:t>
      </w:r>
      <w:r w:rsidR="003558DA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fin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)</w:t>
      </w:r>
    </w:p>
    <w:p w14:paraId="3DB468F8" w14:textId="307C997F" w:rsidR="00291A40" w:rsidRDefault="00291A40" w:rsidP="00291A4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7197614" w14:textId="099999BD" w:rsidR="00291A40" w:rsidRPr="00291A40" w:rsidRDefault="00291A40" w:rsidP="00291A40">
      <w:pPr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patientNo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fullname</w:t>
      </w:r>
      <w:proofErr w:type="spellEnd"/>
    </w:p>
    <w:p w14:paraId="64AB8CF9" w14:textId="1E612FCF" w:rsidR="00291A40" w:rsidRDefault="00291A40" w:rsidP="00291A40">
      <w:pPr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drugNo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drugName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description, dosage, </w:t>
      </w:r>
      <w:proofErr w:type="spellStart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adminMethod</w:t>
      </w:r>
      <w:proofErr w:type="spellEnd"/>
    </w:p>
    <w:p w14:paraId="1173DAF7" w14:textId="71133813" w:rsidR="00291A40" w:rsidRPr="00291A40" w:rsidRDefault="00291A40" w:rsidP="00291A4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functional dependencies are depending on whole primary keys and are partial dependencies that need to be removed before moving onto 2NF.</w:t>
      </w:r>
    </w:p>
    <w:p w14:paraId="33048587" w14:textId="77777777" w:rsidR="003C0385" w:rsidRDefault="003C0385" w:rsidP="003C03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59BC2F" w14:textId="05E567F1" w:rsidR="00B95940" w:rsidRPr="00B95940" w:rsidRDefault="003C0385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2NF: </w:t>
      </w:r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58DA" w:rsidRPr="00B95940"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 w:rsidRPr="00B95940"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 w:rsidRPr="00B95940">
        <w:rPr>
          <w:rFonts w:ascii="Times New Roman" w:hAnsi="Times New Roman" w:cs="Times New Roman"/>
          <w:sz w:val="24"/>
          <w:szCs w:val="24"/>
          <w:u w:val="single"/>
        </w:rPr>
        <w:t>startDate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wardNo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bedNo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58DA"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 w:rsidR="003558DA">
        <w:rPr>
          <w:rFonts w:ascii="Times New Roman" w:hAnsi="Times New Roman" w:cs="Times New Roman"/>
          <w:sz w:val="24"/>
          <w:szCs w:val="24"/>
        </w:rPr>
        <w:t xml:space="preserve">, </w:t>
      </w:r>
      <w:r w:rsidR="00B959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2E9480" w14:textId="086A4806" w:rsidR="00B95940" w:rsidRDefault="003558DA" w:rsidP="00B95940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finDate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>)</w:t>
      </w:r>
    </w:p>
    <w:p w14:paraId="72B966F5" w14:textId="4DAFAAD5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398185" w14:textId="14516F30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BAD4FB" w14:textId="55D5B99C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033E8758" w14:textId="3D2BC0DF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92F62A" w14:textId="6AFA8A36" w:rsidR="001A07CC" w:rsidRDefault="001A07CC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953B78" w14:textId="71DC7BB2" w:rsidR="001A07CC" w:rsidRDefault="002D34CA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82574C" w14:textId="104609FF" w:rsidR="002D34CA" w:rsidRDefault="002D34CA" w:rsidP="002D34CA">
      <w:pPr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67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ward</w:t>
      </w:r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No</w:t>
      </w:r>
      <w:proofErr w:type="spellEnd"/>
      <w:r w:rsidRPr="0029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proofErr w:type="spellStart"/>
      <w:r w:rsidR="00A367C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wardName</w:t>
      </w:r>
      <w:proofErr w:type="spellEnd"/>
    </w:p>
    <w:p w14:paraId="69FA3986" w14:textId="77CB117E" w:rsidR="00A367CE" w:rsidRPr="00A367CE" w:rsidRDefault="00A367CE" w:rsidP="002D34C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dependency needs to be separated out in 3NF to have all non-key columns depend on the whole primary key and eliminate further redundancy.</w:t>
      </w:r>
    </w:p>
    <w:p w14:paraId="214C1E89" w14:textId="77777777" w:rsidR="002D34CA" w:rsidRPr="00B95940" w:rsidRDefault="002D34CA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AF5BBE" w14:textId="735F7412" w:rsidR="003558DA" w:rsidRDefault="003558DA" w:rsidP="003C03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E2249D" w14:textId="77777777" w:rsidR="00B95940" w:rsidRPr="00B95940" w:rsidRDefault="003558DA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3NF: </w:t>
      </w:r>
      <w:r w:rsidR="00B959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 w:rsidRPr="00B95940">
        <w:rPr>
          <w:rFonts w:ascii="Times New Roman" w:hAnsi="Times New Roman" w:cs="Times New Roman"/>
          <w:sz w:val="24"/>
          <w:szCs w:val="24"/>
          <w:u w:val="single"/>
        </w:rPr>
        <w:t>startDate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wardNo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bedNo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5940"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 w:rsidR="00B95940">
        <w:rPr>
          <w:rFonts w:ascii="Times New Roman" w:hAnsi="Times New Roman" w:cs="Times New Roman"/>
          <w:sz w:val="24"/>
          <w:szCs w:val="24"/>
        </w:rPr>
        <w:t xml:space="preserve">,    </w:t>
      </w:r>
    </w:p>
    <w:p w14:paraId="2EA37EFE" w14:textId="77777777" w:rsidR="00B95940" w:rsidRDefault="00B95940" w:rsidP="00B95940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4B95BD" w14:textId="77777777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BC47BA" w14:textId="77777777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patientNo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118A321" w14:textId="77777777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09370CCC" w14:textId="39DD4CC9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drugNo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9D794B5" w14:textId="7277AB91" w:rsid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FDCEDC" w14:textId="670FE15F" w:rsidR="00B95940" w:rsidRPr="00B95940" w:rsidRDefault="00B95940" w:rsidP="00B959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A367CE">
        <w:rPr>
          <w:rFonts w:ascii="Times New Roman" w:hAnsi="Times New Roman" w:cs="Times New Roman"/>
          <w:sz w:val="24"/>
          <w:szCs w:val="24"/>
          <w:u w:val="single"/>
        </w:rPr>
        <w:t>wardNo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F4C489" w14:textId="446AFB58" w:rsidR="003558DA" w:rsidRDefault="003558DA" w:rsidP="003C03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394073" w14:textId="74B7BCB8" w:rsidR="00A367CE" w:rsidRDefault="00A367CE" w:rsidP="00A367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patientNo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B050"/>
          <w:sz w:val="24"/>
          <w:szCs w:val="24"/>
        </w:rPr>
        <w:t>FK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drugNo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B050"/>
          <w:sz w:val="24"/>
          <w:szCs w:val="24"/>
        </w:rPr>
        <w:t>FK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startDate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B050"/>
          <w:sz w:val="24"/>
          <w:szCs w:val="24"/>
        </w:rPr>
        <w:t>FK</w:t>
      </w:r>
      <w:r w:rsidR="004C64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unitsPerDay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CC8CBF" w14:textId="643FE679" w:rsidR="00A367CE" w:rsidRDefault="00A367CE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patientNo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79A0BA" w14:textId="08FF52EB" w:rsidR="00A367CE" w:rsidRDefault="00A367CE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drugNo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description, dosage,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adminMethod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1CC82E" w14:textId="3FB31DF4" w:rsidR="00A367CE" w:rsidRDefault="00A367CE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wardNo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wardName</w:t>
      </w:r>
      <w:proofErr w:type="spellEnd"/>
      <w:r w:rsidR="004C64DB">
        <w:rPr>
          <w:rFonts w:ascii="Times New Roman" w:hAnsi="Times New Roman" w:cs="Times New Roman"/>
          <w:sz w:val="24"/>
          <w:szCs w:val="24"/>
        </w:rPr>
        <w:t xml:space="preserve"> (</w:t>
      </w:r>
      <w:r w:rsidR="004C64DB">
        <w:rPr>
          <w:rFonts w:ascii="Times New Roman" w:hAnsi="Times New Roman" w:cs="Times New Roman"/>
          <w:color w:val="7030A0"/>
          <w:sz w:val="24"/>
          <w:szCs w:val="24"/>
        </w:rPr>
        <w:t>AK</w:t>
      </w:r>
      <w:r w:rsidR="004C64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90E53E" w14:textId="32B75FEE" w:rsidR="004C64DB" w:rsidRDefault="004C64DB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E7F039" w14:textId="6FD61F97" w:rsidR="004C64DB" w:rsidRDefault="004C64DB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Red denotes primary key, ‘FK’ denotes foreign key, and ‘AK’ denotes alternate key.</w:t>
      </w:r>
    </w:p>
    <w:p w14:paraId="0486D095" w14:textId="42FC86D2" w:rsidR="00DA09BB" w:rsidRDefault="00DA09BB" w:rsidP="00A367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CD03F2" w14:textId="5A5F8AB7" w:rsidR="00DA09BB" w:rsidRDefault="00DA09BB" w:rsidP="00DA0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B6FE0AE" w14:textId="0F104C17" w:rsidR="0017366F" w:rsidRDefault="00F040A0" w:rsidP="001736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INSERTION: </w:t>
      </w:r>
      <w:r w:rsidR="005E354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nserting new patient data without having a doctor assigned will cause an anomaly because the primary key cannot have a NULL value, which would happen without a staff number.</w:t>
      </w:r>
    </w:p>
    <w:p w14:paraId="3A9720D4" w14:textId="3F55E1FF" w:rsidR="00F040A0" w:rsidRDefault="00F040A0" w:rsidP="00F04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DELETION: </w:t>
      </w:r>
      <w:r w:rsidR="005E354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eleting a dentist from the database will delete multiple records and data regarding patients assigned to them will be lost</w:t>
      </w:r>
      <w:r w:rsidR="00B30A8A">
        <w:rPr>
          <w:rFonts w:ascii="Times New Roman" w:hAnsi="Times New Roman" w:cs="Times New Roman"/>
          <w:sz w:val="24"/>
          <w:szCs w:val="24"/>
        </w:rPr>
        <w:t xml:space="preserve"> as seen with Ian MacKay.</w:t>
      </w:r>
    </w:p>
    <w:p w14:paraId="16870662" w14:textId="24BD2C86" w:rsidR="00F040A0" w:rsidRDefault="00F040A0" w:rsidP="00F04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MODIFICATION: Modifying a d</w:t>
      </w:r>
      <w:r w:rsidR="005E3545">
        <w:rPr>
          <w:rFonts w:ascii="Times New Roman" w:hAnsi="Times New Roman" w:cs="Times New Roman"/>
          <w:sz w:val="24"/>
          <w:szCs w:val="24"/>
        </w:rPr>
        <w:t xml:space="preserve">entist </w:t>
      </w:r>
      <w:r>
        <w:rPr>
          <w:rFonts w:ascii="Times New Roman" w:hAnsi="Times New Roman" w:cs="Times New Roman"/>
          <w:sz w:val="24"/>
          <w:szCs w:val="24"/>
        </w:rPr>
        <w:t xml:space="preserve">name will lead to anomalies because they need to be modified throughout the database, </w:t>
      </w:r>
      <w:r w:rsidR="005E3545">
        <w:rPr>
          <w:rFonts w:ascii="Times New Roman" w:hAnsi="Times New Roman" w:cs="Times New Roman"/>
          <w:sz w:val="24"/>
          <w:szCs w:val="24"/>
        </w:rPr>
        <w:t>such as changing appointment times since they will now have a different dentist that probably has a different schedule.</w:t>
      </w:r>
      <w:r w:rsidR="00B30A8A">
        <w:rPr>
          <w:rFonts w:ascii="Times New Roman" w:hAnsi="Times New Roman" w:cs="Times New Roman"/>
          <w:sz w:val="24"/>
          <w:szCs w:val="24"/>
        </w:rPr>
        <w:t xml:space="preserve"> This can be seen with Tony Smith: multiple records will need to be changed.</w:t>
      </w:r>
    </w:p>
    <w:p w14:paraId="08DF14B2" w14:textId="7129A6D6" w:rsidR="00D349AE" w:rsidRDefault="00D349AE" w:rsidP="00F040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F24618" w14:textId="39E15348" w:rsidR="00D349AE" w:rsidRDefault="00D349AE" w:rsidP="00D349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9794BAB" w14:textId="0CF3C1CE" w:rsidR="00A806F6" w:rsidRDefault="00A806F6" w:rsidP="00A80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dentistName</w:t>
      </w:r>
      <w:proofErr w:type="spellEnd"/>
    </w:p>
    <w:p w14:paraId="7E5EBA9F" w14:textId="32188AFF" w:rsidR="00A806F6" w:rsidRDefault="00A806F6" w:rsidP="00A806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 w:rsidR="00B3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A8A">
        <w:rPr>
          <w:rFonts w:ascii="Times New Roman" w:hAnsi="Times New Roman" w:cs="Times New Roman"/>
          <w:sz w:val="24"/>
          <w:szCs w:val="24"/>
        </w:rPr>
        <w:t>surgeryNo</w:t>
      </w:r>
      <w:proofErr w:type="spellEnd"/>
    </w:p>
    <w:p w14:paraId="0347D9C5" w14:textId="6CAC5A2B" w:rsidR="00A367CE" w:rsidRDefault="00A806F6" w:rsidP="00B30A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appointment(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date, time) </w:t>
      </w:r>
      <w:r w:rsidRPr="00A806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A8A">
        <w:rPr>
          <w:rFonts w:ascii="Times New Roman" w:hAnsi="Times New Roman" w:cs="Times New Roman"/>
          <w:sz w:val="24"/>
          <w:szCs w:val="24"/>
        </w:rPr>
        <w:t>patNo</w:t>
      </w:r>
      <w:proofErr w:type="spellEnd"/>
      <w:r w:rsidR="00B30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0A8A">
        <w:rPr>
          <w:rFonts w:ascii="Times New Roman" w:hAnsi="Times New Roman" w:cs="Times New Roman"/>
          <w:sz w:val="24"/>
          <w:szCs w:val="24"/>
        </w:rPr>
        <w:t>patName</w:t>
      </w:r>
      <w:proofErr w:type="spellEnd"/>
    </w:p>
    <w:p w14:paraId="3F139736" w14:textId="0BD5B12B" w:rsidR="00B30A8A" w:rsidRDefault="00B30A8A" w:rsidP="00B30A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appointment(date) </w:t>
      </w:r>
      <w:r w:rsidRPr="00B30A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</w:p>
    <w:p w14:paraId="1FFA6B6E" w14:textId="30745B8C" w:rsidR="00B30A8A" w:rsidRDefault="00B30A8A" w:rsidP="00B30A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appointment(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date, time) </w:t>
      </w:r>
      <w:r w:rsidRPr="00B30A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D52"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 w:rsidR="006E5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D52">
        <w:rPr>
          <w:rFonts w:ascii="Times New Roman" w:hAnsi="Times New Roman" w:cs="Times New Roman"/>
          <w:sz w:val="24"/>
          <w:szCs w:val="24"/>
        </w:rPr>
        <w:t>dentistName</w:t>
      </w:r>
      <w:proofErr w:type="spellEnd"/>
    </w:p>
    <w:p w14:paraId="7AE8D5FC" w14:textId="605D2FD4" w:rsid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7200BE11" w14:textId="21887B27" w:rsid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0BE94D14" w14:textId="103EBDCD" w:rsid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52042A87" w14:textId="77777777" w:rsidR="00962EE3" w:rsidRPr="00962EE3" w:rsidRDefault="00962EE3" w:rsidP="00962EE3">
      <w:pPr>
        <w:rPr>
          <w:rFonts w:ascii="Times New Roman" w:hAnsi="Times New Roman" w:cs="Times New Roman"/>
          <w:sz w:val="24"/>
          <w:szCs w:val="24"/>
        </w:rPr>
      </w:pPr>
    </w:p>
    <w:p w14:paraId="6374E4D8" w14:textId="43D30F9A" w:rsidR="006E5D52" w:rsidRDefault="006E5D52" w:rsidP="006E5D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lastRenderedPageBreak/>
        <w:t xml:space="preserve">1NF: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01AC">
        <w:rPr>
          <w:rFonts w:ascii="Times New Roman" w:hAnsi="Times New Roman" w:cs="Times New Roman"/>
          <w:sz w:val="24"/>
          <w:szCs w:val="24"/>
          <w:u w:val="single"/>
        </w:rPr>
        <w:t>appointment(date)</w:t>
      </w:r>
      <w:r w:rsidRPr="007601AC">
        <w:rPr>
          <w:rFonts w:ascii="Times New Roman" w:hAnsi="Times New Roman" w:cs="Times New Roman"/>
          <w:sz w:val="24"/>
          <w:szCs w:val="24"/>
        </w:rPr>
        <w:t>,</w:t>
      </w:r>
      <w:r w:rsidRPr="007601AC">
        <w:rPr>
          <w:rFonts w:ascii="Times New Roman" w:hAnsi="Times New Roman" w:cs="Times New Roman"/>
          <w:sz w:val="24"/>
          <w:szCs w:val="24"/>
          <w:u w:val="single"/>
        </w:rPr>
        <w:t xml:space="preserve"> appointment(time)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0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1AC" w:rsidRPr="006E5D52">
        <w:rPr>
          <w:rFonts w:ascii="Times New Roman" w:hAnsi="Times New Roman" w:cs="Times New Roman"/>
          <w:sz w:val="24"/>
          <w:szCs w:val="24"/>
        </w:rPr>
        <w:t>patNo</w:t>
      </w:r>
      <w:proofErr w:type="spellEnd"/>
      <w:r w:rsidR="007601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dentistName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FEF7ED" w14:textId="3679FE7D" w:rsidR="006E5D52" w:rsidRDefault="006E5D52" w:rsidP="006E5D52">
      <w:pPr>
        <w:pStyle w:val="ListParagraph"/>
        <w:ind w:left="1440"/>
        <w:rPr>
          <w:rFonts w:ascii="Times New Roman" w:hAnsi="Times New Roman" w:cs="Times New Roman"/>
          <w:color w:val="00B0F0"/>
          <w:sz w:val="24"/>
          <w:szCs w:val="24"/>
        </w:rPr>
      </w:pPr>
    </w:p>
    <w:p w14:paraId="0124CE84" w14:textId="5C7D128B" w:rsidR="006E5D52" w:rsidRDefault="006E5D52" w:rsidP="006E5D52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6E5D5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dentistName</w:t>
      </w:r>
      <w:proofErr w:type="spellEnd"/>
    </w:p>
    <w:p w14:paraId="453D3BB5" w14:textId="0227EEC4" w:rsidR="006E5D52" w:rsidRDefault="006E5D52" w:rsidP="006E5D52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appointment(date) </w:t>
      </w:r>
      <w:r w:rsidRPr="006E5D5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surgeryNo</w:t>
      </w:r>
      <w:proofErr w:type="spellEnd"/>
    </w:p>
    <w:p w14:paraId="50FF8E00" w14:textId="76F763B3" w:rsidR="00962EE3" w:rsidRDefault="00962EE3" w:rsidP="006E5D52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6D1BC2F5" w14:textId="04E05AB5" w:rsidR="006E5D52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dependencies are partially dependent on the candidate keys but not the whole key.</w:t>
      </w:r>
    </w:p>
    <w:p w14:paraId="2E04872E" w14:textId="7EC2B6BD" w:rsidR="00962EE3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E9785C" w14:textId="1859E890" w:rsidR="00962EE3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2NF: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01AC">
        <w:rPr>
          <w:rFonts w:ascii="Times New Roman" w:hAnsi="Times New Roman" w:cs="Times New Roman"/>
          <w:sz w:val="24"/>
          <w:szCs w:val="24"/>
          <w:u w:val="single"/>
        </w:rPr>
        <w:t>appointment(date)</w:t>
      </w:r>
      <w:r w:rsidRPr="007601AC">
        <w:rPr>
          <w:rFonts w:ascii="Times New Roman" w:hAnsi="Times New Roman" w:cs="Times New Roman"/>
          <w:sz w:val="24"/>
          <w:szCs w:val="24"/>
        </w:rPr>
        <w:t xml:space="preserve">, </w:t>
      </w:r>
      <w:r w:rsidRPr="007601AC">
        <w:rPr>
          <w:rFonts w:ascii="Times New Roman" w:hAnsi="Times New Roman" w:cs="Times New Roman"/>
          <w:sz w:val="24"/>
          <w:szCs w:val="24"/>
          <w:u w:val="single"/>
        </w:rPr>
        <w:t>appointment(time)</w:t>
      </w:r>
      <w:r w:rsidRPr="007601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A9223DA" w14:textId="77777777" w:rsidR="00962EE3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0BBCA4" w14:textId="563062AD" w:rsidR="00962EE3" w:rsidRDefault="00962EE3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5CA4">
        <w:rPr>
          <w:rFonts w:ascii="Times New Roman" w:hAnsi="Times New Roman" w:cs="Times New Roman"/>
          <w:sz w:val="24"/>
          <w:szCs w:val="24"/>
        </w:rPr>
        <w:t>dentistName</w:t>
      </w:r>
      <w:proofErr w:type="spellEnd"/>
      <w:r w:rsidR="007E5CA4">
        <w:rPr>
          <w:rFonts w:ascii="Times New Roman" w:hAnsi="Times New Roman" w:cs="Times New Roman"/>
          <w:sz w:val="24"/>
          <w:szCs w:val="24"/>
        </w:rPr>
        <w:t>)</w:t>
      </w:r>
    </w:p>
    <w:p w14:paraId="19465AB2" w14:textId="3B121BF5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C74FCF" w14:textId="338E8207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7601AC">
        <w:rPr>
          <w:rFonts w:ascii="Times New Roman" w:hAnsi="Times New Roman" w:cs="Times New Roman"/>
          <w:sz w:val="24"/>
          <w:szCs w:val="24"/>
          <w:u w:val="single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601AC">
        <w:rPr>
          <w:rFonts w:ascii="Times New Roman" w:hAnsi="Times New Roman" w:cs="Times New Roman"/>
          <w:sz w:val="24"/>
          <w:szCs w:val="24"/>
          <w:u w:val="single"/>
        </w:rPr>
        <w:t>appointment(date)</w:t>
      </w:r>
      <w:r w:rsidRPr="007601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D1F0AA6" w14:textId="2AE886C8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8A1C8D" w14:textId="4F1315DD" w:rsidR="007E5CA4" w:rsidRDefault="007E5CA4" w:rsidP="007E5CA4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6E5D5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surgeryNo</w:t>
      </w:r>
      <w:proofErr w:type="spellEnd"/>
    </w:p>
    <w:p w14:paraId="2A3A911C" w14:textId="23DDA023" w:rsidR="007E5CA4" w:rsidRDefault="007E5CA4" w:rsidP="007E5CA4">
      <w:pPr>
        <w:pStyle w:val="ListParagraph"/>
        <w:ind w:left="144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085524B4" w14:textId="476B033A" w:rsidR="007E5CA4" w:rsidRPr="007E5CA4" w:rsidRDefault="007E5CA4" w:rsidP="007E5C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dependency violates 3NF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transitive dependencies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they depend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a non-key depending on another non-key.</w:t>
      </w:r>
    </w:p>
    <w:p w14:paraId="35875F87" w14:textId="256892B7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7D133B3" w14:textId="2CF39483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3NF: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appointment(date)</w:t>
      </w:r>
      <w:r w:rsidRPr="007E5CA4">
        <w:rPr>
          <w:rFonts w:ascii="Times New Roman" w:hAnsi="Times New Roman" w:cs="Times New Roman"/>
          <w:sz w:val="24"/>
          <w:szCs w:val="24"/>
        </w:rPr>
        <w:t xml:space="preserve">, </w:t>
      </w:r>
      <w:r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appointment(time)</w:t>
      </w:r>
      <w:r w:rsidRPr="007E5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B050"/>
          <w:sz w:val="24"/>
          <w:szCs w:val="24"/>
        </w:rPr>
        <w:t>FK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54735279" w14:textId="48F8BCAB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staffNo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dentistName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96ACCA2" w14:textId="61001FB6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staffNo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B050"/>
          <w:sz w:val="24"/>
          <w:szCs w:val="24"/>
        </w:rPr>
        <w:t>FK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appointment(date)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8C1B80B" w14:textId="1DFAB04D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7E5CA4">
        <w:rPr>
          <w:rFonts w:ascii="Times New Roman" w:hAnsi="Times New Roman" w:cs="Times New Roman"/>
          <w:color w:val="FF0000"/>
          <w:sz w:val="24"/>
          <w:szCs w:val="24"/>
          <w:u w:val="single"/>
        </w:rPr>
        <w:t>patNo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surgeryNo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4A4A4C" w14:textId="7E1114A8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526312" w14:textId="23AF9510" w:rsid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ECCF1B" w14:textId="4A543ADE" w:rsidR="007E5CA4" w:rsidRDefault="007E5CA4" w:rsidP="007E5C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Red denotes primary key</w:t>
      </w:r>
      <w:r w:rsidR="001E581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‘FK’ denotes foreign key.</w:t>
      </w:r>
    </w:p>
    <w:p w14:paraId="21F65377" w14:textId="77777777" w:rsidR="007E5CA4" w:rsidRPr="007E5CA4" w:rsidRDefault="007E5CA4" w:rsidP="00962E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7E5CA4" w:rsidRPr="007E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C88"/>
    <w:multiLevelType w:val="hybridMultilevel"/>
    <w:tmpl w:val="C216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B2"/>
    <w:rsid w:val="0017366F"/>
    <w:rsid w:val="001A07CC"/>
    <w:rsid w:val="001E581D"/>
    <w:rsid w:val="00291A40"/>
    <w:rsid w:val="002D34CA"/>
    <w:rsid w:val="003228B2"/>
    <w:rsid w:val="003558DA"/>
    <w:rsid w:val="003C0385"/>
    <w:rsid w:val="00417559"/>
    <w:rsid w:val="004C64DB"/>
    <w:rsid w:val="004E274C"/>
    <w:rsid w:val="005A39D8"/>
    <w:rsid w:val="005E3545"/>
    <w:rsid w:val="006E5D52"/>
    <w:rsid w:val="007601AC"/>
    <w:rsid w:val="0077767C"/>
    <w:rsid w:val="00797310"/>
    <w:rsid w:val="007B0761"/>
    <w:rsid w:val="007E5CA4"/>
    <w:rsid w:val="007E7651"/>
    <w:rsid w:val="00835DFD"/>
    <w:rsid w:val="00880087"/>
    <w:rsid w:val="008E1DBF"/>
    <w:rsid w:val="00962EE3"/>
    <w:rsid w:val="00972F4D"/>
    <w:rsid w:val="00981D5B"/>
    <w:rsid w:val="00992BA5"/>
    <w:rsid w:val="00A05A8E"/>
    <w:rsid w:val="00A05AD5"/>
    <w:rsid w:val="00A367CE"/>
    <w:rsid w:val="00A55C2F"/>
    <w:rsid w:val="00A806F6"/>
    <w:rsid w:val="00A8098E"/>
    <w:rsid w:val="00B30A8A"/>
    <w:rsid w:val="00B95940"/>
    <w:rsid w:val="00C16731"/>
    <w:rsid w:val="00CD0B0F"/>
    <w:rsid w:val="00CD479B"/>
    <w:rsid w:val="00CF5FEB"/>
    <w:rsid w:val="00D22F6D"/>
    <w:rsid w:val="00D349AE"/>
    <w:rsid w:val="00DA09BB"/>
    <w:rsid w:val="00DF0242"/>
    <w:rsid w:val="00EA1662"/>
    <w:rsid w:val="00F040A0"/>
    <w:rsid w:val="00F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01F3"/>
  <w15:chartTrackingRefBased/>
  <w15:docId w15:val="{FF615B20-25CC-47C3-B871-1014F769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Steinberg, Samuel Paul</dc:creator>
  <cp:keywords/>
  <dc:description/>
  <cp:lastModifiedBy>Steinberg, Samuel Paul</cp:lastModifiedBy>
  <cp:revision>15</cp:revision>
  <dcterms:created xsi:type="dcterms:W3CDTF">2020-02-07T15:15:00Z</dcterms:created>
  <dcterms:modified xsi:type="dcterms:W3CDTF">2020-02-08T01:04:00Z</dcterms:modified>
</cp:coreProperties>
</file>