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F2B32" w14:textId="5A269C89" w:rsidR="00832DFB" w:rsidRDefault="00832DFB" w:rsidP="00832DFB">
      <w:pPr>
        <w:rPr>
          <w:rFonts w:ascii="Calibri" w:hAnsi="Calibri" w:cs="Calibri"/>
          <w:color w:val="000000"/>
        </w:rPr>
      </w:pPr>
      <w:r w:rsidRPr="00832DFB">
        <w:rPr>
          <w:rFonts w:ascii="Calibri" w:hAnsi="Calibri" w:cs="Calibri"/>
          <w:color w:val="000000"/>
        </w:rPr>
        <w:t>DP05_0037PE</w:t>
      </w:r>
      <w:r>
        <w:rPr>
          <w:rFonts w:ascii="Calibri" w:hAnsi="Calibri" w:cs="Calibri"/>
          <w:color w:val="000000"/>
        </w:rPr>
        <w:t xml:space="preserve"> – Percent White</w:t>
      </w:r>
    </w:p>
    <w:p w14:paraId="16502A29" w14:textId="1C6E1A13" w:rsidR="00832DFB" w:rsidRDefault="00832DFB" w:rsidP="00832DFB">
      <w:pPr>
        <w:rPr>
          <w:rFonts w:ascii="Calibri" w:hAnsi="Calibri" w:cs="Calibri"/>
          <w:color w:val="000000"/>
        </w:rPr>
      </w:pPr>
    </w:p>
    <w:p w14:paraId="240EB2F3" w14:textId="57157899" w:rsidR="00832DFB" w:rsidRDefault="00832DFB">
      <w:pPr>
        <w:rPr>
          <w:rFonts w:ascii="Calibri" w:hAnsi="Calibri" w:cs="Calibri"/>
          <w:color w:val="000000"/>
        </w:rPr>
      </w:pPr>
      <w:r w:rsidRPr="00832DFB">
        <w:rPr>
          <w:rFonts w:ascii="Calibri" w:hAnsi="Calibri" w:cs="Calibri"/>
          <w:color w:val="000000"/>
        </w:rPr>
        <w:t>DP05_0038PE</w:t>
      </w:r>
      <w:r>
        <w:rPr>
          <w:rFonts w:ascii="Calibri" w:hAnsi="Calibri" w:cs="Calibri"/>
          <w:color w:val="000000"/>
        </w:rPr>
        <w:t xml:space="preserve"> – Percent Black </w:t>
      </w:r>
    </w:p>
    <w:p w14:paraId="6DC06BDB" w14:textId="613CF3C1" w:rsidR="00832DFB" w:rsidRDefault="00832DFB">
      <w:pPr>
        <w:rPr>
          <w:rFonts w:ascii="Calibri" w:hAnsi="Calibri" w:cs="Calibri"/>
          <w:color w:val="000000"/>
        </w:rPr>
      </w:pPr>
    </w:p>
    <w:p w14:paraId="7A601BA3" w14:textId="1260031F" w:rsidR="00832DFB" w:rsidRDefault="00832DFB">
      <w:pPr>
        <w:rPr>
          <w:rFonts w:ascii="Calibri" w:hAnsi="Calibri" w:cs="Calibri"/>
          <w:color w:val="000000"/>
        </w:rPr>
      </w:pPr>
      <w:r w:rsidRPr="00832DFB">
        <w:rPr>
          <w:rFonts w:ascii="Calibri" w:hAnsi="Calibri" w:cs="Calibri"/>
          <w:color w:val="000000"/>
        </w:rPr>
        <w:t>DP05_0071PE</w:t>
      </w:r>
      <w:r>
        <w:rPr>
          <w:rFonts w:ascii="Calibri" w:hAnsi="Calibri" w:cs="Calibri"/>
          <w:color w:val="000000"/>
        </w:rPr>
        <w:t xml:space="preserve"> – Percent Hispanic or Latino</w:t>
      </w:r>
    </w:p>
    <w:p w14:paraId="0864700A" w14:textId="102AF6D1" w:rsidR="00935F72" w:rsidRDefault="00935F72">
      <w:pPr>
        <w:rPr>
          <w:rFonts w:ascii="Calibri" w:hAnsi="Calibri" w:cs="Calibri"/>
          <w:color w:val="000000"/>
        </w:rPr>
      </w:pPr>
    </w:p>
    <w:p w14:paraId="5B4B78D4" w14:textId="1AA0F3EE" w:rsidR="00935F72" w:rsidRDefault="00935F7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DP05_0044PE</w:t>
      </w:r>
      <w:r>
        <w:rPr>
          <w:rFonts w:ascii="Calibri" w:hAnsi="Calibri" w:cs="Calibri"/>
          <w:color w:val="000000"/>
        </w:rPr>
        <w:t xml:space="preserve"> – Percent Asian</w:t>
      </w:r>
    </w:p>
    <w:p w14:paraId="578EDE85" w14:textId="1EFB7A5F" w:rsidR="00832DFB" w:rsidRDefault="00832DFB">
      <w:pPr>
        <w:rPr>
          <w:rFonts w:ascii="Calibri" w:hAnsi="Calibri" w:cs="Calibri"/>
          <w:color w:val="000000"/>
        </w:rPr>
      </w:pPr>
    </w:p>
    <w:p w14:paraId="30925120" w14:textId="07FE0BAD" w:rsidR="00832DFB" w:rsidRDefault="00832DFB">
      <w:pPr>
        <w:rPr>
          <w:rFonts w:ascii="Calibri" w:hAnsi="Calibri" w:cs="Calibri"/>
          <w:color w:val="000000"/>
        </w:rPr>
      </w:pPr>
      <w:r w:rsidRPr="00832DFB">
        <w:rPr>
          <w:rFonts w:ascii="Calibri" w:hAnsi="Calibri" w:cs="Calibri"/>
          <w:color w:val="000000"/>
        </w:rPr>
        <w:t>DP05_0039PE</w:t>
      </w:r>
      <w:r>
        <w:rPr>
          <w:rFonts w:ascii="Calibri" w:hAnsi="Calibri" w:cs="Calibri"/>
          <w:color w:val="000000"/>
        </w:rPr>
        <w:t xml:space="preserve"> – Percent </w:t>
      </w:r>
      <w:r w:rsidRPr="00832DFB">
        <w:rPr>
          <w:rFonts w:ascii="Calibri" w:hAnsi="Calibri" w:cs="Calibri"/>
          <w:color w:val="000000"/>
        </w:rPr>
        <w:t>American Indian and Alaska Native</w:t>
      </w:r>
    </w:p>
    <w:p w14:paraId="38129E5A" w14:textId="3D51A682" w:rsidR="00832DFB" w:rsidRDefault="00832DFB">
      <w:pPr>
        <w:rPr>
          <w:rFonts w:ascii="Calibri" w:hAnsi="Calibri" w:cs="Calibri"/>
          <w:color w:val="000000"/>
        </w:rPr>
      </w:pPr>
    </w:p>
    <w:p w14:paraId="006D8B78" w14:textId="1A996ED8" w:rsidR="00832DFB" w:rsidRDefault="00832DFB">
      <w:pPr>
        <w:rPr>
          <w:rFonts w:ascii="Calibri" w:hAnsi="Calibri" w:cs="Calibri"/>
          <w:color w:val="000000"/>
        </w:rPr>
      </w:pPr>
      <w:r w:rsidRPr="00832DFB">
        <w:rPr>
          <w:rFonts w:ascii="Calibri" w:hAnsi="Calibri" w:cs="Calibri"/>
          <w:color w:val="000000"/>
        </w:rPr>
        <w:t>DP05_0052E</w:t>
      </w:r>
      <w:r>
        <w:rPr>
          <w:rFonts w:ascii="Calibri" w:hAnsi="Calibri" w:cs="Calibri"/>
          <w:color w:val="000000"/>
        </w:rPr>
        <w:t xml:space="preserve"> – Percent Native </w:t>
      </w:r>
      <w:r w:rsidR="00861DA3">
        <w:rPr>
          <w:rFonts w:ascii="Calibri" w:hAnsi="Calibri" w:cs="Calibri"/>
          <w:color w:val="000000"/>
        </w:rPr>
        <w:t>Hawaiian</w:t>
      </w:r>
      <w:r>
        <w:rPr>
          <w:rFonts w:ascii="Calibri" w:hAnsi="Calibri" w:cs="Calibri"/>
          <w:color w:val="000000"/>
        </w:rPr>
        <w:t xml:space="preserve"> and Other PI</w:t>
      </w:r>
    </w:p>
    <w:p w14:paraId="6D94E82F" w14:textId="049C34B6" w:rsidR="00832DFB" w:rsidRDefault="00832DFB">
      <w:pPr>
        <w:rPr>
          <w:rFonts w:ascii="Calibri" w:hAnsi="Calibri" w:cs="Calibri"/>
          <w:color w:val="000000"/>
        </w:rPr>
      </w:pPr>
    </w:p>
    <w:p w14:paraId="779ED14D" w14:textId="7F0B7923" w:rsidR="00832DFB" w:rsidRDefault="00832DFB">
      <w:pPr>
        <w:rPr>
          <w:rFonts w:ascii="Calibri" w:hAnsi="Calibri" w:cs="Calibri"/>
          <w:color w:val="000000"/>
        </w:rPr>
      </w:pPr>
      <w:r w:rsidRPr="00832DFB">
        <w:rPr>
          <w:rFonts w:ascii="Calibri" w:hAnsi="Calibri" w:cs="Calibri"/>
          <w:color w:val="000000"/>
        </w:rPr>
        <w:t>DP05_0057E</w:t>
      </w:r>
      <w:r>
        <w:rPr>
          <w:rFonts w:ascii="Calibri" w:hAnsi="Calibri" w:cs="Calibri"/>
          <w:color w:val="000000"/>
        </w:rPr>
        <w:t xml:space="preserve"> – Percent </w:t>
      </w:r>
      <w:proofErr w:type="gramStart"/>
      <w:r>
        <w:rPr>
          <w:rFonts w:ascii="Calibri" w:hAnsi="Calibri" w:cs="Calibri"/>
          <w:color w:val="000000"/>
        </w:rPr>
        <w:t>Other</w:t>
      </w:r>
      <w:proofErr w:type="gramEnd"/>
      <w:r>
        <w:rPr>
          <w:rFonts w:ascii="Calibri" w:hAnsi="Calibri" w:cs="Calibri"/>
          <w:color w:val="000000"/>
        </w:rPr>
        <w:t xml:space="preserve"> race </w:t>
      </w:r>
    </w:p>
    <w:p w14:paraId="76332681" w14:textId="23590732" w:rsidR="00832DFB" w:rsidRDefault="00832DFB">
      <w:pPr>
        <w:rPr>
          <w:rFonts w:ascii="Calibri" w:hAnsi="Calibri" w:cs="Calibri"/>
          <w:color w:val="000000"/>
        </w:rPr>
      </w:pPr>
    </w:p>
    <w:p w14:paraId="2975C509" w14:textId="13108F7E" w:rsidR="00832DFB" w:rsidRDefault="00832DFB">
      <w:pPr>
        <w:rPr>
          <w:rFonts w:ascii="Calibri" w:hAnsi="Calibri" w:cs="Calibri"/>
          <w:color w:val="000000"/>
        </w:rPr>
      </w:pPr>
      <w:r w:rsidRPr="00832DFB">
        <w:rPr>
          <w:rFonts w:ascii="Calibri" w:hAnsi="Calibri" w:cs="Calibri"/>
          <w:color w:val="000000"/>
        </w:rPr>
        <w:t>DP05_0058PE</w:t>
      </w:r>
      <w:r>
        <w:rPr>
          <w:rFonts w:ascii="Calibri" w:hAnsi="Calibri" w:cs="Calibri"/>
          <w:color w:val="000000"/>
        </w:rPr>
        <w:t xml:space="preserve"> – Percent Two or more races</w:t>
      </w:r>
    </w:p>
    <w:p w14:paraId="7D5D8D91" w14:textId="090CE7BE" w:rsidR="00935F72" w:rsidRDefault="00935F72">
      <w:pPr>
        <w:rPr>
          <w:rFonts w:ascii="Calibri" w:hAnsi="Calibri" w:cs="Calibri"/>
          <w:color w:val="000000"/>
        </w:rPr>
      </w:pPr>
    </w:p>
    <w:p w14:paraId="4F23256F" w14:textId="77777777" w:rsidR="00935F72" w:rsidRDefault="00935F72">
      <w:pPr>
        <w:rPr>
          <w:rFonts w:ascii="Calibri" w:hAnsi="Calibri" w:cs="Calibri"/>
          <w:color w:val="000000"/>
        </w:rPr>
      </w:pPr>
    </w:p>
    <w:p w14:paraId="37169E5C" w14:textId="79C5EF68" w:rsidR="00832DFB" w:rsidRDefault="00832DFB">
      <w:pPr>
        <w:rPr>
          <w:rFonts w:ascii="Calibri" w:hAnsi="Calibri" w:cs="Calibri"/>
          <w:color w:val="000000"/>
        </w:rPr>
      </w:pPr>
    </w:p>
    <w:p w14:paraId="397E6DA1" w14:textId="77777777" w:rsidR="00832DFB" w:rsidRDefault="00832DFB">
      <w:pPr>
        <w:rPr>
          <w:rFonts w:ascii="Calibri" w:hAnsi="Calibri" w:cs="Calibri"/>
          <w:color w:val="000000"/>
        </w:rPr>
      </w:pPr>
    </w:p>
    <w:p w14:paraId="366615E2" w14:textId="77777777" w:rsidR="00832DFB" w:rsidRPr="00832DFB" w:rsidRDefault="00832DFB">
      <w:pPr>
        <w:rPr>
          <w:rFonts w:ascii="Calibri" w:hAnsi="Calibri" w:cs="Calibri"/>
          <w:color w:val="000000"/>
        </w:rPr>
      </w:pPr>
    </w:p>
    <w:p w14:paraId="18F51052" w14:textId="77777777" w:rsidR="00832DFB" w:rsidRDefault="00832DFB"/>
    <w:sectPr w:rsidR="0083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FB"/>
    <w:rsid w:val="00832DFB"/>
    <w:rsid w:val="00861DA3"/>
    <w:rsid w:val="009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0DB35"/>
  <w15:chartTrackingRefBased/>
  <w15:docId w15:val="{2B7347ED-86C4-4442-8180-9DC15538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F7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Paykin</dc:creator>
  <cp:keywords/>
  <dc:description/>
  <cp:lastModifiedBy>Susan Paykin</cp:lastModifiedBy>
  <cp:revision>3</cp:revision>
  <dcterms:created xsi:type="dcterms:W3CDTF">2021-03-11T22:47:00Z</dcterms:created>
  <dcterms:modified xsi:type="dcterms:W3CDTF">2021-03-11T23:07:00Z</dcterms:modified>
</cp:coreProperties>
</file>