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Техническая реализация.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датчики: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Плата: Arduino Uno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GSM модуль: А6 от компании AI-THINKER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тензодатчка и модуль HX711 AD для управления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Датчик температуры и влажности: DHT22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Сервопривод: Rc Mini Micro 9g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Обоснование выбора датчиков: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Arduino Uno – универсальный микроконтроллер, который прекрасно подходит для наших задач.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между A6 и Sim900, было отдано предпочтение первому из-за работы на напряжении в 5 вольт, типичном для Arduino, в отличии от Sim900, который работает на 3.7 вольт, для чего бы потребовался понижающий преобразователь.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максимальном весе улья в 150-170 кг, необходимо было решение с допустимым предельным весом не ниже этого. Поэтому был принято решение использовать 4 тензодатчика по 50 кг с одним модулем управления с подключением в систему 2 «полумоста» в один «мост». Как показано на схеме.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Подробнее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Датчик влажности и температуры более нового поколения DHT22 гораздо лучше справляется со своими заданиями, нежели его предшественник DHT11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Сервопривод для искусственной вентиляции, необходимый для поднимания форточки, не должен поднимать и двигать тяжелые предметы, следовательно, Rc Mini Micro 9g на 1.6 кг, отлично будет справляться со своими задачами.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Питание всей схемы будет обеспечиваться аккумулятором с выходным напряжением в 5 вольт, а так же с силой тока минимум в 3 А, так как для корректной работы Arduino Uno необходим 1 А, а для GSM модуля – 2 А.</w:t>
      </w:r>
    </w:p>
    <w:p w:rsidR="00000000" w:rsidDel="00000000" w:rsidP="00000000" w:rsidRDefault="00000000" w:rsidRPr="00000000" w14:paraId="00000010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Схема подключения системы:</w:t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sz w:val="28"/>
          <w:szCs w:val="28"/>
          <w:highlight w:val="yellow"/>
        </w:rPr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sun9-67.userapi.com/impg/ucgd9kghRMmICTA3_QnhkzyaiSJQmzKYTov-_Q/zZdWGTUGrYg.jpg?size=1265x750&amp;quality=95&amp;sign=aeb6284aaa8eb5a00898d9bdfcd764ac&amp;type=album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sun9-67.userapi.com/impg/ucgd9kghRMmICTA3_QnhkzyaiSJQmzKYTov-_Q/zZdWGTUGrYg.jpg?size=1265x750&amp;quality=95&amp;sign=aeb6284aaa8eb5a00898d9bdfcd764ac&amp;type=album" id="2" name="image3.png"/>
                <a:graphic>
                  <a:graphicData uri="http://schemas.openxmlformats.org/drawingml/2006/picture">
                    <pic:pic>
                      <pic:nvPicPr>
                        <pic:cNvPr descr="https://sun9-67.userapi.com/impg/ucgd9kghRMmICTA3_QnhkzyaiSJQmzKYTov-_Q/zZdWGTUGrYg.jpg?size=1265x750&amp;quality=95&amp;sign=aeb6284aaa8eb5a00898d9bdfcd764ac&amp;type=album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sun9-67.userapi.com/impg/ucgd9kghRMmICTA3_QnhkzyaiSJQmzKYTov-_Q/zZdWGTUGrYg.jpg?size=1265x750&amp;quality=95&amp;sign=aeb6284aaa8eb5a00898d9bdfcd764ac&amp;type=album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sun9-67.userapi.com/impg/ucgd9kghRMmICTA3_QnhkzyaiSJQmzKYTov-_Q/zZdWGTUGrYg.jpg?size=1265x750&amp;quality=95&amp;sign=aeb6284aaa8eb5a00898d9bdfcd764ac&amp;type=album" id="1" name="image2.png"/>
                <a:graphic>
                  <a:graphicData uri="http://schemas.openxmlformats.org/drawingml/2006/picture">
                    <pic:pic>
                      <pic:nvPicPr>
                        <pic:cNvPr descr="https://sun9-67.userapi.com/impg/ucgd9kghRMmICTA3_QnhkzyaiSJQmzKYTov-_Q/zZdWGTUGrYg.jpg?size=1265x750&amp;quality=95&amp;sign=aeb6284aaa8eb5a00898d9bdfcd764ac&amp;type=album"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  <w:highlight w:val="yellow"/>
        </w:rPr>
        <w:drawing>
          <wp:inline distB="0" distT="0" distL="0" distR="0">
            <wp:extent cx="5940425" cy="352171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center"/>
        <w:rPr>
          <w:sz w:val="28"/>
          <w:szCs w:val="28"/>
          <w:highlight w:val="yellow"/>
        </w:rPr>
      </w:pPr>
      <w:bookmarkStart w:colFirst="0" w:colLast="0" w:name="_vfe5b1roh3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jc w:val="left"/>
        <w:rPr>
          <w:sz w:val="28"/>
          <w:szCs w:val="28"/>
        </w:rPr>
      </w:pPr>
      <w:bookmarkStart w:colFirst="0" w:colLast="0" w:name="_a6bcz2lsp8se" w:id="2"/>
      <w:bookmarkEnd w:id="2"/>
      <w:r w:rsidDel="00000000" w:rsidR="00000000" w:rsidRPr="00000000">
        <w:rPr>
          <w:sz w:val="28"/>
          <w:szCs w:val="28"/>
          <w:rtl w:val="0"/>
        </w:rPr>
        <w:t xml:space="preserve">Распределение обязанностей в бригаде:</w:t>
        <w:br w:type="textWrapping"/>
        <w:t xml:space="preserve">Андреев Александр - приложение, реализация в виде telegram-бота</w:t>
      </w:r>
    </w:p>
    <w:p w:rsidR="00000000" w:rsidDel="00000000" w:rsidP="00000000" w:rsidRDefault="00000000" w:rsidRPr="00000000" w14:paraId="0000001A">
      <w:pPr>
        <w:ind w:left="360" w:firstLine="0"/>
        <w:jc w:val="left"/>
        <w:rPr>
          <w:sz w:val="28"/>
          <w:szCs w:val="28"/>
        </w:rPr>
      </w:pPr>
      <w:bookmarkStart w:colFirst="0" w:colLast="0" w:name="_8uvidt9zsje4" w:id="3"/>
      <w:bookmarkEnd w:id="3"/>
      <w:r w:rsidDel="00000000" w:rsidR="00000000" w:rsidRPr="00000000">
        <w:rPr>
          <w:sz w:val="28"/>
          <w:szCs w:val="28"/>
          <w:rtl w:val="0"/>
        </w:rPr>
        <w:t xml:space="preserve">Трифонов Владимир - техническая составляющая(“железо”)</w:t>
      </w:r>
    </w:p>
    <w:p w:rsidR="00000000" w:rsidDel="00000000" w:rsidP="00000000" w:rsidRDefault="00000000" w:rsidRPr="00000000" w14:paraId="0000001B">
      <w:pPr>
        <w:ind w:left="360" w:firstLine="0"/>
        <w:jc w:val="left"/>
        <w:rPr>
          <w:sz w:val="28"/>
          <w:szCs w:val="28"/>
        </w:rPr>
      </w:pPr>
      <w:bookmarkStart w:colFirst="0" w:colLast="0" w:name="_i2hsag4sabfp" w:id="4"/>
      <w:bookmarkEnd w:id="4"/>
      <w:r w:rsidDel="00000000" w:rsidR="00000000" w:rsidRPr="00000000">
        <w:rPr>
          <w:sz w:val="28"/>
          <w:szCs w:val="28"/>
          <w:rtl w:val="0"/>
        </w:rPr>
        <w:t xml:space="preserve">Мусатов Матвей - серверная часть(бд - PostgreSQL)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iki.iarduino.ru/page/hx_711_with_tenzo/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iexpress.ru/item/33014639658.html?algo_pvid=null&amp;algo_expid=null&amp;spm=.search_results.2.48dc3644G0hlr1&amp;sku_id=67116746291" TargetMode="External"/><Relationship Id="rId5" Type="http://schemas.openxmlformats.org/officeDocument/2006/relationships/styles" Target="styles.xml"/><Relationship Id="rId6" Type="http://schemas.openxmlformats.org/officeDocument/2006/relationships/hyperlink" Target="https://aliexpress.ru/item/32796491088.html" TargetMode="External"/><Relationship Id="rId7" Type="http://schemas.openxmlformats.org/officeDocument/2006/relationships/hyperlink" Target="https://aliexpress.ru/item/4000166512273.html?spm=.list.2.152e46051Lhekm&amp;sku_id=10000000559418746" TargetMode="External"/><Relationship Id="rId8" Type="http://schemas.openxmlformats.org/officeDocument/2006/relationships/hyperlink" Target="https://aliexpress.ru/item/32769460765.html?sku_id=10000000314521197&amp;spm=a2g2w.productlist.search_results.0.2bcf1848B1HM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