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AAA" w:rsidRDefault="00A72B34">
      <w:pPr>
        <w:pStyle w:val="Titolo"/>
        <w:spacing w:before="240" w:after="120"/>
      </w:pPr>
      <w:r>
        <w:t>Optimal control strategies to prevent the hospital beds collapse during Covid-19 outbreak</w:t>
      </w:r>
    </w:p>
    <w:p w:rsidR="00745AAA" w:rsidRDefault="00745AAA">
      <w:pPr>
        <w:spacing w:after="0" w:line="240" w:lineRule="auto"/>
        <w:jc w:val="both"/>
        <w:rPr>
          <w:rFonts w:ascii="KdvpnkMinionProRegular" w:hAnsi="KdvpnkMinionProRegular" w:cs="KdvpnkMinionProRegular"/>
          <w:b/>
          <w:bCs/>
          <w:color w:val="131413"/>
          <w:sz w:val="24"/>
          <w:szCs w:val="24"/>
        </w:rPr>
      </w:pPr>
    </w:p>
    <w:p w:rsidR="00745AAA" w:rsidRDefault="00A72B34">
      <w:pPr>
        <w:spacing w:after="0" w:line="36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w:t>
      </w:r>
      <w:proofErr w:type="spellStart"/>
      <w:r>
        <w:rPr>
          <w:rFonts w:ascii="Times New Roman" w:hAnsi="Times New Roman" w:cs="Times New Roman"/>
          <w:sz w:val="24"/>
          <w:szCs w:val="24"/>
        </w:rPr>
        <w:t>inWuhan</w:t>
      </w:r>
      <w:proofErr w:type="spellEnd"/>
      <w:r>
        <w:rPr>
          <w:rFonts w:ascii="Times New Roman" w:hAnsi="Times New Roman" w:cs="Times New Roman"/>
          <w:sz w:val="24"/>
          <w:szCs w:val="24"/>
        </w:rPr>
        <w:t xml:space="preserve">,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proofErr w:type="spellStart"/>
      <w:r>
        <w:rPr>
          <w:rFonts w:ascii="Times New Roman" w:hAnsi="Times New Roman" w:cs="Times New Roman"/>
          <w:sz w:val="24"/>
          <w:szCs w:val="24"/>
        </w:rPr>
        <w:t>millions</w:t>
      </w:r>
      <w:proofErr w:type="spellEnd"/>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rsidR="00745AAA" w:rsidRDefault="00A72B34">
      <w:pPr>
        <w:spacing w:after="0" w:line="36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to curtail the </w:t>
      </w:r>
      <w:proofErr w:type="spellStart"/>
      <w:r>
        <w:rPr>
          <w:rFonts w:ascii="Times New Roman" w:hAnsi="Times New Roman" w:cs="KdvpnkMinionProRegular"/>
          <w:color w:val="131413"/>
          <w:sz w:val="24"/>
          <w:szCs w:val="24"/>
        </w:rPr>
        <w:t>disease.</w:t>
      </w:r>
      <w:r>
        <w:rPr>
          <w:rFonts w:ascii="Times New Roman" w:hAnsi="Times New Roman" w:cs="Times New Roman"/>
          <w:sz w:val="24"/>
          <w:szCs w:val="24"/>
        </w:rPr>
        <w:t>and</w:t>
      </w:r>
      <w:proofErr w:type="spellEnd"/>
      <w:r>
        <w:rPr>
          <w:rFonts w:ascii="Times New Roman" w:hAnsi="Times New Roman" w:cs="Times New Roman"/>
          <w:sz w:val="24"/>
          <w:szCs w:val="24"/>
        </w:rPr>
        <w:t xml:space="preserve"> the existence of the optimal solution is assessed. Numerical evaluations are developed for a more intuitive and immediate presentation, showing the consequences on the classes of interest. </w:t>
      </w:r>
    </w:p>
    <w:p w:rsidR="00745AAA" w:rsidRDefault="00745AAA">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697897213"/>
        <w:docPartObj>
          <w:docPartGallery w:val="Table of Contents"/>
          <w:docPartUnique/>
        </w:docPartObj>
      </w:sdtPr>
      <w:sdtContent>
        <w:p w:rsidR="00745AAA" w:rsidRDefault="00A72B34">
          <w:pPr>
            <w:pStyle w:val="Titoloindicefonti"/>
          </w:pPr>
          <w:r>
            <w:t>Indices</w:t>
          </w:r>
        </w:p>
        <w:p w:rsidR="00745AAA" w:rsidRDefault="00A72B34">
          <w:pPr>
            <w:pStyle w:val="Sommario1"/>
          </w:pPr>
          <w:r>
            <w:fldChar w:fldCharType="begin"/>
          </w:r>
          <w:r>
            <w:rPr>
              <w:rStyle w:val="Saltoaindice"/>
            </w:rPr>
            <w:instrText>TOC \f \o "1-6" \h</w:instrText>
          </w:r>
          <w:r>
            <w:rPr>
              <w:rStyle w:val="Saltoaindice"/>
            </w:rPr>
            <w:fldChar w:fldCharType="separate"/>
          </w:r>
          <w:hyperlink w:anchor="__RefHeading___Toc499_1943214348">
            <w:r>
              <w:rPr>
                <w:rStyle w:val="Saltoaindice"/>
              </w:rPr>
              <w:t>Introduction</w:t>
            </w:r>
            <w:r>
              <w:rPr>
                <w:rStyle w:val="Saltoaindice"/>
              </w:rPr>
              <w:tab/>
              <w:t>2</w:t>
            </w:r>
          </w:hyperlink>
        </w:p>
        <w:p w:rsidR="00745AAA" w:rsidRDefault="00A72B34">
          <w:pPr>
            <w:pStyle w:val="Sommario1"/>
          </w:pPr>
          <w:hyperlink w:anchor="__RefHeading___Toc501_1943214348">
            <w:r>
              <w:rPr>
                <w:rStyle w:val="Saltoaindice"/>
              </w:rPr>
              <w:t>Methods</w:t>
            </w:r>
            <w:r>
              <w:rPr>
                <w:rStyle w:val="Saltoaindice"/>
              </w:rPr>
              <w:tab/>
              <w:t>3</w:t>
            </w:r>
          </w:hyperlink>
        </w:p>
        <w:p w:rsidR="00745AAA" w:rsidRDefault="00A72B34">
          <w:pPr>
            <w:pStyle w:val="Sommario2"/>
            <w:tabs>
              <w:tab w:val="clear" w:pos="9355"/>
              <w:tab w:val="right" w:leader="dot" w:pos="9638"/>
            </w:tabs>
          </w:pPr>
          <w:hyperlink w:anchor="__RefHeading___Toc503_1943214348">
            <w:r>
              <w:rPr>
                <w:rStyle w:val="Saltoaindice"/>
              </w:rPr>
              <w:t>Mathematical Model</w:t>
            </w:r>
            <w:r>
              <w:rPr>
                <w:rStyle w:val="Saltoaindice"/>
              </w:rPr>
              <w:tab/>
              <w:t>3</w:t>
            </w:r>
          </w:hyperlink>
        </w:p>
        <w:p w:rsidR="00745AAA" w:rsidRDefault="00A72B34">
          <w:pPr>
            <w:pStyle w:val="Sommario2"/>
            <w:tabs>
              <w:tab w:val="clear" w:pos="9355"/>
              <w:tab w:val="right" w:leader="dot" w:pos="9638"/>
            </w:tabs>
          </w:pPr>
          <w:hyperlink w:anchor="__RefHeading___Toc505_1943214348">
            <w:r>
              <w:rPr>
                <w:rStyle w:val="Saltoaindice"/>
              </w:rPr>
              <w:t>Motivations</w:t>
            </w:r>
            <w:r>
              <w:rPr>
                <w:rStyle w:val="Saltoaindice"/>
              </w:rPr>
              <w:tab/>
              <w:t>5</w:t>
            </w:r>
          </w:hyperlink>
        </w:p>
        <w:p w:rsidR="00745AAA" w:rsidRDefault="00A72B34">
          <w:pPr>
            <w:pStyle w:val="Sommario2"/>
            <w:tabs>
              <w:tab w:val="clear" w:pos="9355"/>
              <w:tab w:val="right" w:leader="dot" w:pos="9638"/>
            </w:tabs>
          </w:pPr>
          <w:hyperlink w:anchor="__RefHeading___Toc507_1943214348">
            <w:r>
              <w:rPr>
                <w:rStyle w:val="Saltoaindice"/>
              </w:rPr>
              <w:t>Numerical Fitting Of The Model</w:t>
            </w:r>
            <w:r>
              <w:rPr>
                <w:rStyle w:val="Saltoaindice"/>
              </w:rPr>
              <w:tab/>
              <w:t>5</w:t>
            </w:r>
          </w:hyperlink>
        </w:p>
        <w:p w:rsidR="00745AAA" w:rsidRDefault="00A72B34">
          <w:pPr>
            <w:pStyle w:val="Sommario2"/>
            <w:tabs>
              <w:tab w:val="clear" w:pos="9355"/>
              <w:tab w:val="right" w:leader="dot" w:pos="9638"/>
            </w:tabs>
          </w:pPr>
          <w:hyperlink w:anchor="__RefHeading___Toc1138_1943214348">
            <w:r>
              <w:rPr>
                <w:rStyle w:val="Saltoaindice"/>
              </w:rPr>
              <w:t>Optimal Control</w:t>
            </w:r>
            <w:r>
              <w:rPr>
                <w:rStyle w:val="Saltoaindice"/>
              </w:rPr>
              <w:tab/>
              <w:t>6</w:t>
            </w:r>
          </w:hyperlink>
        </w:p>
        <w:p w:rsidR="00745AAA" w:rsidRDefault="00A72B34">
          <w:pPr>
            <w:pStyle w:val="Sommario1"/>
          </w:pPr>
          <w:hyperlink w:anchor="__RefHeading___Toc509_1943214348">
            <w:r>
              <w:rPr>
                <w:rStyle w:val="Saltoaindice"/>
              </w:rPr>
              <w:t>Results</w:t>
            </w:r>
            <w:r>
              <w:rPr>
                <w:rStyle w:val="Saltoaindice"/>
              </w:rPr>
              <w:tab/>
              <w:t>6</w:t>
            </w:r>
          </w:hyperlink>
        </w:p>
        <w:p w:rsidR="00745AAA" w:rsidRDefault="00A72B34">
          <w:pPr>
            <w:pStyle w:val="Sommario1"/>
          </w:pPr>
          <w:hyperlink w:anchor="__RefHeading___Toc511_1943214348">
            <w:r>
              <w:rPr>
                <w:rStyle w:val="Saltoaindice"/>
              </w:rPr>
              <w:t>Bibliografia</w:t>
            </w:r>
            <w:r>
              <w:rPr>
                <w:rStyle w:val="Saltoaindice"/>
              </w:rPr>
              <w:tab/>
              <w:t>7</w:t>
            </w:r>
          </w:hyperlink>
          <w:r>
            <w:rPr>
              <w:rStyle w:val="Saltoaindice"/>
            </w:rPr>
            <w:fldChar w:fldCharType="end"/>
          </w:r>
        </w:p>
      </w:sdtContent>
    </w:sdt>
    <w:p w:rsidR="00745AAA" w:rsidRDefault="00745AAA">
      <w:pPr>
        <w:spacing w:after="0" w:line="240" w:lineRule="auto"/>
        <w:jc w:val="both"/>
        <w:rPr>
          <w:rFonts w:ascii="Times New Roman" w:hAnsi="Times New Roman" w:cs="KdvpnkMinionProRegular"/>
          <w:b/>
          <w:bCs/>
          <w:color w:val="131413"/>
          <w:sz w:val="24"/>
          <w:szCs w:val="24"/>
        </w:rPr>
      </w:pPr>
    </w:p>
    <w:p w:rsidR="00745AAA" w:rsidRDefault="00745AAA">
      <w:pPr>
        <w:spacing w:after="0" w:line="240" w:lineRule="auto"/>
        <w:jc w:val="both"/>
        <w:rPr>
          <w:rFonts w:ascii="Times New Roman" w:hAnsi="Times New Roman" w:cs="KdvpnkMinionProRegular"/>
          <w:b/>
          <w:bCs/>
          <w:color w:val="131413"/>
          <w:sz w:val="24"/>
          <w:szCs w:val="24"/>
        </w:rPr>
      </w:pPr>
    </w:p>
    <w:p w:rsidR="00745AAA" w:rsidRDefault="00745AAA">
      <w:pPr>
        <w:spacing w:after="0" w:line="240" w:lineRule="auto"/>
        <w:jc w:val="both"/>
        <w:rPr>
          <w:rFonts w:ascii="Times New Roman" w:hAnsi="Times New Roman" w:cs="KdvpnkMinionProRegular"/>
          <w:b/>
          <w:bCs/>
          <w:color w:val="131413"/>
          <w:sz w:val="24"/>
          <w:szCs w:val="24"/>
        </w:rPr>
      </w:pPr>
    </w:p>
    <w:p w:rsidR="00745AAA" w:rsidRDefault="00745AAA">
      <w:pPr>
        <w:spacing w:after="0" w:line="240" w:lineRule="auto"/>
        <w:jc w:val="both"/>
        <w:rPr>
          <w:rFonts w:ascii="Times New Roman" w:hAnsi="Times New Roman" w:cs="KdvpnkMinionProRegular"/>
          <w:b/>
          <w:bCs/>
          <w:color w:val="131413"/>
          <w:sz w:val="24"/>
          <w:szCs w:val="24"/>
        </w:rPr>
      </w:pPr>
    </w:p>
    <w:p w:rsidR="00745AAA" w:rsidRDefault="00A72B34">
      <w:pPr>
        <w:pStyle w:val="Titolo1"/>
      </w:pPr>
      <w:bookmarkStart w:id="0" w:name="__RefHeading___Toc499_1943214348"/>
      <w:bookmarkEnd w:id="0"/>
      <w:r>
        <w:lastRenderedPageBreak/>
        <w:t>Introduction</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entire country[9]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data[10], a large number of transmissions, both in nosocomial and community settings, occurred through human-to-human contact with individuals showing no or mild 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SARS-CoV-2 ranges from 2.0 to 3.5[11–13],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 xml:space="preserve">Until the end of December the disease had neither approved medicine nor vaccine and has made governments and scholars search for drastic measures in combating the pandemic. The 26th of December the first 10.000 doses of vaccine have been delivered in Italy but the effectiveness of it is not yet guaranteed and the first side effects have been </w:t>
      </w:r>
      <w:proofErr w:type="spellStart"/>
      <w:r>
        <w:rPr>
          <w:rFonts w:ascii="Times New Roman" w:hAnsi="Times New Roman" w:cs="Times New Roman"/>
          <w:color w:val="131413"/>
          <w:sz w:val="24"/>
          <w:szCs w:val="24"/>
        </w:rPr>
        <w:t>occured</w:t>
      </w:r>
      <w:proofErr w:type="spellEnd"/>
      <w:r>
        <w:rPr>
          <w:rFonts w:ascii="Times New Roman" w:hAnsi="Times New Roman" w:cs="Times New Roman"/>
          <w:color w:val="131413"/>
          <w:sz w:val="24"/>
          <w:szCs w:val="24"/>
        </w:rPr>
        <w:t xml:space="preserve"> in different countries.</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 xml:space="preserve">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w:t>
      </w:r>
      <w:r>
        <w:rPr>
          <w:rFonts w:ascii="Times New Roman" w:hAnsi="Times New Roman" w:cs="Times New Roman"/>
          <w:color w:val="131413"/>
          <w:sz w:val="24"/>
          <w:szCs w:val="24"/>
        </w:rPr>
        <w:lastRenderedPageBreak/>
        <w:t xml:space="preserve">accurately portray the dynamic spread of specific epidemics. For the COVID-19 pandemic, several models have been developed for specific classes of infections, to better </w:t>
      </w:r>
      <w:proofErr w:type="spellStart"/>
      <w:r>
        <w:rPr>
          <w:rFonts w:ascii="Times New Roman" w:hAnsi="Times New Roman" w:cs="Times New Roman"/>
          <w:color w:val="131413"/>
          <w:sz w:val="24"/>
          <w:szCs w:val="24"/>
        </w:rPr>
        <w:t>descrive</w:t>
      </w:r>
      <w:proofErr w:type="spellEnd"/>
      <w:r>
        <w:rPr>
          <w:rFonts w:ascii="Times New Roman" w:hAnsi="Times New Roman" w:cs="Times New Roman"/>
          <w:color w:val="131413"/>
          <w:sz w:val="24"/>
          <w:szCs w:val="24"/>
        </w:rPr>
        <w:t xml:space="preserve"> their propagation and to particularize the specific control actions against its spread.</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w:t>
      </w:r>
      <w:proofErr w:type="spellStart"/>
      <w:r>
        <w:rPr>
          <w:rFonts w:ascii="Times New Roman" w:hAnsi="Times New Roman" w:cs="Times New Roman"/>
          <w:color w:val="131413"/>
          <w:sz w:val="24"/>
          <w:szCs w:val="24"/>
        </w:rPr>
        <w:t>identifes</w:t>
      </w:r>
      <w:proofErr w:type="spellEnd"/>
      <w:r>
        <w:rPr>
          <w:rFonts w:ascii="Times New Roman" w:hAnsi="Times New Roman" w:cs="Times New Roman"/>
          <w:color w:val="131413"/>
          <w:sz w:val="24"/>
          <w:szCs w:val="24"/>
        </w:rPr>
        <w:t xml:space="preserve">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Regrettably, the spread of the virus and mortality due to COVID-19 has continued to increase daily. Hence, it is imperative to control the spread of the disease particularly using nonpharmacological strategies (and in a second case pharmacological one) such as quarantine, isolation, and public health education.</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optimal control approach to ascertain their contributions in the dynamic transmission of COVID-19. </w:t>
      </w:r>
    </w:p>
    <w:p w:rsidR="00745AAA" w:rsidRDefault="00A72B34">
      <w:pPr>
        <w:spacing w:after="0" w:line="36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rsidR="00745AAA" w:rsidRDefault="00745AAA">
      <w:pPr>
        <w:spacing w:after="0" w:line="240" w:lineRule="auto"/>
        <w:jc w:val="both"/>
        <w:rPr>
          <w:rFonts w:ascii="Times New Roman" w:hAnsi="Times New Roman" w:cs="KdvpnkMinionProRegular"/>
          <w:color w:val="131413"/>
          <w:sz w:val="24"/>
          <w:szCs w:val="24"/>
        </w:rPr>
      </w:pPr>
    </w:p>
    <w:p w:rsidR="00745AAA" w:rsidRDefault="00A72B34">
      <w:pPr>
        <w:pStyle w:val="Titolo1"/>
        <w:rPr>
          <w:rFonts w:ascii="Times New Roman" w:hAnsi="Times New Roman" w:cs="KdvpnkMinionProRegular"/>
          <w:color w:val="131413"/>
          <w:sz w:val="24"/>
          <w:szCs w:val="24"/>
        </w:rPr>
      </w:pPr>
      <w:bookmarkStart w:id="1" w:name="__RefHeading___Toc501_1943214348"/>
      <w:bookmarkEnd w:id="1"/>
      <w:r>
        <w:t>Methods</w:t>
      </w:r>
    </w:p>
    <w:p w:rsidR="00745AAA" w:rsidRDefault="00745AAA">
      <w:pPr>
        <w:jc w:val="both"/>
        <w:rPr>
          <w:rFonts w:ascii="Times New Roman" w:hAnsi="Times New Roman" w:cs="KdvpnkMinionProRegular"/>
          <w:b/>
          <w:bCs/>
          <w:color w:val="131413"/>
          <w:sz w:val="24"/>
          <w:szCs w:val="24"/>
        </w:rPr>
      </w:pPr>
    </w:p>
    <w:p w:rsidR="00745AAA" w:rsidRDefault="00A72B34">
      <w:pPr>
        <w:pStyle w:val="Titolo2"/>
      </w:pPr>
      <w:bookmarkStart w:id="2" w:name="__RefHeading___Toc503_1943214348"/>
      <w:bookmarkEnd w:id="2"/>
      <w:r>
        <w:t xml:space="preserve">Mathematical Model </w:t>
      </w:r>
    </w:p>
    <w:p w:rsidR="00745AAA" w:rsidRDefault="00A72B34">
      <w:pPr>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is considered. To the standard SEQIR model more classes are added and the possible ways of intervention are modelled in order to make available some numerical evaluations about the possible epidemic diffusion depending on the different strategies. We define our model as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where each class is defined as follow:</w:t>
      </w:r>
    </w:p>
    <w:p w:rsidR="00745AAA" w:rsidRDefault="00A72B34">
      <w:pPr>
        <w:pStyle w:val="Paragrafoelenco"/>
        <w:numPr>
          <w:ilvl w:val="0"/>
          <w:numId w:val="2"/>
        </w:numPr>
        <w:jc w:val="both"/>
        <w:rPr>
          <w:rFonts w:ascii="Times New Roman" w:hAnsi="Times New Roman"/>
        </w:rPr>
      </w:pPr>
      <w:r>
        <w:rPr>
          <w:rFonts w:ascii="Times New Roman" w:hAnsi="Times New Roman" w:cs="KdvpnkMinionProRegular"/>
          <w:color w:val="131413"/>
          <w:sz w:val="24"/>
          <w:szCs w:val="24"/>
        </w:rPr>
        <w:t>Susceptible (S): people who are not yet infected but they are potentially plagued by the virus.</w:t>
      </w:r>
    </w:p>
    <w:p w:rsidR="00745AAA" w:rsidRDefault="00A72B34">
      <w:pPr>
        <w:pStyle w:val="Paragrafoelenco"/>
        <w:numPr>
          <w:ilvl w:val="0"/>
          <w:numId w:val="2"/>
        </w:numPr>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rsidR="00745AAA" w:rsidRDefault="00A72B34">
      <w:pPr>
        <w:pStyle w:val="Paragrafoelenco"/>
        <w:numPr>
          <w:ilvl w:val="0"/>
          <w:numId w:val="2"/>
        </w:numPr>
        <w:spacing w:before="240"/>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rsidR="00745AAA" w:rsidRDefault="00A72B34">
      <w:pPr>
        <w:pStyle w:val="Paragrafoelenco"/>
        <w:numPr>
          <w:ilvl w:val="0"/>
          <w:numId w:val="2"/>
        </w:numPr>
        <w:spacing w:before="240"/>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fact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rsidR="00745AAA" w:rsidRDefault="00A72B34">
      <w:pPr>
        <w:pStyle w:val="Paragrafoelenco"/>
        <w:numPr>
          <w:ilvl w:val="0"/>
          <w:numId w:val="2"/>
        </w:numPr>
        <w:spacing w:before="240"/>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rsidR="00745AAA" w:rsidRDefault="00A72B34">
      <w:pPr>
        <w:pStyle w:val="Paragrafoelenco"/>
        <w:numPr>
          <w:ilvl w:val="0"/>
          <w:numId w:val="2"/>
        </w:numPr>
        <w:spacing w:before="240"/>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rsidR="00745AAA" w:rsidRDefault="00A72B34">
      <w:pPr>
        <w:pStyle w:val="Paragrafoelenco"/>
        <w:numPr>
          <w:ilvl w:val="0"/>
          <w:numId w:val="2"/>
        </w:numPr>
        <w:spacing w:before="240"/>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rsidR="00745AAA" w:rsidRDefault="00A72B34">
      <w:pPr>
        <w:pStyle w:val="Paragrafoelenco"/>
        <w:numPr>
          <w:ilvl w:val="0"/>
          <w:numId w:val="2"/>
        </w:numPr>
        <w:spacing w:before="240"/>
        <w:jc w:val="both"/>
        <w:rPr>
          <w:rFonts w:ascii="Times New Roman" w:hAnsi="Times New Roman"/>
        </w:rPr>
      </w:pPr>
      <w:r>
        <w:rPr>
          <w:rFonts w:ascii="Times New Roman" w:hAnsi="Times New Roman" w:cs="KdvpnkMinionProRegular"/>
          <w:color w:val="131413"/>
          <w:sz w:val="24"/>
          <w:szCs w:val="24"/>
        </w:rPr>
        <w:lastRenderedPageBreak/>
        <w:t>Vaccinated (V): fraction of population vaccinated and immune.</w:t>
      </w:r>
    </w:p>
    <w:p w:rsidR="00745AAA" w:rsidRDefault="00A72B34">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p>
    <w:p w:rsidR="00745AAA" w:rsidRDefault="00745AAA">
      <w:pPr>
        <w:jc w:val="both"/>
        <w:rPr>
          <w:rFonts w:ascii="Times New Roman" w:hAnsi="Times New Roman" w:cs="KdvpnkMinionProRegular"/>
          <w:color w:val="131413"/>
          <w:sz w:val="24"/>
          <w:szCs w:val="24"/>
        </w:rPr>
      </w:pPr>
    </w:p>
    <w:p w:rsidR="00745AAA" w:rsidRDefault="00A72B34">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rsidR="00745AAA" w:rsidRDefault="00A72B34">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rsidR="00745AAA" w:rsidRDefault="00A72B34">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rsidR="00745AAA" w:rsidRDefault="00A72B34">
      <w:pPr>
        <w:rPr>
          <w:rFonts w:ascii="Times New Roman" w:hAnsi="Times New Roman"/>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p>
    <w:p w:rsidR="00745AAA" w:rsidRDefault="00A72B34">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m:oMathPara>
    </w:p>
    <w:p w:rsidR="00745AAA" w:rsidRDefault="00A72B34">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rsidR="00745AAA" w:rsidRDefault="00A72B34">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rsidR="00745AAA" w:rsidRDefault="00A72B34">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rsidR="00745AAA" w:rsidRDefault="00745AAA">
      <w:pPr>
        <w:jc w:val="both"/>
        <w:rPr>
          <w:rFonts w:ascii="Times New Roman" w:hAnsi="Times New Roman" w:cs="KdvpnkMinionProRegular"/>
          <w:color w:val="131413"/>
          <w:sz w:val="24"/>
          <w:szCs w:val="24"/>
        </w:rPr>
      </w:pPr>
    </w:p>
    <w:p w:rsidR="00745AAA" w:rsidRDefault="00745AAA">
      <w:pPr>
        <w:rPr>
          <w:rFonts w:ascii="Times New Roman" w:hAnsi="Times New Roman" w:cs="KdvpnkMinionProRegular"/>
          <w:color w:val="131413"/>
          <w:sz w:val="24"/>
          <w:szCs w:val="24"/>
        </w:rPr>
      </w:pPr>
    </w:p>
    <w:p w:rsidR="00745AAA" w:rsidRDefault="00745AAA">
      <w:pPr>
        <w:rPr>
          <w:rFonts w:ascii="Times New Roman" w:hAnsi="Times New Roman"/>
        </w:rPr>
      </w:pPr>
    </w:p>
    <w:p w:rsidR="00745AAA" w:rsidRDefault="00A72B34">
      <w:pPr>
        <w:rPr>
          <w:rFonts w:ascii="Times New Roman" w:hAnsi="Times New Roman"/>
        </w:rPr>
      </w:pPr>
      <w:r>
        <w:rPr>
          <w:rFonts w:ascii="Times New Roman" w:hAnsi="Times New Roman"/>
        </w:rPr>
        <w:t xml:space="preserve">The parameters of the considered model are presented in </w:t>
      </w:r>
      <w:r>
        <w:rPr>
          <w:rFonts w:ascii="Times New Roman" w:hAnsi="Times New Roman"/>
          <w:b/>
          <w:bCs/>
        </w:rPr>
        <w:t>Table 1.</w:t>
      </w:r>
    </w:p>
    <w:p w:rsidR="00745AAA" w:rsidRDefault="00A72B34">
      <w:pPr>
        <w:spacing w:after="0"/>
        <w:rPr>
          <w:rFonts w:ascii="Times New Roman" w:hAnsi="Times New Roman"/>
        </w:rPr>
      </w:pPr>
      <w:r>
        <w:rPr>
          <w:rFonts w:ascii="Times New Roman" w:hAnsi="Times New Roman"/>
          <w:i/>
          <w:iCs/>
        </w:rPr>
        <w:t xml:space="preserve">Discussion on modelling choices: </w:t>
      </w:r>
      <w:r>
        <w:rPr>
          <w:rFonts w:ascii="Times New Roman" w:hAnsi="Times New Roman"/>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rsidR="00A72B34" w:rsidRDefault="00A72B34">
      <w:pPr>
        <w:spacing w:after="0"/>
        <w:rPr>
          <w:rFonts w:ascii="Times New Roman" w:eastAsiaTheme="minorEastAsia" w:hAnsi="Times New Roman"/>
          <w:iCs/>
        </w:rPr>
      </w:pPr>
      <w:r>
        <w:rPr>
          <w:rFonts w:ascii="Times New Roman" w:hAnsi="Times New Roman"/>
        </w:rPr>
        <w:t xml:space="preserve">In the model, we have decided to consider a parameter </w:t>
      </w:r>
      <m:oMath>
        <m:r>
          <w:rPr>
            <w:rFonts w:ascii="Cambria Math" w:hAnsi="Cambria Math"/>
          </w:rPr>
          <m:t>ρ</m:t>
        </m:r>
      </m:oMath>
      <w:r>
        <w:rPr>
          <w:rFonts w:ascii="Times New Roman" w:eastAsiaTheme="minorEastAsia" w:hAnsi="Times New Roman"/>
          <w:iCs/>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w:t>
      </w:r>
      <w:proofErr w:type="spellStart"/>
      <w:r>
        <w:rPr>
          <w:rFonts w:ascii="Times New Roman" w:eastAsiaTheme="minorEastAsia" w:hAnsi="Times New Roman"/>
          <w:iCs/>
        </w:rPr>
        <w:t>I</w:t>
      </w:r>
      <w:r>
        <w:rPr>
          <w:rFonts w:ascii="Times New Roman" w:eastAsiaTheme="minorEastAsia" w:hAnsi="Times New Roman"/>
          <w:iCs/>
          <w:vertAlign w:val="subscript"/>
        </w:rPr>
        <w:t>a</w:t>
      </w:r>
      <w:proofErr w:type="spellEnd"/>
      <w:r>
        <w:rPr>
          <w:rFonts w:ascii="Times New Roman" w:eastAsiaTheme="minorEastAsia" w:hAnsi="Times New Roman"/>
          <w:iCs/>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In Fig 1 the scheme is </w:t>
      </w:r>
      <w:proofErr w:type="spellStart"/>
      <w:r>
        <w:rPr>
          <w:rFonts w:ascii="Times New Roman" w:eastAsiaTheme="minorEastAsia" w:hAnsi="Times New Roman"/>
          <w:iCs/>
        </w:rPr>
        <w:t>presended</w:t>
      </w:r>
      <w:proofErr w:type="spellEnd"/>
    </w:p>
    <w:p w:rsidR="00A72B34" w:rsidRPr="00A72B34" w:rsidRDefault="00A72B34">
      <w:pPr>
        <w:spacing w:after="0"/>
        <w:rPr>
          <w:rFonts w:ascii="Times New Roman" w:eastAsiaTheme="minorEastAsia" w:hAnsi="Times New Roman"/>
          <w:iCs/>
        </w:rPr>
      </w:pPr>
    </w:p>
    <w:p w:rsidR="00745AAA" w:rsidRDefault="00745AAA">
      <w:pPr>
        <w:rPr>
          <w:rFonts w:ascii="Times New Roman" w:hAnsi="Times New Roman"/>
          <w:b/>
          <w:bCs/>
        </w:rPr>
      </w:pPr>
      <w:bookmarkStart w:id="3" w:name="_GoBack"/>
      <w:bookmarkEnd w:id="3"/>
    </w:p>
    <w:p w:rsidR="00745AAA" w:rsidRDefault="00A72B34">
      <w:pPr>
        <w:jc w:val="both"/>
        <w:rPr>
          <w:rFonts w:ascii="Times New Roman" w:hAnsi="Times New Roman"/>
        </w:rPr>
      </w:pPr>
      <w:r>
        <w:rPr>
          <w:rFonts w:ascii="Times New Roman" w:hAnsi="Times New Roman" w:cs="KdvpnkMinionProRegular"/>
          <w:b/>
          <w:bCs/>
          <w:color w:val="131413"/>
          <w:sz w:val="20"/>
          <w:szCs w:val="20"/>
        </w:rPr>
        <w:t>Table 1:</w:t>
      </w:r>
      <w:r>
        <w:rPr>
          <w:rFonts w:ascii="Times New Roman" w:hAnsi="Times New Roman" w:cs="KdvpnkMinionProRegular"/>
          <w:b/>
          <w:bCs/>
          <w:color w:val="131413"/>
          <w:sz w:val="24"/>
          <w:szCs w:val="24"/>
        </w:rPr>
        <w:t xml:space="preserve"> </w:t>
      </w:r>
      <w:r>
        <w:rPr>
          <w:rFonts w:ascii="Times New Roman" w:hAnsi="Times New Roman" w:cs="KdvpnkMinionProRegular"/>
          <w:color w:val="131413"/>
          <w:sz w:val="24"/>
          <w:szCs w:val="24"/>
        </w:rPr>
        <w:t>parameters of the considered model</w:t>
      </w:r>
    </w:p>
    <w:tbl>
      <w:tblPr>
        <w:tblStyle w:val="Elencochiaro"/>
        <w:tblW w:w="5000" w:type="pct"/>
        <w:tblLayout w:type="fixed"/>
        <w:tblLook w:val="04A0" w:firstRow="1" w:lastRow="0" w:firstColumn="1" w:lastColumn="0" w:noHBand="0" w:noVBand="1"/>
      </w:tblPr>
      <w:tblGrid>
        <w:gridCol w:w="1467"/>
        <w:gridCol w:w="8151"/>
      </w:tblGrid>
      <w:tr w:rsidR="00745AAA" w:rsidTr="0074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Borders>
              <w:bottom w:val="nil"/>
              <w:right w:val="nil"/>
            </w:tcBorders>
          </w:tcPr>
          <w:p w:rsidR="00745AAA" w:rsidRDefault="00A72B34">
            <w:pPr>
              <w:spacing w:after="0" w:line="240" w:lineRule="auto"/>
              <w:rPr>
                <w:rFonts w:ascii="Times New Roman" w:hAnsi="Times New Roman"/>
                <w:b w:val="0"/>
                <w:bCs w:val="0"/>
                <w:color w:val="FFFFFF"/>
                <w:lang w:eastAsia="it-IT"/>
              </w:rPr>
            </w:pPr>
            <w:r>
              <w:rPr>
                <w:rFonts w:ascii="Times New Roman" w:eastAsiaTheme="minorEastAsia" w:hAnsi="Times New Roman"/>
                <w:color w:val="FFFFFF" w:themeColor="background1"/>
                <w:lang w:eastAsia="it-IT"/>
              </w:rPr>
              <w:t>Symbol</w:t>
            </w:r>
          </w:p>
        </w:tc>
        <w:tc>
          <w:tcPr>
            <w:tcW w:w="8167" w:type="dxa"/>
            <w:tcBorders>
              <w:left w:val="nil"/>
              <w:bottom w:val="nil"/>
            </w:tcBorders>
          </w:tcPr>
          <w:p w:rsidR="00745AAA" w:rsidRDefault="00A72B3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FFFFFF"/>
                <w:lang w:eastAsia="it-IT"/>
              </w:rPr>
            </w:pPr>
            <w:r>
              <w:rPr>
                <w:rFonts w:ascii="Times New Roman" w:eastAsiaTheme="minorEastAsia" w:hAnsi="Times New Roman"/>
                <w:color w:val="FFFFFF" w:themeColor="background1"/>
                <w:lang w:eastAsia="it-IT"/>
              </w:rPr>
              <w:t>Interpretation</w:t>
            </w:r>
          </w:p>
        </w:tc>
      </w:tr>
      <w:tr w:rsidR="00745AAA" w:rsidTr="00745AAA">
        <w:trPr>
          <w:trHeight w:val="425"/>
        </w:trPr>
        <w:tc>
          <w:tcPr>
            <w:cnfStyle w:val="001000000000" w:firstRow="0" w:lastRow="0" w:firstColumn="1" w:lastColumn="0" w:oddVBand="0" w:evenVBand="0" w:oddHBand="0" w:evenHBand="0" w:firstRowFirstColumn="0" w:firstRowLastColumn="0" w:lastRowFirstColumn="0" w:lastRowLastColumn="0"/>
            <w:tcW w:w="1470" w:type="dxa"/>
          </w:tcPr>
          <w:p w:rsidR="00745AAA" w:rsidRDefault="00A72B34">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67" w:type="dxa"/>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Prior control (social distancing, masks, information campaigns)</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745AAA" w:rsidRDefault="00A72B34">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67" w:type="dxa"/>
            <w:tcBorders>
              <w:top w:val="nil"/>
              <w:left w:val="nil"/>
              <w:bottom w:val="nil"/>
            </w:tcBorders>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Hospital treatments control over non IC patients (availability of beds, medical staff, use of drugs)</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Pr>
          <w:p w:rsidR="00745AAA" w:rsidRDefault="00A72B34">
            <w:pPr>
              <w:tabs>
                <w:tab w:val="left" w:pos="720"/>
              </w:tabs>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rsidR="00745AAA" w:rsidRDefault="00745AAA">
            <w:pPr>
              <w:spacing w:after="0" w:line="240" w:lineRule="auto"/>
              <w:rPr>
                <w:rFonts w:ascii="Times New Roman" w:eastAsiaTheme="minorEastAsia" w:hAnsi="Times New Roman"/>
                <w:b w:val="0"/>
                <w:bCs w:val="0"/>
                <w:lang w:eastAsia="it-IT"/>
              </w:rPr>
            </w:pPr>
          </w:p>
        </w:tc>
        <w:tc>
          <w:tcPr>
            <w:tcW w:w="8167" w:type="dxa"/>
          </w:tcPr>
          <w:p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Hospital treatments control over IC patients (availability of beds in IC units, ventilator, oxygen, medial staff)</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745AAA" w:rsidRDefault="00A72B34">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67" w:type="dxa"/>
            <w:tcBorders>
              <w:top w:val="nil"/>
              <w:left w:val="nil"/>
              <w:bottom w:val="nil"/>
            </w:tcBorders>
          </w:tcPr>
          <w:p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Control over vaccine inoculation and production.</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Pr>
          <w:p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w:lastRenderedPageBreak/>
                  <m:t>b</m:t>
                </m:r>
              </m:oMath>
            </m:oMathPara>
          </w:p>
        </w:tc>
        <w:tc>
          <w:tcPr>
            <w:tcW w:w="8167" w:type="dxa"/>
          </w:tcPr>
          <w:p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Number of births.</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d</m:t>
                </m:r>
              </m:oMath>
            </m:oMathPara>
          </w:p>
        </w:tc>
        <w:tc>
          <w:tcPr>
            <w:tcW w:w="8167" w:type="dxa"/>
            <w:tcBorders>
              <w:top w:val="nil"/>
              <w:left w:val="nil"/>
              <w:bottom w:val="nil"/>
            </w:tcBorders>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Death rate in Italy</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Pr>
          <w:p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β</m:t>
                </m:r>
              </m:oMath>
            </m:oMathPara>
          </w:p>
        </w:tc>
        <w:tc>
          <w:tcPr>
            <w:tcW w:w="8167" w:type="dxa"/>
          </w:tcPr>
          <w:p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Contact rate</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k</m:t>
                </m:r>
              </m:oMath>
            </m:oMathPara>
          </w:p>
        </w:tc>
        <w:tc>
          <w:tcPr>
            <w:tcW w:w="8167" w:type="dxa"/>
            <w:tcBorders>
              <w:top w:val="nil"/>
              <w:left w:val="nil"/>
              <w:bottom w:val="nil"/>
            </w:tcBorders>
          </w:tcPr>
          <w:p w:rsidR="00745AAA" w:rsidRDefault="00A72B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Incubation period</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Pr>
          <w:p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λ</m:t>
                </m:r>
              </m:oMath>
            </m:oMathPara>
          </w:p>
        </w:tc>
        <w:tc>
          <w:tcPr>
            <w:tcW w:w="8167" w:type="dxa"/>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Percentage of positive</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p</m:t>
                </m:r>
              </m:oMath>
            </m:oMathPara>
          </w:p>
        </w:tc>
        <w:tc>
          <w:tcPr>
            <w:tcW w:w="8167" w:type="dxa"/>
            <w:tcBorders>
              <w:top w:val="nil"/>
              <w:left w:val="nil"/>
              <w:bottom w:val="nil"/>
            </w:tcBorders>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 xml:space="preserve">Percentage of quarantined people. </w:t>
            </w:r>
            <w:r>
              <w:rPr>
                <w:rFonts w:ascii="Times New Roman" w:eastAsiaTheme="minorEastAsia" w:hAnsi="Times New Roman"/>
                <w:b/>
                <w:bCs/>
                <w:i/>
                <w:iCs/>
                <w:lang w:eastAsia="it-IT"/>
              </w:rPr>
              <w:t xml:space="preserve">(1-p): </w:t>
            </w:r>
            <w:r>
              <w:rPr>
                <w:rFonts w:ascii="Times New Roman" w:eastAsiaTheme="minorEastAsia" w:hAnsi="Times New Roman"/>
                <w:b/>
                <w:bCs/>
                <w:lang w:eastAsia="it-IT"/>
              </w:rPr>
              <w:t>percentage of hospitalized patients not in IC</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Pr>
          <w:p w:rsidR="00745AAA" w:rsidRDefault="00A72B34">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67" w:type="dxa"/>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 xml:space="preserve">Percentage of people that from quarantine move to </w:t>
            </w:r>
            <w:proofErr w:type="spellStart"/>
            <w:r>
              <w:rPr>
                <w:rFonts w:ascii="Times New Roman" w:eastAsiaTheme="minorEastAsia" w:hAnsi="Times New Roman"/>
                <w:b/>
                <w:bCs/>
                <w:lang w:eastAsia="it-IT"/>
              </w:rPr>
              <w:t>Covid</w:t>
            </w:r>
            <w:proofErr w:type="spellEnd"/>
            <w:r>
              <w:rPr>
                <w:rFonts w:ascii="Times New Roman" w:eastAsiaTheme="minorEastAsia" w:hAnsi="Times New Roman"/>
                <w:b/>
                <w:bCs/>
                <w:lang w:eastAsia="it-IT"/>
              </w:rPr>
              <w:t xml:space="preserve"> units after complications.</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745AAA" w:rsidRDefault="00A72B34">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67" w:type="dxa"/>
            <w:tcBorders>
              <w:top w:val="nil"/>
              <w:left w:val="nil"/>
              <w:bottom w:val="nil"/>
            </w:tcBorders>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eastAsiaTheme="minorEastAsia" w:hAnsi="Times New Roman"/>
                <w:b/>
                <w:bCs/>
                <w:lang w:eastAsia="it-IT"/>
              </w:rPr>
              <w:t xml:space="preserve">Percentage of people that from </w:t>
            </w:r>
            <w:proofErr w:type="spellStart"/>
            <w:r>
              <w:rPr>
                <w:rFonts w:ascii="Times New Roman" w:eastAsiaTheme="minorEastAsia" w:hAnsi="Times New Roman"/>
                <w:b/>
                <w:bCs/>
                <w:lang w:eastAsia="it-IT"/>
              </w:rPr>
              <w:t>Covid</w:t>
            </w:r>
            <w:proofErr w:type="spellEnd"/>
            <w:r>
              <w:rPr>
                <w:rFonts w:ascii="Times New Roman" w:eastAsiaTheme="minorEastAsia" w:hAnsi="Times New Roman"/>
                <w:b/>
                <w:bCs/>
                <w:lang w:eastAsia="it-IT"/>
              </w:rPr>
              <w:t xml:space="preserve"> units move to IC units after complications. </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Pr>
          <w:p w:rsidR="00745AAA" w:rsidRDefault="00A72B34">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67" w:type="dxa"/>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use of drugs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m</m:t>
                </m:r>
              </m:oMath>
            </m:oMathPara>
          </w:p>
        </w:tc>
        <w:tc>
          <w:tcPr>
            <w:tcW w:w="8167" w:type="dxa"/>
            <w:tcBorders>
              <w:top w:val="nil"/>
              <w:left w:val="nil"/>
              <w:bottom w:val="nil"/>
            </w:tcBorders>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745AAA" w:rsidTr="00745AAA">
        <w:trPr>
          <w:trHeight w:val="484"/>
        </w:trPr>
        <w:tc>
          <w:tcPr>
            <w:cnfStyle w:val="001000000000" w:firstRow="0" w:lastRow="0" w:firstColumn="1" w:lastColumn="0" w:oddVBand="0" w:evenVBand="0" w:oddHBand="0" w:evenHBand="0" w:firstRowFirstColumn="0" w:firstRowLastColumn="0" w:lastRowFirstColumn="0" w:lastRowLastColumn="0"/>
            <w:tcW w:w="1470" w:type="dxa"/>
          </w:tcPr>
          <w:p w:rsidR="00745AAA" w:rsidRDefault="00A72B34">
            <w:pPr>
              <w:spacing w:after="0" w:line="240" w:lineRule="auto"/>
              <w:jc w:val="center"/>
              <w:rPr>
                <w:rFonts w:ascii="Times New Roman" w:hAnsi="Times New Roman"/>
                <w:b w:val="0"/>
                <w:bCs w:val="0"/>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67" w:type="dxa"/>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Borders>
              <w:top w:val="nil"/>
              <w:bottom w:val="nil"/>
              <w:right w:val="nil"/>
            </w:tcBorders>
          </w:tcPr>
          <w:p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τ</m:t>
                </m:r>
              </m:oMath>
            </m:oMathPara>
          </w:p>
        </w:tc>
        <w:tc>
          <w:tcPr>
            <w:tcW w:w="8167" w:type="dxa"/>
            <w:tcBorders>
              <w:top w:val="nil"/>
              <w:left w:val="nil"/>
              <w:bottom w:val="nil"/>
            </w:tcBorders>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745AAA" w:rsidTr="00745AAA">
        <w:tc>
          <w:tcPr>
            <w:cnfStyle w:val="001000000000" w:firstRow="0" w:lastRow="0" w:firstColumn="1" w:lastColumn="0" w:oddVBand="0" w:evenVBand="0" w:oddHBand="0" w:evenHBand="0" w:firstRowFirstColumn="0" w:firstRowLastColumn="0" w:lastRowFirstColumn="0" w:lastRowLastColumn="0"/>
            <w:tcW w:w="1470" w:type="dxa"/>
          </w:tcPr>
          <w:p w:rsidR="00745AAA" w:rsidRDefault="00A72B34">
            <w:pPr>
              <w:spacing w:after="0" w:line="240" w:lineRule="auto"/>
              <w:jc w:val="center"/>
              <w:rPr>
                <w:rFonts w:ascii="Times New Roman" w:hAnsi="Times New Roman"/>
                <w:b w:val="0"/>
                <w:bCs w:val="0"/>
              </w:rPr>
            </w:pPr>
            <m:oMathPara>
              <m:oMathParaPr>
                <m:jc m:val="center"/>
              </m:oMathParaPr>
              <m:oMath>
                <m:r>
                  <m:rPr>
                    <m:sty m:val="bi"/>
                  </m:rPr>
                  <w:rPr>
                    <w:rFonts w:ascii="Cambria Math" w:hAnsi="Cambria Math"/>
                  </w:rPr>
                  <m:t>η</m:t>
                </m:r>
              </m:oMath>
            </m:oMathPara>
          </w:p>
        </w:tc>
        <w:tc>
          <w:tcPr>
            <w:tcW w:w="8167" w:type="dxa"/>
          </w:tcPr>
          <w:p w:rsidR="00745AAA" w:rsidRDefault="00A72B3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rsidR="00745AAA" w:rsidRDefault="00745AAA">
      <w:pPr>
        <w:jc w:val="both"/>
        <w:rPr>
          <w:rFonts w:ascii="Times New Roman" w:hAnsi="Times New Roman" w:cs="KdvpnkMinionProRegular"/>
          <w:b/>
          <w:bCs/>
          <w:color w:val="131413"/>
          <w:sz w:val="24"/>
          <w:szCs w:val="24"/>
        </w:rPr>
      </w:pPr>
    </w:p>
    <w:p w:rsidR="00745AAA" w:rsidRDefault="00745AAA">
      <w:pPr>
        <w:jc w:val="both"/>
        <w:rPr>
          <w:rFonts w:ascii="Times New Roman" w:hAnsi="Times New Roman" w:cs="KdvpnkMinionProRegular"/>
          <w:b/>
          <w:bCs/>
          <w:color w:val="131413"/>
          <w:sz w:val="24"/>
          <w:szCs w:val="24"/>
        </w:rPr>
      </w:pPr>
    </w:p>
    <w:p w:rsidR="00745AAA" w:rsidRDefault="00A72B34">
      <w:pPr>
        <w:pStyle w:val="Titolo2"/>
        <w:rPr>
          <w:rFonts w:ascii="Liberation Sans" w:eastAsia="Noto Sans CJK SC" w:hAnsi="Liberation Sans" w:cs="Lohit Devanagari"/>
        </w:rPr>
      </w:pPr>
      <w:bookmarkStart w:id="4" w:name="__RefHeading___Toc505_1943214348"/>
      <w:bookmarkEnd w:id="4"/>
      <w:r>
        <w:rPr>
          <w:rFonts w:eastAsia="Noto Sans CJK SC" w:cs="Lohit Devanagari"/>
        </w:rPr>
        <w:t>Motivations</w:t>
      </w:r>
    </w:p>
    <w:p w:rsidR="00745AAA" w:rsidRDefault="00A72B34">
      <w:pPr>
        <w:jc w:val="both"/>
        <w:rPr>
          <w:rFonts w:ascii="Times New Roman" w:hAnsi="Times New Roman"/>
        </w:rPr>
      </w:pPr>
      <w:r>
        <w:rPr>
          <w:rFonts w:ascii="Times New Roman" w:hAnsi="Times New Roman" w:cs="KdvpnkMinionProRegular"/>
          <w:color w:val="131413"/>
          <w:sz w:val="24"/>
          <w:szCs w:val="24"/>
        </w:rPr>
        <w:t xml:space="preserve">In this section we briefly discuss the main reasons </w:t>
      </w:r>
      <w:r>
        <w:rPr>
          <w:rFonts w:ascii="Times New Roman" w:hAnsi="Times New Roman" w:cs="KdvpnkMinionProRegular"/>
          <w:color w:val="FF0000"/>
          <w:sz w:val="24"/>
          <w:szCs w:val="24"/>
        </w:rPr>
        <w:t>about why</w:t>
      </w:r>
      <w:r>
        <w:rPr>
          <w:rFonts w:ascii="Times New Roman" w:hAnsi="Times New Roman" w:cs="KdvpnkMinionProRegular"/>
          <w:color w:val="131413"/>
          <w:sz w:val="24"/>
          <w:szCs w:val="24"/>
        </w:rPr>
        <w:t xml:space="preserve"> we exploit an optimal control strategy. </w:t>
      </w:r>
    </w:p>
    <w:p w:rsidR="00745AAA" w:rsidRDefault="00A72B34">
      <w:pPr>
        <w:jc w:val="both"/>
        <w:rPr>
          <w:rFonts w:ascii="Times New Roman" w:hAnsi="Times New Roman"/>
        </w:rPr>
      </w:pPr>
      <w:r>
        <w:rPr>
          <w:rFonts w:ascii="Times New Roman" w:hAnsi="Times New Roman" w:cs="KdvpnkMinionProRegular"/>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State has taken very heavy decisions at the expense of the economy but most of all of the life of many people.</w:t>
      </w:r>
    </w:p>
    <w:p w:rsidR="00745AAA" w:rsidRDefault="00A72B34">
      <w:pPr>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to avoid as much as possible the overcrowding of the hospital minimising the number of infected people and simultaneously minimising also the control effort in such a way that there are mild consequences on the daily life of the Italian people.  </w:t>
      </w:r>
    </w:p>
    <w:p w:rsidR="00745AAA" w:rsidRDefault="00745AAA">
      <w:pPr>
        <w:jc w:val="both"/>
        <w:rPr>
          <w:rFonts w:ascii="Times New Roman" w:hAnsi="Times New Roman" w:cs="KdvpnkMinionProRegular"/>
          <w:color w:val="131413"/>
          <w:sz w:val="24"/>
          <w:szCs w:val="24"/>
        </w:rPr>
      </w:pPr>
    </w:p>
    <w:p w:rsidR="00745AAA" w:rsidRDefault="00A72B34">
      <w:pPr>
        <w:pStyle w:val="Titolo2"/>
        <w:rPr>
          <w:rFonts w:ascii="Liberation Sans" w:eastAsia="Noto Sans CJK SC" w:hAnsi="Liberation Sans" w:cs="Lohit Devanagari"/>
        </w:rPr>
      </w:pPr>
      <w:bookmarkStart w:id="5" w:name="__RefHeading___Toc507_1943214348"/>
      <w:bookmarkEnd w:id="5"/>
      <w:r>
        <w:rPr>
          <w:rFonts w:eastAsia="Noto Sans CJK SC" w:cs="Lohit Devanagari"/>
        </w:rPr>
        <w:t>Numerical Fitting Of The Model</w:t>
      </w:r>
    </w:p>
    <w:p w:rsidR="00745AAA" w:rsidRDefault="00A72B34">
      <w:pPr>
        <w:jc w:val="both"/>
        <w:rPr>
          <w:rFonts w:ascii="Times New Roman" w:hAnsi="Times New Roman"/>
        </w:rPr>
      </w:pPr>
      <w:r>
        <w:rPr>
          <w:rFonts w:ascii="Times New Roman" w:hAnsi="Times New Roman" w:cs="KdvpnkMinionProRegular"/>
          <w:color w:val="131413"/>
          <w:sz w:val="24"/>
          <w:szCs w:val="24"/>
        </w:rPr>
        <w:t xml:space="preserve">The fitting problem has to be taken into account. Before we </w:t>
      </w:r>
      <w:proofErr w:type="spellStart"/>
      <w:r>
        <w:rPr>
          <w:rFonts w:ascii="Times New Roman" w:hAnsi="Times New Roman" w:cs="KdvpnkMinionProRegular"/>
          <w:color w:val="131413"/>
          <w:sz w:val="24"/>
          <w:szCs w:val="24"/>
        </w:rPr>
        <w:t>coud</w:t>
      </w:r>
      <w:proofErr w:type="spellEnd"/>
      <w:r>
        <w:rPr>
          <w:rFonts w:ascii="Times New Roman" w:hAnsi="Times New Roman" w:cs="KdvpnkMinionProRegular"/>
          <w:color w:val="131413"/>
          <w:sz w:val="24"/>
          <w:szCs w:val="24"/>
        </w:rPr>
        <w:t xml:space="preserve"> get to the optimization of the model we had to check that the model was following the real data. So we had to find the parameters that </w:t>
      </w:r>
      <w:proofErr w:type="spellStart"/>
      <w:r>
        <w:rPr>
          <w:rFonts w:ascii="Times New Roman" w:hAnsi="Times New Roman" w:cs="KdvpnkMinionProRegular"/>
          <w:color w:val="131413"/>
          <w:sz w:val="24"/>
          <w:szCs w:val="24"/>
        </w:rPr>
        <w:t>vould</w:t>
      </w:r>
      <w:proofErr w:type="spellEnd"/>
      <w:r>
        <w:rPr>
          <w:rFonts w:ascii="Times New Roman" w:hAnsi="Times New Roman" w:cs="KdvpnkMinionProRegular"/>
          <w:color w:val="131413"/>
          <w:sz w:val="24"/>
          <w:szCs w:val="24"/>
        </w:rPr>
        <w:t xml:space="preserve"> reproduce the real behaviour, s</w:t>
      </w:r>
      <w:r>
        <w:rPr>
          <w:rFonts w:ascii="Times New Roman" w:eastAsia="Calibri" w:hAnsi="Times New Roman" w:cs="KdvpnkMinionProRegular"/>
          <w:color w:val="131413"/>
          <w:sz w:val="24"/>
          <w:szCs w:val="24"/>
        </w:rPr>
        <w:t xml:space="preserve">ome of those parameters were known </w:t>
      </w:r>
      <w:proofErr w:type="spellStart"/>
      <w:r>
        <w:rPr>
          <w:rFonts w:ascii="Times New Roman" w:eastAsia="Calibri" w:hAnsi="Times New Roman" w:cs="KdvpnkMinionProRegular"/>
          <w:color w:val="131413"/>
          <w:sz w:val="24"/>
          <w:szCs w:val="24"/>
        </w:rPr>
        <w:t>apriori</w:t>
      </w:r>
      <w:proofErr w:type="spellEnd"/>
      <w:r>
        <w:rPr>
          <w:rFonts w:ascii="Times New Roman" w:eastAsia="Calibri" w:hAnsi="Times New Roman" w:cs="KdvpnkMinionProRegular"/>
          <w:color w:val="131413"/>
          <w:sz w:val="24"/>
          <w:szCs w:val="24"/>
        </w:rPr>
        <w:t xml:space="preserve">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xml:space="preserve"> . We had to find the remain parameters,</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xml:space="preserve"> . All these parameters are bounded between 0 and 1. </w:t>
      </w:r>
    </w:p>
    <w:p w:rsidR="00745AAA" w:rsidRDefault="00A72B34">
      <w:pPr>
        <w:jc w:val="both"/>
        <w:rPr>
          <w:rFonts w:ascii="Times New Roman" w:hAnsi="Times New Roman"/>
        </w:rPr>
      </w:pPr>
      <w:r>
        <w:rPr>
          <w:rFonts w:ascii="Times New Roman" w:eastAsia="Calibri" w:hAnsi="Times New Roman" w:cs="KdvpnkMinionProRegular"/>
          <w:color w:val="131413"/>
          <w:sz w:val="24"/>
          <w:szCs w:val="24"/>
        </w:rPr>
        <w:t xml:space="preserve">The fitting has been made to start the control optimization from a more solid and realistic base so that the data fount could be more easily visualized and compared. </w:t>
      </w:r>
    </w:p>
    <w:p w:rsidR="00745AAA" w:rsidRDefault="00A72B34">
      <w:pPr>
        <w:jc w:val="both"/>
        <w:rPr>
          <w:rFonts w:ascii="Times New Roman" w:hAnsi="Times New Roman"/>
        </w:rPr>
      </w:pPr>
      <w:r>
        <w:rPr>
          <w:rFonts w:ascii="Times New Roman" w:hAnsi="Times New Roman" w:cs="KdvpnkMinionProRegular"/>
          <w:color w:val="131413"/>
          <w:sz w:val="24"/>
          <w:szCs w:val="24"/>
        </w:rPr>
        <w:t xml:space="preserve">Therefore, we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Civile</w:t>
      </w:r>
      <w:proofErr w:type="spellEnd"/>
      <w:r>
        <w:rPr>
          <w:rFonts w:ascii="Times New Roman" w:eastAsia="Calibri" w:hAnsi="Times New Roman" w:cs="KdvpnkMinionProRegular"/>
          <w:color w:val="131413"/>
          <w:sz w:val="24"/>
          <w:szCs w:val="24"/>
        </w:rPr>
        <w:t>”</w:t>
      </w:r>
      <w:r>
        <w:rPr>
          <w:rFonts w:ascii="Times New Roman" w:eastAsia="Calibri" w:hAnsi="Times New Roman" w:cs="KdvpnkMinionProRegular"/>
          <w:color w:val="131413"/>
          <w:sz w:val="24"/>
          <w:szCs w:val="24"/>
          <w:vertAlign w:val="superscript"/>
        </w:rPr>
        <w:t xml:space="preserve">[6]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w:t>
      </w:r>
    </w:p>
    <w:p w:rsidR="00745AAA" w:rsidRDefault="00A72B34">
      <w:pPr>
        <w:jc w:val="both"/>
        <w:rPr>
          <w:rFonts w:ascii="Times New Roman" w:hAnsi="Times New Roman"/>
        </w:rPr>
      </w:pPr>
      <w:r>
        <w:rPr>
          <w:rFonts w:ascii="Times New Roman" w:eastAsia="Calibri" w:hAnsi="Times New Roman" w:cs="KdvpnkMinionProRegular"/>
          <w:color w:val="131413"/>
          <w:sz w:val="24"/>
          <w:szCs w:val="24"/>
        </w:rPr>
        <w:t>We have minimized the difference between our model data and real</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w:t>
      </w:r>
      <w:r>
        <w:rPr>
          <w:rFonts w:ascii="Times New Roman" w:eastAsia="Calibri" w:hAnsi="Times New Roman" w:cs="KdvpnkMinionProRegular"/>
          <w:color w:val="131413"/>
          <w:sz w:val="24"/>
          <w:szCs w:val="24"/>
        </w:rPr>
        <w:t xml:space="preserve">data using </w:t>
      </w:r>
      <w:proofErr w:type="spellStart"/>
      <w:r>
        <w:rPr>
          <w:rFonts w:ascii="Times New Roman" w:eastAsia="Calibri" w:hAnsi="Times New Roman" w:cs="KdvpnkMinionProRegular"/>
          <w:color w:val="131413"/>
          <w:sz w:val="24"/>
          <w:szCs w:val="24"/>
        </w:rPr>
        <w:t>fmincon</w:t>
      </w:r>
      <w:proofErr w:type="spellEnd"/>
      <w:r>
        <w:rPr>
          <w:rFonts w:ascii="Times New Roman" w:eastAsia="Calibri" w:hAnsi="Times New Roman" w:cs="KdvpnkMinionProRegular"/>
          <w:color w:val="131413"/>
          <w:sz w:val="24"/>
          <w:szCs w:val="24"/>
        </w:rPr>
        <w:t xml:space="preserve"> </w:t>
      </w:r>
    </w:p>
    <w:p w:rsidR="00745AAA" w:rsidRDefault="00A72B34">
      <w:pPr>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We used</w:t>
      </w:r>
    </w:p>
    <w:p w:rsidR="00745AAA" w:rsidRDefault="00745AAA">
      <w:pPr>
        <w:jc w:val="both"/>
        <w:rPr>
          <w:rFonts w:ascii="Times New Roman" w:hAnsi="Times New Roman"/>
        </w:rPr>
      </w:pPr>
    </w:p>
    <w:p w:rsidR="00745AAA" w:rsidRDefault="00745AAA">
      <w:pPr>
        <w:jc w:val="both"/>
        <w:rPr>
          <w:rFonts w:ascii="Times New Roman" w:hAnsi="Times New Roman"/>
        </w:rPr>
      </w:pPr>
    </w:p>
    <w:p w:rsidR="00745AAA" w:rsidRDefault="00A72B34">
      <w:pPr>
        <w:pStyle w:val="Titolo2"/>
      </w:pPr>
      <w:bookmarkStart w:id="6" w:name="__RefHeading___Toc1138_1943214348"/>
      <w:bookmarkEnd w:id="6"/>
      <w:r>
        <w:t xml:space="preserve">Optimal Control </w:t>
      </w:r>
    </w:p>
    <w:p w:rsidR="00745AAA" w:rsidRDefault="00A72B34">
      <w:pPr>
        <w:pStyle w:val="Corpotesto"/>
      </w:pPr>
      <w:r>
        <w:rPr>
          <w:rFonts w:ascii="Times New Roman" w:hAnsi="Times New Roman"/>
        </w:rPr>
        <w:t>Let us define initial conditions:</w:t>
      </w:r>
    </w:p>
    <w:p w:rsidR="00745AAA" w:rsidRPr="00A72B34" w:rsidRDefault="00A72B34">
      <w:pPr>
        <w:pStyle w:val="Corpotesto"/>
      </w:pPr>
      <m:oMathPara>
        <m:oMathParaPr>
          <m:jc m:val="left"/>
        </m:oMathParaPr>
        <m:oMath>
          <m:eqArr>
            <m:eqArrPr>
              <m:ctrlPr>
                <w:rPr>
                  <w:rFonts w:ascii="Cambria Math" w:hAnsi="Cambria Math"/>
                </w:rPr>
              </m:ctrlPr>
            </m:eqArrPr>
            <m:e>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m:t>
              </m:r>
            </m:e>
            <m:e>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m:t>
              </m:r>
            </m:e>
            <m:e>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e>
          </m:eqArr>
        </m:oMath>
      </m:oMathPara>
    </w:p>
    <w:p w:rsidR="00745AAA" w:rsidRDefault="00A72B34">
      <w:pPr>
        <w:pStyle w:val="Corpotesto"/>
      </w:pP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data has been taken from measured data and the other initial conditions were estimated.</w:t>
      </w:r>
    </w:p>
    <w:p w:rsidR="00745AAA" w:rsidRDefault="00A72B34">
      <w:pPr>
        <w:pStyle w:val="Titolo3"/>
      </w:pPr>
      <w:proofErr w:type="spellStart"/>
      <w:r>
        <w:t>Existance</w:t>
      </w:r>
      <w:proofErr w:type="spellEnd"/>
      <w:r>
        <w:t xml:space="preserve"> of the solution</w:t>
      </w:r>
    </w:p>
    <w:p w:rsidR="00745AAA" w:rsidRDefault="00A72B34">
      <w:pPr>
        <w:pStyle w:val="Titolo3"/>
      </w:pPr>
      <w:r>
        <w:t>Optimal control strategy</w:t>
      </w:r>
    </w:p>
    <w:p w:rsidR="00745AAA" w:rsidRDefault="00A72B34">
      <w:pPr>
        <w:pStyle w:val="Corpotesto"/>
      </w:pPr>
      <w:r>
        <w:rPr>
          <w:rFonts w:ascii="Times New Roman" w:hAnsi="Times New Roman"/>
        </w:rPr>
        <w:t xml:space="preserve">We have defined 4 different control strategies </w:t>
      </w:r>
      <w:r>
        <w:t xml:space="preserve"> </w:t>
      </w:r>
    </w:p>
    <w:p w:rsidR="00745AAA" w:rsidRDefault="00745AAA">
      <w:pPr>
        <w:jc w:val="both"/>
        <w:rPr>
          <w:rFonts w:ascii="Times New Roman" w:hAnsi="Times New Roman"/>
        </w:rPr>
      </w:pPr>
    </w:p>
    <w:p w:rsidR="00745AAA" w:rsidRDefault="00745AAA">
      <w:pPr>
        <w:jc w:val="both"/>
        <w:rPr>
          <w:rFonts w:ascii="Times New Roman" w:hAnsi="Times New Roman"/>
        </w:rPr>
      </w:pPr>
    </w:p>
    <w:p w:rsidR="00745AAA" w:rsidRDefault="00A72B34">
      <w:pPr>
        <w:pStyle w:val="Titolo1"/>
        <w:rPr>
          <w:rFonts w:ascii="Times New Roman" w:hAnsi="Times New Roman"/>
        </w:rPr>
      </w:pPr>
      <w:bookmarkStart w:id="7" w:name="__RefHeading___Toc509_1943214348"/>
      <w:bookmarkEnd w:id="7"/>
      <w:r>
        <w:t>Results</w:t>
      </w:r>
    </w:p>
    <w:p w:rsidR="00745AAA" w:rsidRDefault="00745AAA">
      <w:pPr>
        <w:jc w:val="both"/>
        <w:rPr>
          <w:rFonts w:ascii="Times New Roman" w:hAnsi="Times New Roman"/>
          <w:sz w:val="24"/>
          <w:szCs w:val="24"/>
        </w:rPr>
      </w:pPr>
    </w:p>
    <w:p w:rsidR="00745AAA" w:rsidRDefault="00A72B34">
      <w:pPr>
        <w:jc w:val="both"/>
        <w:rPr>
          <w:rFonts w:ascii="Times New Roman" w:hAnsi="Times New Roman"/>
          <w:sz w:val="24"/>
          <w:szCs w:val="24"/>
        </w:rPr>
      </w:pPr>
      <w:r>
        <w:rPr>
          <w:noProof/>
        </w:rPr>
        <w:lastRenderedPageBreak/>
        <w:drawing>
          <wp:anchor distT="0" distB="0" distL="0" distR="0" simplePos="0" relativeHeight="251659264" behindDoc="0" locked="0" layoutInCell="0" allowOverlap="1" wp14:anchorId="6BB76C93" wp14:editId="76CD360A">
            <wp:simplePos x="0" y="0"/>
            <wp:positionH relativeFrom="column">
              <wp:posOffset>0</wp:posOffset>
            </wp:positionH>
            <wp:positionV relativeFrom="paragraph">
              <wp:posOffset>295275</wp:posOffset>
            </wp:positionV>
            <wp:extent cx="5477510" cy="5398135"/>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6"/>
                    <a:srcRect l="7918" t="2911" r="1953" b="6194"/>
                    <a:stretch>
                      <a:fillRect/>
                    </a:stretch>
                  </pic:blipFill>
                  <pic:spPr bwMode="auto">
                    <a:xfrm>
                      <a:off x="0" y="0"/>
                      <a:ext cx="5477510" cy="5398135"/>
                    </a:xfrm>
                    <a:prstGeom prst="rect">
                      <a:avLst/>
                    </a:prstGeom>
                  </pic:spPr>
                </pic:pic>
              </a:graphicData>
            </a:graphic>
          </wp:anchor>
        </w:drawing>
      </w:r>
    </w:p>
    <w:p w:rsidR="00745AAA" w:rsidRDefault="00745AAA">
      <w:pPr>
        <w:jc w:val="both"/>
        <w:rPr>
          <w:rFonts w:ascii="Times New Roman" w:hAnsi="Times New Roman"/>
          <w:sz w:val="24"/>
          <w:szCs w:val="24"/>
        </w:rPr>
      </w:pPr>
    </w:p>
    <w:p w:rsidR="00745AAA" w:rsidRDefault="00745AAA">
      <w:pPr>
        <w:jc w:val="both"/>
        <w:rPr>
          <w:rFonts w:ascii="Times New Roman" w:hAnsi="Times New Roman"/>
          <w:sz w:val="24"/>
          <w:szCs w:val="24"/>
        </w:rPr>
      </w:pPr>
    </w:p>
    <w:p w:rsidR="00745AAA" w:rsidRDefault="00A72B34">
      <w:pPr>
        <w:jc w:val="both"/>
        <w:rPr>
          <w:rFonts w:ascii="Times New Roman" w:hAnsi="Times New Roman"/>
        </w:rPr>
      </w:pPr>
      <w:proofErr w:type="spellStart"/>
      <w:r>
        <w:rPr>
          <w:rFonts w:ascii="Times New Roman" w:hAnsi="Times New Roman"/>
          <w:sz w:val="24"/>
          <w:szCs w:val="24"/>
        </w:rPr>
        <w:t>Necessario</w:t>
      </w:r>
      <w:proofErr w:type="spellEnd"/>
      <w:r>
        <w:rPr>
          <w:rFonts w:ascii="Times New Roman" w:hAnsi="Times New Roman"/>
          <w:sz w:val="24"/>
          <w:szCs w:val="24"/>
        </w:rPr>
        <w:t xml:space="preserve"> </w:t>
      </w:r>
      <w:proofErr w:type="spellStart"/>
      <w:r>
        <w:rPr>
          <w:rFonts w:ascii="Times New Roman" w:hAnsi="Times New Roman"/>
          <w:sz w:val="24"/>
          <w:szCs w:val="24"/>
        </w:rPr>
        <w:t>controllo</w:t>
      </w:r>
      <w:proofErr w:type="spellEnd"/>
      <w:r>
        <w:rPr>
          <w:rFonts w:ascii="Times New Roman" w:hAnsi="Times New Roman"/>
          <w:sz w:val="24"/>
          <w:szCs w:val="24"/>
        </w:rPr>
        <w:t xml:space="preserve"> </w:t>
      </w:r>
      <w:proofErr w:type="spellStart"/>
      <w:r>
        <w:rPr>
          <w:rFonts w:ascii="Times New Roman" w:hAnsi="Times New Roman"/>
          <w:sz w:val="24"/>
          <w:szCs w:val="24"/>
        </w:rPr>
        <w:t>ottimo</w:t>
      </w:r>
      <w:proofErr w:type="spellEnd"/>
      <w:r>
        <w:rPr>
          <w:rFonts w:ascii="Times New Roman" w:hAnsi="Times New Roman"/>
          <w:sz w:val="24"/>
          <w:szCs w:val="24"/>
        </w:rPr>
        <w:t xml:space="preserve"> per </w:t>
      </w:r>
      <w:proofErr w:type="spellStart"/>
      <w:r>
        <w:rPr>
          <w:rFonts w:ascii="Times New Roman" w:hAnsi="Times New Roman"/>
          <w:sz w:val="24"/>
          <w:szCs w:val="24"/>
        </w:rPr>
        <w:t>minimizzare</w:t>
      </w:r>
      <w:proofErr w:type="spellEnd"/>
      <w:r>
        <w:rPr>
          <w:rFonts w:ascii="Times New Roman" w:hAnsi="Times New Roman"/>
          <w:sz w:val="24"/>
          <w:szCs w:val="24"/>
        </w:rPr>
        <w:t xml:space="preserve"> </w:t>
      </w:r>
      <w:proofErr w:type="spellStart"/>
      <w:r>
        <w:rPr>
          <w:rFonts w:ascii="Times New Roman" w:hAnsi="Times New Roman"/>
          <w:sz w:val="24"/>
          <w:szCs w:val="24"/>
        </w:rPr>
        <w:t>il</w:t>
      </w:r>
      <w:proofErr w:type="spellEnd"/>
      <w:r>
        <w:rPr>
          <w:rFonts w:ascii="Times New Roman" w:hAnsi="Times New Roman"/>
          <w:sz w:val="24"/>
          <w:szCs w:val="24"/>
        </w:rPr>
        <w:t xml:space="preserve"> </w:t>
      </w:r>
      <w:proofErr w:type="spellStart"/>
      <w:r>
        <w:rPr>
          <w:rFonts w:ascii="Times New Roman" w:hAnsi="Times New Roman"/>
          <w:sz w:val="24"/>
          <w:szCs w:val="24"/>
        </w:rPr>
        <w:t>carico</w:t>
      </w:r>
      <w:proofErr w:type="spellEnd"/>
      <w:r>
        <w:rPr>
          <w:rFonts w:ascii="Times New Roman" w:hAnsi="Times New Roman"/>
          <w:sz w:val="24"/>
          <w:szCs w:val="24"/>
        </w:rPr>
        <w:t xml:space="preserve"> del </w:t>
      </w:r>
      <w:proofErr w:type="spellStart"/>
      <w:r>
        <w:rPr>
          <w:rFonts w:ascii="Times New Roman" w:hAnsi="Times New Roman"/>
          <w:sz w:val="24"/>
          <w:szCs w:val="24"/>
        </w:rPr>
        <w:t>controllo</w:t>
      </w:r>
      <w:proofErr w:type="spellEnd"/>
      <w:r>
        <w:rPr>
          <w:rFonts w:ascii="Times New Roman" w:hAnsi="Times New Roman"/>
          <w:sz w:val="24"/>
          <w:szCs w:val="24"/>
        </w:rPr>
        <w:t xml:space="preserve"> </w:t>
      </w:r>
      <w:proofErr w:type="spellStart"/>
      <w:r>
        <w:rPr>
          <w:rFonts w:ascii="Times New Roman" w:hAnsi="Times New Roman"/>
          <w:sz w:val="24"/>
          <w:szCs w:val="24"/>
        </w:rPr>
        <w:t>usato</w:t>
      </w:r>
      <w:proofErr w:type="spellEnd"/>
      <w:r>
        <w:rPr>
          <w:rFonts w:ascii="Times New Roman" w:hAnsi="Times New Roman"/>
          <w:sz w:val="24"/>
          <w:szCs w:val="24"/>
        </w:rPr>
        <w:t xml:space="preserve"> </w:t>
      </w:r>
      <w:proofErr w:type="spellStart"/>
      <w:r>
        <w:rPr>
          <w:rFonts w:ascii="Times New Roman" w:hAnsi="Times New Roman"/>
          <w:sz w:val="24"/>
          <w:szCs w:val="24"/>
        </w:rPr>
        <w:t>minimizzando</w:t>
      </w:r>
      <w:proofErr w:type="spellEnd"/>
      <w:r>
        <w:rPr>
          <w:rFonts w:ascii="Times New Roman" w:hAnsi="Times New Roman"/>
          <w:sz w:val="24"/>
          <w:szCs w:val="24"/>
        </w:rPr>
        <w:t xml:space="preserve"> </w:t>
      </w:r>
      <w:proofErr w:type="spellStart"/>
      <w:r>
        <w:rPr>
          <w:rFonts w:ascii="Times New Roman" w:hAnsi="Times New Roman"/>
          <w:sz w:val="24"/>
          <w:szCs w:val="24"/>
        </w:rPr>
        <w:t>allo</w:t>
      </w:r>
      <w:proofErr w:type="spellEnd"/>
      <w:r>
        <w:rPr>
          <w:rFonts w:ascii="Times New Roman" w:hAnsi="Times New Roman"/>
          <w:sz w:val="24"/>
          <w:szCs w:val="24"/>
        </w:rPr>
        <w:t xml:space="preserve"> </w:t>
      </w:r>
      <w:proofErr w:type="spellStart"/>
      <w:r>
        <w:rPr>
          <w:rFonts w:ascii="Times New Roman" w:hAnsi="Times New Roman"/>
          <w:sz w:val="24"/>
          <w:szCs w:val="24"/>
        </w:rPr>
        <w:t>stesso</w:t>
      </w:r>
      <w:proofErr w:type="spellEnd"/>
      <w:r>
        <w:rPr>
          <w:rFonts w:ascii="Times New Roman" w:hAnsi="Times New Roman"/>
          <w:sz w:val="24"/>
          <w:szCs w:val="24"/>
        </w:rPr>
        <w:t xml:space="preserve"> tempo </w:t>
      </w:r>
      <w:proofErr w:type="spellStart"/>
      <w:r>
        <w:rPr>
          <w:rFonts w:ascii="Times New Roman" w:hAnsi="Times New Roman"/>
          <w:sz w:val="24"/>
          <w:szCs w:val="24"/>
        </w:rPr>
        <w:t>il</w:t>
      </w:r>
      <w:proofErr w:type="spellEnd"/>
      <w:r>
        <w:rPr>
          <w:rFonts w:ascii="Times New Roman" w:hAnsi="Times New Roman"/>
          <w:sz w:val="24"/>
          <w:szCs w:val="24"/>
        </w:rPr>
        <w:t xml:space="preserve"> </w:t>
      </w:r>
      <w:proofErr w:type="spellStart"/>
      <w:r>
        <w:rPr>
          <w:rFonts w:ascii="Times New Roman" w:hAnsi="Times New Roman"/>
          <w:sz w:val="24"/>
          <w:szCs w:val="24"/>
        </w:rPr>
        <w:t>numero</w:t>
      </w:r>
      <w:proofErr w:type="spellEnd"/>
      <w:r>
        <w:rPr>
          <w:rFonts w:ascii="Times New Roman" w:hAnsi="Times New Roman"/>
          <w:sz w:val="24"/>
          <w:szCs w:val="24"/>
        </w:rPr>
        <w:t xml:space="preserve"> di </w:t>
      </w:r>
      <w:proofErr w:type="spellStart"/>
      <w:r>
        <w:rPr>
          <w:rFonts w:ascii="Times New Roman" w:hAnsi="Times New Roman"/>
          <w:sz w:val="24"/>
          <w:szCs w:val="24"/>
        </w:rPr>
        <w:t>persone</w:t>
      </w:r>
      <w:proofErr w:type="spellEnd"/>
      <w:r>
        <w:rPr>
          <w:rFonts w:ascii="Times New Roman" w:hAnsi="Times New Roman"/>
          <w:sz w:val="24"/>
          <w:szCs w:val="24"/>
        </w:rPr>
        <w:t xml:space="preserve"> </w:t>
      </w:r>
      <w:proofErr w:type="spellStart"/>
      <w:r>
        <w:rPr>
          <w:rFonts w:ascii="Times New Roman" w:hAnsi="Times New Roman"/>
          <w:sz w:val="24"/>
          <w:szCs w:val="24"/>
        </w:rPr>
        <w:t>infette</w:t>
      </w:r>
      <w:proofErr w:type="spellEnd"/>
      <w:r>
        <w:rPr>
          <w:rFonts w:ascii="Times New Roman" w:hAnsi="Times New Roman"/>
          <w:sz w:val="24"/>
          <w:szCs w:val="24"/>
        </w:rPr>
        <w:t xml:space="preserve">. </w:t>
      </w:r>
      <w:proofErr w:type="spellStart"/>
      <w:r>
        <w:rPr>
          <w:rFonts w:ascii="Times New Roman" w:hAnsi="Times New Roman"/>
          <w:sz w:val="24"/>
          <w:szCs w:val="24"/>
        </w:rPr>
        <w:t>Infatti</w:t>
      </w:r>
      <w:proofErr w:type="spellEnd"/>
      <w:r>
        <w:rPr>
          <w:rFonts w:ascii="Times New Roman" w:hAnsi="Times New Roman"/>
          <w:sz w:val="24"/>
          <w:szCs w:val="24"/>
        </w:rPr>
        <w:t xml:space="preserve">, un </w:t>
      </w:r>
      <w:proofErr w:type="spellStart"/>
      <w:r>
        <w:rPr>
          <w:rFonts w:ascii="Times New Roman" w:hAnsi="Times New Roman"/>
          <w:sz w:val="24"/>
          <w:szCs w:val="24"/>
        </w:rPr>
        <w:t>problema</w:t>
      </w:r>
      <w:proofErr w:type="spellEnd"/>
      <w:r>
        <w:rPr>
          <w:rFonts w:ascii="Times New Roman" w:hAnsi="Times New Roman"/>
          <w:sz w:val="24"/>
          <w:szCs w:val="24"/>
        </w:rPr>
        <w:t xml:space="preserve"> </w:t>
      </w:r>
      <w:proofErr w:type="spellStart"/>
      <w:r>
        <w:rPr>
          <w:rFonts w:ascii="Times New Roman" w:hAnsi="Times New Roman"/>
          <w:sz w:val="24"/>
          <w:szCs w:val="24"/>
        </w:rPr>
        <w:t>che</w:t>
      </w:r>
      <w:proofErr w:type="spellEnd"/>
      <w:r>
        <w:rPr>
          <w:rFonts w:ascii="Times New Roman" w:hAnsi="Times New Roman"/>
          <w:sz w:val="24"/>
          <w:szCs w:val="24"/>
        </w:rPr>
        <w:t xml:space="preserve"> </w:t>
      </w:r>
      <w:proofErr w:type="spellStart"/>
      <w:r>
        <w:rPr>
          <w:rFonts w:ascii="Times New Roman" w:hAnsi="Times New Roman"/>
          <w:sz w:val="24"/>
          <w:szCs w:val="24"/>
        </w:rPr>
        <w:t>tuttora</w:t>
      </w:r>
      <w:proofErr w:type="spellEnd"/>
      <w:r>
        <w:rPr>
          <w:rFonts w:ascii="Times New Roman" w:hAnsi="Times New Roman"/>
          <w:sz w:val="24"/>
          <w:szCs w:val="24"/>
        </w:rPr>
        <w:t xml:space="preserve"> è </w:t>
      </w:r>
      <w:proofErr w:type="spellStart"/>
      <w:r>
        <w:rPr>
          <w:rFonts w:ascii="Times New Roman" w:hAnsi="Times New Roman"/>
          <w:sz w:val="24"/>
          <w:szCs w:val="24"/>
        </w:rPr>
        <w:t>presente</w:t>
      </w:r>
      <w:proofErr w:type="spellEnd"/>
      <w:r>
        <w:rPr>
          <w:rFonts w:ascii="Times New Roman" w:hAnsi="Times New Roman"/>
          <w:sz w:val="24"/>
          <w:szCs w:val="24"/>
        </w:rPr>
        <w:t xml:space="preserve"> è la </w:t>
      </w:r>
      <w:proofErr w:type="spellStart"/>
      <w:r>
        <w:rPr>
          <w:rFonts w:ascii="Times New Roman" w:hAnsi="Times New Roman"/>
          <w:sz w:val="24"/>
          <w:szCs w:val="24"/>
        </w:rPr>
        <w:t>difficoltà</w:t>
      </w:r>
      <w:proofErr w:type="spellEnd"/>
      <w:r>
        <w:rPr>
          <w:rFonts w:ascii="Times New Roman" w:hAnsi="Times New Roman"/>
          <w:sz w:val="24"/>
          <w:szCs w:val="24"/>
        </w:rPr>
        <w:t xml:space="preserve"> di </w:t>
      </w:r>
      <w:proofErr w:type="spellStart"/>
      <w:r>
        <w:rPr>
          <w:rFonts w:ascii="Times New Roman" w:hAnsi="Times New Roman"/>
          <w:sz w:val="24"/>
          <w:szCs w:val="24"/>
        </w:rPr>
        <w:t>gestire</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pazienti</w:t>
      </w:r>
      <w:proofErr w:type="spellEnd"/>
      <w:r>
        <w:rPr>
          <w:rFonts w:ascii="Times New Roman" w:hAnsi="Times New Roman"/>
          <w:sz w:val="24"/>
          <w:szCs w:val="24"/>
        </w:rPr>
        <w:t xml:space="preserve"> </w:t>
      </w:r>
      <w:proofErr w:type="spellStart"/>
      <w:r>
        <w:rPr>
          <w:rFonts w:ascii="Times New Roman" w:hAnsi="Times New Roman"/>
          <w:sz w:val="24"/>
          <w:szCs w:val="24"/>
        </w:rPr>
        <w:t>ospedalizzati</w:t>
      </w:r>
      <w:proofErr w:type="spellEnd"/>
      <w:r>
        <w:rPr>
          <w:rFonts w:ascii="Times New Roman" w:hAnsi="Times New Roman"/>
          <w:sz w:val="24"/>
          <w:szCs w:val="24"/>
        </w:rPr>
        <w:t xml:space="preserve"> (fare un </w:t>
      </w:r>
      <w:proofErr w:type="spellStart"/>
      <w:r>
        <w:rPr>
          <w:rFonts w:ascii="Times New Roman" w:hAnsi="Times New Roman"/>
          <w:sz w:val="24"/>
          <w:szCs w:val="24"/>
        </w:rPr>
        <w:t>controllo</w:t>
      </w:r>
      <w:proofErr w:type="spellEnd"/>
      <w:r>
        <w:rPr>
          <w:rFonts w:ascii="Times New Roman" w:hAnsi="Times New Roman"/>
          <w:sz w:val="24"/>
          <w:szCs w:val="24"/>
        </w:rPr>
        <w:t xml:space="preserve"> </w:t>
      </w:r>
      <w:proofErr w:type="spellStart"/>
      <w:r>
        <w:rPr>
          <w:rFonts w:ascii="Times New Roman" w:hAnsi="Times New Roman"/>
          <w:sz w:val="24"/>
          <w:szCs w:val="24"/>
        </w:rPr>
        <w:t>ottimo</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infetti</w:t>
      </w:r>
      <w:proofErr w:type="spellEnd"/>
      <w:r>
        <w:rPr>
          <w:rFonts w:ascii="Times New Roman" w:hAnsi="Times New Roman"/>
          <w:sz w:val="24"/>
          <w:szCs w:val="24"/>
        </w:rPr>
        <w:t xml:space="preserve"> in </w:t>
      </w:r>
      <w:proofErr w:type="spellStart"/>
      <w:r>
        <w:rPr>
          <w:rFonts w:ascii="Times New Roman" w:hAnsi="Times New Roman"/>
          <w:sz w:val="24"/>
          <w:szCs w:val="24"/>
        </w:rPr>
        <w:t>terapia</w:t>
      </w:r>
      <w:proofErr w:type="spellEnd"/>
      <w:r>
        <w:rPr>
          <w:rFonts w:ascii="Times New Roman" w:hAnsi="Times New Roman"/>
          <w:sz w:val="24"/>
          <w:szCs w:val="24"/>
        </w:rPr>
        <w:t xml:space="preserve"> </w:t>
      </w:r>
      <w:proofErr w:type="spellStart"/>
      <w:r>
        <w:rPr>
          <w:rFonts w:ascii="Times New Roman" w:hAnsi="Times New Roman"/>
          <w:sz w:val="24"/>
          <w:szCs w:val="24"/>
        </w:rPr>
        <w:t>intensiva</w:t>
      </w:r>
      <w:proofErr w:type="spellEnd"/>
      <w:r>
        <w:rPr>
          <w:rFonts w:ascii="Times New Roman" w:hAnsi="Times New Roman"/>
          <w:sz w:val="24"/>
          <w:szCs w:val="24"/>
        </w:rPr>
        <w:t xml:space="preserve"> e non, </w:t>
      </w:r>
      <w:proofErr w:type="spellStart"/>
      <w:r>
        <w:rPr>
          <w:rFonts w:ascii="Times New Roman" w:hAnsi="Times New Roman"/>
          <w:sz w:val="24"/>
          <w:szCs w:val="24"/>
        </w:rPr>
        <w:t>quindi</w:t>
      </w:r>
      <w:proofErr w:type="spellEnd"/>
      <w:r>
        <w:rPr>
          <w:rFonts w:ascii="Times New Roman" w:hAnsi="Times New Roman"/>
          <w:sz w:val="24"/>
          <w:szCs w:val="24"/>
        </w:rPr>
        <w:t xml:space="preserve"> I1 e I2 e </w:t>
      </w:r>
      <w:proofErr w:type="spellStart"/>
      <w:r>
        <w:rPr>
          <w:rFonts w:ascii="Times New Roman" w:hAnsi="Times New Roman"/>
          <w:sz w:val="24"/>
          <w:szCs w:val="24"/>
        </w:rPr>
        <w:t>allo</w:t>
      </w:r>
      <w:proofErr w:type="spellEnd"/>
      <w:r>
        <w:rPr>
          <w:rFonts w:ascii="Times New Roman" w:hAnsi="Times New Roman"/>
          <w:sz w:val="24"/>
          <w:szCs w:val="24"/>
        </w:rPr>
        <w:t xml:space="preserve"> </w:t>
      </w:r>
      <w:proofErr w:type="spellStart"/>
      <w:r>
        <w:rPr>
          <w:rFonts w:ascii="Times New Roman" w:hAnsi="Times New Roman"/>
          <w:sz w:val="24"/>
          <w:szCs w:val="24"/>
        </w:rPr>
        <w:t>stesso</w:t>
      </w:r>
      <w:proofErr w:type="spellEnd"/>
      <w:r>
        <w:rPr>
          <w:rFonts w:ascii="Times New Roman" w:hAnsi="Times New Roman"/>
          <w:sz w:val="24"/>
          <w:szCs w:val="24"/>
        </w:rPr>
        <w:t xml:space="preserve"> tempo </w:t>
      </w:r>
      <w:proofErr w:type="spellStart"/>
      <w:r>
        <w:rPr>
          <w:rFonts w:ascii="Times New Roman" w:hAnsi="Times New Roman"/>
          <w:sz w:val="24"/>
          <w:szCs w:val="24"/>
        </w:rPr>
        <w:t>minimizzare</w:t>
      </w:r>
      <w:proofErr w:type="spellEnd"/>
      <w:r>
        <w:rPr>
          <w:rFonts w:ascii="Times New Roman" w:hAnsi="Times New Roman"/>
          <w:sz w:val="24"/>
          <w:szCs w:val="24"/>
        </w:rPr>
        <w:t xml:space="preserve"> </w:t>
      </w:r>
      <w:proofErr w:type="spellStart"/>
      <w:r>
        <w:rPr>
          <w:rFonts w:ascii="Times New Roman" w:hAnsi="Times New Roman"/>
          <w:sz w:val="24"/>
          <w:szCs w:val="24"/>
        </w:rPr>
        <w:t>il</w:t>
      </w:r>
      <w:proofErr w:type="spellEnd"/>
      <w:r>
        <w:rPr>
          <w:rFonts w:ascii="Times New Roman" w:hAnsi="Times New Roman"/>
          <w:sz w:val="24"/>
          <w:szCs w:val="24"/>
        </w:rPr>
        <w:t xml:space="preserve"> </w:t>
      </w:r>
      <w:proofErr w:type="spellStart"/>
      <w:r>
        <w:rPr>
          <w:rFonts w:ascii="Times New Roman" w:hAnsi="Times New Roman"/>
          <w:sz w:val="24"/>
          <w:szCs w:val="24"/>
        </w:rPr>
        <w:t>controllo</w:t>
      </w:r>
      <w:proofErr w:type="spellEnd"/>
      <w:r>
        <w:rPr>
          <w:rFonts w:ascii="Times New Roman" w:hAnsi="Times New Roman"/>
          <w:sz w:val="24"/>
          <w:szCs w:val="24"/>
        </w:rPr>
        <w:t xml:space="preserve"> </w:t>
      </w:r>
      <w:proofErr w:type="spellStart"/>
      <w:r>
        <w:rPr>
          <w:rFonts w:ascii="Times New Roman" w:hAnsi="Times New Roman"/>
          <w:sz w:val="24"/>
          <w:szCs w:val="24"/>
        </w:rPr>
        <w:t>sulle</w:t>
      </w:r>
      <w:proofErr w:type="spellEnd"/>
      <w:r>
        <w:rPr>
          <w:rFonts w:ascii="Times New Roman" w:hAnsi="Times New Roman"/>
          <w:sz w:val="24"/>
          <w:szCs w:val="24"/>
        </w:rPr>
        <w:t xml:space="preserve"> cure) </w:t>
      </w:r>
    </w:p>
    <w:p w:rsidR="00745AAA" w:rsidRDefault="00A72B34">
      <w:pPr>
        <w:pStyle w:val="Paragrafoelenco"/>
        <w:numPr>
          <w:ilvl w:val="0"/>
          <w:numId w:val="3"/>
        </w:numPr>
        <w:jc w:val="both"/>
        <w:rPr>
          <w:rFonts w:ascii="Times New Roman" w:hAnsi="Times New Roman"/>
        </w:rPr>
      </w:pPr>
      <w:proofErr w:type="spellStart"/>
      <w:r>
        <w:rPr>
          <w:rFonts w:ascii="Times New Roman" w:hAnsi="Times New Roman"/>
          <w:sz w:val="24"/>
          <w:szCs w:val="24"/>
        </w:rPr>
        <w:t>Chiedere</w:t>
      </w:r>
      <w:proofErr w:type="spellEnd"/>
      <w:r>
        <w:rPr>
          <w:rFonts w:ascii="Times New Roman" w:hAnsi="Times New Roman"/>
          <w:sz w:val="24"/>
          <w:szCs w:val="24"/>
        </w:rPr>
        <w:t xml:space="preserve"> </w:t>
      </w:r>
      <w:proofErr w:type="spellStart"/>
      <w:r>
        <w:rPr>
          <w:rFonts w:ascii="Times New Roman" w:hAnsi="Times New Roman"/>
          <w:sz w:val="24"/>
          <w:szCs w:val="24"/>
        </w:rPr>
        <w:t>alla</w:t>
      </w:r>
      <w:proofErr w:type="spellEnd"/>
      <w:r>
        <w:rPr>
          <w:rFonts w:ascii="Times New Roman" w:hAnsi="Times New Roman"/>
          <w:sz w:val="24"/>
          <w:szCs w:val="24"/>
        </w:rPr>
        <w:t xml:space="preserve"> </w:t>
      </w:r>
      <w:proofErr w:type="spellStart"/>
      <w:r>
        <w:rPr>
          <w:rFonts w:ascii="Times New Roman" w:hAnsi="Times New Roman"/>
          <w:sz w:val="24"/>
          <w:szCs w:val="24"/>
        </w:rPr>
        <w:t>professoressa</w:t>
      </w:r>
      <w:proofErr w:type="spellEnd"/>
      <w:r>
        <w:rPr>
          <w:rFonts w:ascii="Times New Roman" w:hAnsi="Times New Roman"/>
          <w:sz w:val="24"/>
          <w:szCs w:val="24"/>
        </w:rPr>
        <w:t xml:space="preserve"> </w:t>
      </w:r>
      <w:proofErr w:type="spellStart"/>
      <w:r>
        <w:rPr>
          <w:rFonts w:ascii="Times New Roman" w:hAnsi="Times New Roman"/>
          <w:sz w:val="24"/>
          <w:szCs w:val="24"/>
        </w:rPr>
        <w:t>il</w:t>
      </w:r>
      <w:proofErr w:type="spellEnd"/>
      <w:r>
        <w:rPr>
          <w:rFonts w:ascii="Times New Roman" w:hAnsi="Times New Roman"/>
          <w:sz w:val="24"/>
          <w:szCs w:val="24"/>
        </w:rPr>
        <w:t xml:space="preserve"> </w:t>
      </w:r>
      <w:proofErr w:type="spellStart"/>
      <w:r>
        <w:rPr>
          <w:rFonts w:ascii="Times New Roman" w:hAnsi="Times New Roman"/>
          <w:sz w:val="24"/>
          <w:szCs w:val="24"/>
        </w:rPr>
        <w:t>significato</w:t>
      </w:r>
      <w:proofErr w:type="spellEnd"/>
      <w:r>
        <w:rPr>
          <w:rFonts w:ascii="Times New Roman" w:hAnsi="Times New Roman"/>
          <w:sz w:val="24"/>
          <w:szCs w:val="24"/>
        </w:rPr>
        <w:t xml:space="preserve"> </w:t>
      </w:r>
      <w:proofErr w:type="spellStart"/>
      <w:r>
        <w:rPr>
          <w:rFonts w:ascii="Times New Roman" w:hAnsi="Times New Roman"/>
          <w:sz w:val="24"/>
          <w:szCs w:val="24"/>
        </w:rPr>
        <w:t>dei</w:t>
      </w:r>
      <w:proofErr w:type="spellEnd"/>
      <w:r>
        <w:rPr>
          <w:rFonts w:ascii="Times New Roman" w:hAnsi="Times New Roman"/>
          <w:sz w:val="24"/>
          <w:szCs w:val="24"/>
        </w:rPr>
        <w:t xml:space="preserve"> </w:t>
      </w:r>
      <w:proofErr w:type="spellStart"/>
      <w:r>
        <w:rPr>
          <w:rFonts w:ascii="Times New Roman" w:hAnsi="Times New Roman"/>
          <w:sz w:val="24"/>
          <w:szCs w:val="24"/>
        </w:rPr>
        <w:t>pesi</w:t>
      </w:r>
      <w:proofErr w:type="spellEnd"/>
      <w:r>
        <w:rPr>
          <w:rFonts w:ascii="Times New Roman" w:hAnsi="Times New Roman"/>
          <w:sz w:val="24"/>
          <w:szCs w:val="24"/>
        </w:rPr>
        <w:t xml:space="preserve"> </w:t>
      </w:r>
      <w:proofErr w:type="spellStart"/>
      <w:r>
        <w:rPr>
          <w:rFonts w:ascii="Times New Roman" w:hAnsi="Times New Roman"/>
          <w:sz w:val="24"/>
          <w:szCs w:val="24"/>
        </w:rPr>
        <w:t>imposti</w:t>
      </w:r>
      <w:proofErr w:type="spellEnd"/>
      <w:r>
        <w:rPr>
          <w:rFonts w:ascii="Times New Roman" w:hAnsi="Times New Roman"/>
          <w:sz w:val="24"/>
          <w:szCs w:val="24"/>
        </w:rPr>
        <w:t xml:space="preserve"> </w:t>
      </w:r>
      <w:proofErr w:type="spellStart"/>
      <w:r>
        <w:rPr>
          <w:rFonts w:ascii="Times New Roman" w:hAnsi="Times New Roman"/>
          <w:sz w:val="24"/>
          <w:szCs w:val="24"/>
        </w:rPr>
        <w:t>sul</w:t>
      </w:r>
      <w:proofErr w:type="spellEnd"/>
      <w:r>
        <w:rPr>
          <w:rFonts w:ascii="Times New Roman" w:hAnsi="Times New Roman"/>
          <w:sz w:val="24"/>
          <w:szCs w:val="24"/>
        </w:rPr>
        <w:t xml:space="preserve"> </w:t>
      </w:r>
      <w:proofErr w:type="spellStart"/>
      <w:r>
        <w:rPr>
          <w:rFonts w:ascii="Times New Roman" w:hAnsi="Times New Roman"/>
          <w:sz w:val="24"/>
          <w:szCs w:val="24"/>
        </w:rPr>
        <w:t>controllo</w:t>
      </w:r>
      <w:proofErr w:type="spellEnd"/>
      <w:r>
        <w:rPr>
          <w:rFonts w:ascii="Times New Roman" w:hAnsi="Times New Roman"/>
          <w:sz w:val="24"/>
          <w:szCs w:val="24"/>
        </w:rPr>
        <w:t xml:space="preserve"> </w:t>
      </w:r>
      <w:proofErr w:type="spellStart"/>
      <w:r>
        <w:rPr>
          <w:rFonts w:ascii="Times New Roman" w:hAnsi="Times New Roman"/>
          <w:sz w:val="24"/>
          <w:szCs w:val="24"/>
        </w:rPr>
        <w:t>delle</w:t>
      </w:r>
      <w:proofErr w:type="spellEnd"/>
      <w:r>
        <w:rPr>
          <w:rFonts w:ascii="Times New Roman" w:hAnsi="Times New Roman"/>
          <w:sz w:val="24"/>
          <w:szCs w:val="24"/>
        </w:rPr>
        <w:t xml:space="preserve"> cure (</w:t>
      </w:r>
      <w:proofErr w:type="spellStart"/>
      <w:r>
        <w:rPr>
          <w:rFonts w:ascii="Times New Roman" w:hAnsi="Times New Roman"/>
          <w:sz w:val="24"/>
          <w:szCs w:val="24"/>
        </w:rPr>
        <w:t>teoricamente</w:t>
      </w:r>
      <w:proofErr w:type="spellEnd"/>
      <w:r>
        <w:rPr>
          <w:rFonts w:ascii="Times New Roman" w:hAnsi="Times New Roman"/>
          <w:sz w:val="24"/>
          <w:szCs w:val="24"/>
        </w:rPr>
        <w:t xml:space="preserve"> </w:t>
      </w:r>
      <w:proofErr w:type="spellStart"/>
      <w:r>
        <w:rPr>
          <w:rFonts w:ascii="Times New Roman" w:hAnsi="Times New Roman"/>
          <w:sz w:val="24"/>
          <w:szCs w:val="24"/>
        </w:rPr>
        <w:t>il</w:t>
      </w:r>
      <w:proofErr w:type="spellEnd"/>
      <w:r>
        <w:rPr>
          <w:rFonts w:ascii="Times New Roman" w:hAnsi="Times New Roman"/>
          <w:sz w:val="24"/>
          <w:szCs w:val="24"/>
        </w:rPr>
        <w:t xml:space="preserve"> peso </w:t>
      </w:r>
      <w:proofErr w:type="spellStart"/>
      <w:r>
        <w:rPr>
          <w:rFonts w:ascii="Times New Roman" w:hAnsi="Times New Roman"/>
          <w:sz w:val="24"/>
          <w:szCs w:val="24"/>
        </w:rPr>
        <w:t>aumenta</w:t>
      </w:r>
      <w:proofErr w:type="spellEnd"/>
      <w:r>
        <w:rPr>
          <w:rFonts w:ascii="Times New Roman" w:hAnsi="Times New Roman"/>
          <w:sz w:val="24"/>
          <w:szCs w:val="24"/>
        </w:rPr>
        <w:t xml:space="preserve"> se </w:t>
      </w:r>
      <w:proofErr w:type="spellStart"/>
      <w:r>
        <w:rPr>
          <w:rFonts w:ascii="Times New Roman" w:hAnsi="Times New Roman"/>
          <w:sz w:val="24"/>
          <w:szCs w:val="24"/>
        </w:rPr>
        <w:t>aumenta</w:t>
      </w:r>
      <w:proofErr w:type="spellEnd"/>
      <w:r>
        <w:rPr>
          <w:rFonts w:ascii="Times New Roman" w:hAnsi="Times New Roman"/>
          <w:sz w:val="24"/>
          <w:szCs w:val="24"/>
        </w:rPr>
        <w:t xml:space="preserve"> la </w:t>
      </w:r>
      <w:proofErr w:type="spellStart"/>
      <w:r>
        <w:rPr>
          <w:rFonts w:ascii="Times New Roman" w:hAnsi="Times New Roman"/>
          <w:sz w:val="24"/>
          <w:szCs w:val="24"/>
        </w:rPr>
        <w:t>conoscenza</w:t>
      </w:r>
      <w:proofErr w:type="spellEnd"/>
      <w:r>
        <w:rPr>
          <w:rFonts w:ascii="Times New Roman" w:hAnsi="Times New Roman"/>
          <w:sz w:val="24"/>
          <w:szCs w:val="24"/>
        </w:rPr>
        <w:t xml:space="preserve"> </w:t>
      </w:r>
      <w:proofErr w:type="spellStart"/>
      <w:r>
        <w:rPr>
          <w:rFonts w:ascii="Times New Roman" w:hAnsi="Times New Roman"/>
          <w:sz w:val="24"/>
          <w:szCs w:val="24"/>
        </w:rPr>
        <w:t>della</w:t>
      </w:r>
      <w:proofErr w:type="spellEnd"/>
      <w:r>
        <w:rPr>
          <w:rFonts w:ascii="Times New Roman" w:hAnsi="Times New Roman"/>
          <w:sz w:val="24"/>
          <w:szCs w:val="24"/>
        </w:rPr>
        <w:t xml:space="preserve"> </w:t>
      </w:r>
      <w:proofErr w:type="spellStart"/>
      <w:r>
        <w:rPr>
          <w:rFonts w:ascii="Times New Roman" w:hAnsi="Times New Roman"/>
          <w:sz w:val="24"/>
          <w:szCs w:val="24"/>
        </w:rPr>
        <w:t>malattia</w:t>
      </w:r>
      <w:proofErr w:type="spellEnd"/>
      <w:r>
        <w:rPr>
          <w:rFonts w:ascii="Times New Roman" w:hAnsi="Times New Roman"/>
          <w:sz w:val="24"/>
          <w:szCs w:val="24"/>
        </w:rPr>
        <w:t xml:space="preserve">, ossia </w:t>
      </w:r>
      <w:proofErr w:type="spellStart"/>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sa</w:t>
      </w:r>
      <w:proofErr w:type="spellEnd"/>
      <w:r>
        <w:rPr>
          <w:rFonts w:ascii="Times New Roman" w:hAnsi="Times New Roman"/>
          <w:sz w:val="24"/>
          <w:szCs w:val="24"/>
        </w:rPr>
        <w:t xml:space="preserve"> come </w:t>
      </w:r>
      <w:proofErr w:type="spellStart"/>
      <w:r>
        <w:rPr>
          <w:rFonts w:ascii="Times New Roman" w:hAnsi="Times New Roman"/>
          <w:sz w:val="24"/>
          <w:szCs w:val="24"/>
        </w:rPr>
        <w:t>trattarla</w:t>
      </w:r>
      <w:proofErr w:type="spellEnd"/>
      <w:r>
        <w:rPr>
          <w:rFonts w:ascii="Times New Roman" w:hAnsi="Times New Roman"/>
          <w:sz w:val="24"/>
          <w:szCs w:val="24"/>
        </w:rPr>
        <w:t xml:space="preserve"> </w:t>
      </w: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745AAA">
      <w:pPr>
        <w:pStyle w:val="Paragrafoelenco"/>
        <w:jc w:val="both"/>
        <w:rPr>
          <w:sz w:val="24"/>
          <w:szCs w:val="24"/>
        </w:rPr>
      </w:pPr>
    </w:p>
    <w:p w:rsidR="00745AAA" w:rsidRDefault="00A72B34">
      <w:pPr>
        <w:pStyle w:val="Titolo1"/>
      </w:pPr>
      <w:bookmarkStart w:id="8" w:name="__RefHeading___Toc511_1943214348"/>
      <w:bookmarkEnd w:id="8"/>
      <w:proofErr w:type="spellStart"/>
      <w:r>
        <w:t>Bibliografia</w:t>
      </w:r>
      <w:proofErr w:type="spellEnd"/>
    </w:p>
    <w:p w:rsidR="00745AAA" w:rsidRDefault="00745AAA">
      <w:pPr>
        <w:pStyle w:val="Paragrafoelenco"/>
        <w:jc w:val="both"/>
        <w:rPr>
          <w:sz w:val="24"/>
          <w:szCs w:val="24"/>
        </w:rPr>
      </w:pPr>
    </w:p>
    <w:p w:rsidR="00745AAA" w:rsidRDefault="00A72B34">
      <w:pPr>
        <w:pStyle w:val="Paragrafoelenco"/>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rsidR="00745AAA">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font>
  <w:font w:name="KdvpnkMinionProRegular">
    <w:altName w:val="Calibri"/>
    <w:charset w:val="01"/>
    <w:family w:val="auto"/>
    <w:pitch w:val="default"/>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ohit Devanagari">
    <w:charset w:val="00"/>
    <w:family w:val="swiss"/>
    <w:pitch w:val="variable"/>
    <w:sig w:usb0="80008023" w:usb1="00002042" w:usb2="00000000" w:usb3="00000000" w:csb0="00000001" w:csb1="00000000"/>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Cambria Math">
    <w:panose1 w:val="00000000000000000000"/>
    <w:charset w:val="00"/>
    <w:family w:val="auto"/>
    <w:pitch w:val="variable"/>
    <w:sig w:usb0="800000E7" w:usb1="0201E1FF" w:usb2="06001000" w:usb3="00000000" w:csb0="00000009" w:csb1="00000000"/>
  </w:font>
  <w:font w:name="Liberation Sans">
    <w:altName w:val="Arial"/>
    <w:charset w:val="00"/>
    <w:family w:val="swiss"/>
    <w:pitch w:val="variable"/>
    <w:sig w:usb0="E0000AFF" w:usb1="500078FF" w:usb2="00000021" w:usb3="00000000" w:csb0="000001BF" w:csb1="00000000"/>
  </w:font>
  <w:font w:name="Noto Sans CJK SC">
    <w:charset w:val="80"/>
    <w:family w:val="swiss"/>
    <w:notTrueType/>
    <w:pitch w:val="variable"/>
    <w:sig w:usb0="30000287" w:usb1="2BDF3C10" w:usb2="00000016" w:usb3="00000000" w:csb0="002E010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0F6F"/>
    <w:multiLevelType w:val="multilevel"/>
    <w:tmpl w:val="78524F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A64684C"/>
    <w:multiLevelType w:val="multilevel"/>
    <w:tmpl w:val="E1CAB20C"/>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43046C"/>
    <w:multiLevelType w:val="multilevel"/>
    <w:tmpl w:val="BE2C49F8"/>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AAA"/>
    <w:rsid w:val="00745AAA"/>
    <w:rsid w:val="00A34214"/>
    <w:rsid w:val="00A72B34"/>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EFB3"/>
  <w15:docId w15:val="{365EC303-27B2-4682-B708-491A83A1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eastAsia="en-US" w:bidi="ar-SA"/>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rPr>
      <w:color w:val="000080"/>
      <w:u w:val="single"/>
      <w:lang/>
    </w:rPr>
  </w:style>
  <w:style w:type="character" w:customStyle="1" w:styleId="Saltoaindice">
    <w:name w:val="Salto a indice"/>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pPr>
      <w:tabs>
        <w:tab w:val="center" w:pos="4819"/>
        <w:tab w:val="right" w:pos="9638"/>
      </w:tabs>
      <w:spacing w:after="0" w:line="240" w:lineRule="auto"/>
    </w:pPr>
  </w:style>
  <w:style w:type="paragraph" w:styleId="Intestazione">
    <w:name w:val="header"/>
    <w:basedOn w:val="Normale"/>
    <w:uiPriority w:val="99"/>
    <w:unhideWhenUsed/>
    <w:pPr>
      <w:tabs>
        <w:tab w:val="center" w:pos="4819"/>
        <w:tab w:val="right" w:pos="9638"/>
      </w:tabs>
      <w:spacing w:after="0" w:line="240" w:lineRule="auto"/>
    </w:pPr>
  </w:style>
  <w:style w:type="paragraph" w:styleId="Paragrafoelenco">
    <w:name w:val="List Paragraph"/>
    <w:basedOn w:val="Normale"/>
    <w:uiPriority w:val="34"/>
    <w:qFormat/>
    <w:pPr>
      <w:ind w:left="720"/>
      <w:contextualSpacing/>
    </w:pPr>
  </w:style>
  <w:style w:type="paragraph" w:styleId="Titoloindice">
    <w:name w:val="index heading"/>
    <w:basedOn w:val="Normale"/>
    <w:pPr>
      <w:suppressLineNumbers/>
    </w:pPr>
    <w:rPr>
      <w:b/>
      <w:bCs/>
      <w:sz w:val="32"/>
      <w:szCs w:val="32"/>
    </w:rPr>
  </w:style>
  <w:style w:type="paragraph" w:styleId="Titoloindicefonti">
    <w:name w:val="toa heading"/>
    <w:basedOn w:val="Titoloindice"/>
    <w:qFormat/>
  </w:style>
  <w:style w:type="paragraph" w:styleId="Sommario1">
    <w:name w:val="toc 1"/>
    <w:basedOn w:val="Indice"/>
    <w:pPr>
      <w:tabs>
        <w:tab w:val="right" w:leader="dot" w:pos="9638"/>
      </w:tabs>
    </w:pPr>
  </w:style>
  <w:style w:type="paragraph" w:styleId="Sommario2">
    <w:name w:val="toc 2"/>
    <w:basedOn w:val="Indice"/>
    <w:pPr>
      <w:tabs>
        <w:tab w:val="right" w:leader="dot" w:pos="9355"/>
      </w:tabs>
      <w:ind w:left="283"/>
    </w:pPr>
  </w:style>
  <w:style w:type="table" w:styleId="Elencochiaro">
    <w:name w:val="Light List"/>
    <w:basedOn w:val="Tabellanormale"/>
    <w:uiPriority w:val="61"/>
    <w:rPr>
      <w:rFonts w:eastAsiaTheme="minorEastAsia"/>
      <w:lang w:eastAsia="it-IT"/>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8</Pages>
  <Words>2094</Words>
  <Characters>11939</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crossover</cp:lastModifiedBy>
  <cp:revision>37</cp:revision>
  <dcterms:created xsi:type="dcterms:W3CDTF">2020-11-29T10:07:00Z</dcterms:created>
  <dcterms:modified xsi:type="dcterms:W3CDTF">2021-03-14T16:58:00Z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false</vt:bool>
  </property>
  <property fmtid="{D5CDD505-2E9C-101B-9397-08002B2CF9AE}" pid="5" name="ScaleCrop">
    <vt:bool>false</vt:bool>
  </property>
</Properties>
</file>