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D2" w:rsidRDefault="00D66BD2" w:rsidP="00D66BD2">
      <w:pPr>
        <w:spacing w:before="60" w:after="60"/>
        <w:rPr>
          <w:rFonts w:ascii="Times New Roman" w:hAnsi="Times New Roman"/>
          <w:b/>
          <w:sz w:val="28"/>
          <w:szCs w:val="28"/>
          <w:u w:val="single"/>
        </w:rPr>
      </w:pPr>
      <w:r w:rsidRPr="006C12DB">
        <w:rPr>
          <w:rFonts w:ascii="Times New Roman" w:hAnsi="Times New Roman"/>
          <w:b/>
          <w:sz w:val="28"/>
          <w:szCs w:val="28"/>
          <w:u w:val="single"/>
        </w:rPr>
        <w:t>Компетенция «</w:t>
      </w:r>
      <w:r w:rsidRPr="008F2DAA">
        <w:rPr>
          <w:rFonts w:ascii="Times New Roman" w:hAnsi="Times New Roman"/>
          <w:b/>
          <w:sz w:val="28"/>
          <w:szCs w:val="28"/>
          <w:u w:val="single"/>
        </w:rPr>
        <w:t>Разработка виртуальной и дополненной реальности»</w:t>
      </w:r>
    </w:p>
    <w:p w:rsidR="00D66BD2" w:rsidRDefault="00D66BD2" w:rsidP="00D66BD2">
      <w:pPr>
        <w:spacing w:before="60" w:after="60"/>
        <w:rPr>
          <w:rFonts w:ascii="Times New Roman" w:hAnsi="Times New Roman"/>
          <w:sz w:val="24"/>
          <w:szCs w:val="24"/>
        </w:rPr>
      </w:pPr>
      <w:r w:rsidRPr="00C64512">
        <w:rPr>
          <w:rFonts w:ascii="Times New Roman" w:hAnsi="Times New Roman"/>
          <w:b/>
          <w:i/>
          <w:iCs/>
          <w:sz w:val="28"/>
          <w:szCs w:val="28"/>
        </w:rPr>
        <w:t>(15 рабочих мест + 3  ПК общие)</w:t>
      </w:r>
      <w:r w:rsidRPr="00796FA2">
        <w:rPr>
          <w:rFonts w:ascii="Times New Roman" w:hAnsi="Times New Roman"/>
          <w:sz w:val="24"/>
          <w:szCs w:val="24"/>
        </w:rPr>
        <w:t xml:space="preserve"> </w:t>
      </w:r>
    </w:p>
    <w:p w:rsidR="00D66BD2" w:rsidRPr="00C64512" w:rsidRDefault="00D66BD2" w:rsidP="00D66BD2">
      <w:pPr>
        <w:spacing w:before="60" w:after="60"/>
        <w:rPr>
          <w:rFonts w:ascii="Times New Roman" w:hAnsi="Times New Roman"/>
          <w:b/>
          <w:sz w:val="28"/>
          <w:szCs w:val="28"/>
        </w:rPr>
      </w:pPr>
      <w:r w:rsidRPr="00795A81">
        <w:rPr>
          <w:rFonts w:ascii="Times New Roman" w:hAnsi="Times New Roman"/>
          <w:sz w:val="24"/>
          <w:szCs w:val="24"/>
        </w:rPr>
        <w:t>Учебно-лабораторное оборудование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01"/>
        <w:gridCol w:w="1509"/>
        <w:gridCol w:w="1269"/>
      </w:tblGrid>
      <w:tr w:rsidR="00D66BD2" w:rsidRPr="00795A81" w:rsidTr="00A609CB">
        <w:tc>
          <w:tcPr>
            <w:tcW w:w="6601" w:type="dxa"/>
            <w:shd w:val="clear" w:color="auto" w:fill="B8CCE4" w:themeFill="accent1" w:themeFillTint="66"/>
          </w:tcPr>
          <w:p w:rsidR="00D66BD2" w:rsidRPr="00A609CB" w:rsidRDefault="00D66BD2" w:rsidP="002F2F04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609CB"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D66BD2" w:rsidRPr="00A609CB" w:rsidRDefault="00D66BD2" w:rsidP="002F2F04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609CB">
              <w:rPr>
                <w:rFonts w:ascii="Times New Roman" w:hAnsi="Times New Roman"/>
                <w:b/>
                <w:i/>
                <w:sz w:val="24"/>
                <w:szCs w:val="24"/>
              </w:rPr>
              <w:t>Количество</w:t>
            </w:r>
          </w:p>
        </w:tc>
        <w:tc>
          <w:tcPr>
            <w:tcW w:w="1269" w:type="dxa"/>
            <w:shd w:val="clear" w:color="auto" w:fill="B8CCE4" w:themeFill="accent1" w:themeFillTint="66"/>
          </w:tcPr>
          <w:p w:rsidR="00D66BD2" w:rsidRPr="00A609CB" w:rsidRDefault="00D66BD2" w:rsidP="002F2F04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D66BD2" w:rsidRPr="00795A81" w:rsidTr="002F2F04">
        <w:tc>
          <w:tcPr>
            <w:tcW w:w="6601" w:type="dxa"/>
          </w:tcPr>
          <w:p w:rsidR="00D66BD2" w:rsidRPr="00795A81" w:rsidRDefault="00D66BD2" w:rsidP="002F2F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5A8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D66BD2" w:rsidRPr="00795A81" w:rsidRDefault="00D66BD2" w:rsidP="002F2F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5A8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D66BD2" w:rsidRPr="00795A81" w:rsidRDefault="00D66BD2" w:rsidP="002F2F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5A8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66BD2" w:rsidRPr="00795A81" w:rsidTr="002F2F04">
        <w:tc>
          <w:tcPr>
            <w:tcW w:w="6601" w:type="dxa"/>
          </w:tcPr>
          <w:p w:rsidR="00D66BD2" w:rsidRPr="00795A81" w:rsidRDefault="00D66BD2" w:rsidP="002F2F04">
            <w:pPr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bookmarkStart w:id="0" w:name="_GoBack"/>
            <w:r w:rsidRPr="00795A8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Мастерская (лаборатория) по компетенции «Разработка виртуальной и дополненной реальности» в составе:</w:t>
            </w:r>
            <w:bookmarkEnd w:id="0"/>
          </w:p>
        </w:tc>
        <w:tc>
          <w:tcPr>
            <w:tcW w:w="1417" w:type="dxa"/>
          </w:tcPr>
          <w:p w:rsidR="00D66BD2" w:rsidRPr="00795A81" w:rsidRDefault="00D66BD2" w:rsidP="002F2F04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95A81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</w:tcPr>
          <w:p w:rsidR="00D66BD2" w:rsidRPr="00795A81" w:rsidRDefault="00D66BD2" w:rsidP="002F2F04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66BD2" w:rsidRPr="00795A81" w:rsidTr="002F2F04">
        <w:tc>
          <w:tcPr>
            <w:tcW w:w="6601" w:type="dxa"/>
          </w:tcPr>
          <w:p w:rsidR="00D66BD2" w:rsidRPr="00795A81" w:rsidRDefault="00D66BD2" w:rsidP="002F2F04">
            <w:pPr>
              <w:jc w:val="both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Рабочая станция учащегося в составе: </w:t>
            </w:r>
          </w:p>
        </w:tc>
        <w:tc>
          <w:tcPr>
            <w:tcW w:w="1417" w:type="dxa"/>
          </w:tcPr>
          <w:p w:rsidR="00D66BD2" w:rsidRPr="00795A81" w:rsidRDefault="00D66BD2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269" w:type="dxa"/>
            <w:vAlign w:val="center"/>
          </w:tcPr>
          <w:p w:rsidR="00D66BD2" w:rsidRPr="00795A81" w:rsidRDefault="00D66BD2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66BD2" w:rsidRPr="00796FA2" w:rsidTr="002F2F04">
        <w:tc>
          <w:tcPr>
            <w:tcW w:w="6601" w:type="dxa"/>
          </w:tcPr>
          <w:p w:rsidR="00D66BD2" w:rsidRPr="00167599" w:rsidRDefault="00D66BD2" w:rsidP="002F2F04">
            <w:pPr>
              <w:ind w:left="567"/>
              <w:jc w:val="both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Компьютер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: Processor - Intel Core i9;</w:t>
            </w:r>
          </w:p>
        </w:tc>
        <w:tc>
          <w:tcPr>
            <w:tcW w:w="1417" w:type="dxa"/>
          </w:tcPr>
          <w:p w:rsidR="00D66BD2" w:rsidRPr="00167599" w:rsidRDefault="00D66BD2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  <w:vAlign w:val="center"/>
          </w:tcPr>
          <w:p w:rsidR="00D66BD2" w:rsidRPr="00167599" w:rsidRDefault="00D66BD2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D66BD2" w:rsidRPr="00795A81" w:rsidTr="002F2F04">
        <w:tc>
          <w:tcPr>
            <w:tcW w:w="6601" w:type="dxa"/>
          </w:tcPr>
          <w:p w:rsidR="00D66BD2" w:rsidRPr="00795A81" w:rsidRDefault="00D66BD2" w:rsidP="002F2F04">
            <w:pPr>
              <w:ind w:left="567"/>
              <w:jc w:val="both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Монитор LCD 24", 2 монитора на рабочую станцию</w:t>
            </w:r>
          </w:p>
        </w:tc>
        <w:tc>
          <w:tcPr>
            <w:tcW w:w="1417" w:type="dxa"/>
          </w:tcPr>
          <w:p w:rsidR="00D66BD2" w:rsidRPr="00795A81" w:rsidRDefault="00D66BD2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D66BD2" w:rsidRPr="00795A81" w:rsidRDefault="00D66BD2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66BD2" w:rsidRPr="00795A81" w:rsidTr="002F2F04">
        <w:tc>
          <w:tcPr>
            <w:tcW w:w="6601" w:type="dxa"/>
          </w:tcPr>
          <w:p w:rsidR="00D66BD2" w:rsidRPr="00795A81" w:rsidRDefault="00D66BD2" w:rsidP="002F2F04">
            <w:pPr>
              <w:ind w:left="567"/>
              <w:jc w:val="both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Планшет для просм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 AR приложений (10,1 дюйма</w:t>
            </w: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17" w:type="dxa"/>
          </w:tcPr>
          <w:p w:rsidR="00D66BD2" w:rsidRPr="00795A81" w:rsidRDefault="00D66BD2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D66BD2" w:rsidRPr="00795A81" w:rsidRDefault="00D66BD2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66BD2" w:rsidRPr="00795A81" w:rsidTr="002F2F04">
        <w:tc>
          <w:tcPr>
            <w:tcW w:w="6601" w:type="dxa"/>
          </w:tcPr>
          <w:p w:rsidR="00D66BD2" w:rsidRPr="00BD7B52" w:rsidRDefault="00D66BD2" w:rsidP="002F2F0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Сервер (128 Гб памяти</w:t>
            </w:r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 xml:space="preserve">, 2 процессора </w:t>
            </w:r>
            <w:proofErr w:type="spellStart"/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>Xeon</w:t>
            </w:r>
            <w:proofErr w:type="spellEnd"/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 xml:space="preserve"> E5 по 10 ядер</w:t>
            </w:r>
            <w:r w:rsidRPr="00BD7B52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D66BD2" w:rsidRPr="00795A81" w:rsidRDefault="00D66BD2" w:rsidP="002F2F04">
            <w:pPr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9" w:type="dxa"/>
            <w:vAlign w:val="center"/>
          </w:tcPr>
          <w:p w:rsidR="00D66BD2" w:rsidRPr="00795A81" w:rsidRDefault="00D66BD2" w:rsidP="002F2F04">
            <w:pPr>
              <w:jc w:val="both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66BD2" w:rsidRPr="00795A81" w:rsidTr="002F2F04">
        <w:tc>
          <w:tcPr>
            <w:tcW w:w="6601" w:type="dxa"/>
          </w:tcPr>
          <w:p w:rsidR="00D66BD2" w:rsidRPr="00795A81" w:rsidRDefault="00D66BD2" w:rsidP="002F2F04">
            <w:pPr>
              <w:jc w:val="both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Комплект оборудования для работы с виртуальными изображениями: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</w:t>
            </w: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еб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камера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</w:t>
            </w: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рафический планшет </w:t>
            </w:r>
            <w:proofErr w:type="spellStart"/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Wacom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аушники</w:t>
            </w:r>
          </w:p>
        </w:tc>
        <w:tc>
          <w:tcPr>
            <w:tcW w:w="1417" w:type="dxa"/>
          </w:tcPr>
          <w:p w:rsidR="00D66BD2" w:rsidRPr="00795A81" w:rsidRDefault="00D66BD2" w:rsidP="002F2F04">
            <w:pPr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69" w:type="dxa"/>
            <w:vAlign w:val="center"/>
          </w:tcPr>
          <w:p w:rsidR="00D66BD2" w:rsidRPr="00795A81" w:rsidRDefault="00D66BD2" w:rsidP="002F2F04">
            <w:pPr>
              <w:jc w:val="both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66BD2" w:rsidRPr="00795A81" w:rsidTr="002F2F04">
        <w:tc>
          <w:tcPr>
            <w:tcW w:w="6601" w:type="dxa"/>
          </w:tcPr>
          <w:p w:rsidR="00D66BD2" w:rsidRDefault="00D66BD2" w:rsidP="002F2F0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 xml:space="preserve">Комплекс </w:t>
            </w:r>
            <w:proofErr w:type="spellStart"/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>презентационно</w:t>
            </w:r>
            <w:proofErr w:type="spellEnd"/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>-полиграфического оборудования</w:t>
            </w:r>
            <w:proofErr w:type="gramStart"/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:rsidR="00D66BD2" w:rsidRPr="00795A81" w:rsidRDefault="00D66BD2" w:rsidP="002F2F0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</w:t>
            </w:r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>ультимедийный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проектор,</w:t>
            </w:r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и</w:t>
            </w:r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>нтерактивная доска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МФУ</w:t>
            </w:r>
          </w:p>
        </w:tc>
        <w:tc>
          <w:tcPr>
            <w:tcW w:w="1417" w:type="dxa"/>
          </w:tcPr>
          <w:p w:rsidR="00D66BD2" w:rsidRPr="00795A81" w:rsidRDefault="00D66BD2" w:rsidP="002F2F04">
            <w:pPr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9" w:type="dxa"/>
            <w:vAlign w:val="center"/>
          </w:tcPr>
          <w:p w:rsidR="00D66BD2" w:rsidRPr="00795A81" w:rsidRDefault="00D66BD2" w:rsidP="002F2F04">
            <w:pPr>
              <w:jc w:val="both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66BD2" w:rsidRPr="00795A81" w:rsidTr="002F2F04">
        <w:tc>
          <w:tcPr>
            <w:tcW w:w="6601" w:type="dxa"/>
          </w:tcPr>
          <w:p w:rsidR="00D66BD2" w:rsidRPr="00795A81" w:rsidRDefault="00D66BD2" w:rsidP="002F2F0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>Комплект для организации локальной сети</w:t>
            </w:r>
          </w:p>
        </w:tc>
        <w:tc>
          <w:tcPr>
            <w:tcW w:w="1417" w:type="dxa"/>
          </w:tcPr>
          <w:p w:rsidR="00D66BD2" w:rsidRPr="00795A81" w:rsidRDefault="00D66BD2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9" w:type="dxa"/>
            <w:vAlign w:val="center"/>
          </w:tcPr>
          <w:p w:rsidR="00D66BD2" w:rsidRPr="00795A81" w:rsidRDefault="00D66BD2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66BD2" w:rsidRPr="00795A81" w:rsidTr="002F2F04">
        <w:tc>
          <w:tcPr>
            <w:tcW w:w="6601" w:type="dxa"/>
          </w:tcPr>
          <w:p w:rsidR="00D66BD2" w:rsidRPr="00795A81" w:rsidRDefault="00D66BD2" w:rsidP="002F2F0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 xml:space="preserve">Комплект мебели для рабочих станций </w:t>
            </w:r>
          </w:p>
        </w:tc>
        <w:tc>
          <w:tcPr>
            <w:tcW w:w="1417" w:type="dxa"/>
          </w:tcPr>
          <w:p w:rsidR="00D66BD2" w:rsidRPr="00795A81" w:rsidRDefault="00D66BD2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5A8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9" w:type="dxa"/>
            <w:vAlign w:val="center"/>
          </w:tcPr>
          <w:p w:rsidR="00D66BD2" w:rsidRPr="00795A81" w:rsidRDefault="00D66BD2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609CB" w:rsidRPr="00795A81" w:rsidTr="00A609CB">
        <w:tc>
          <w:tcPr>
            <w:tcW w:w="6601" w:type="dxa"/>
            <w:shd w:val="clear" w:color="auto" w:fill="FFC000"/>
          </w:tcPr>
          <w:p w:rsidR="00A609CB" w:rsidRPr="00A609CB" w:rsidRDefault="00A609CB" w:rsidP="00A609CB">
            <w:pPr>
              <w:jc w:val="right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A609CB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Итого</w:t>
            </w:r>
          </w:p>
        </w:tc>
        <w:tc>
          <w:tcPr>
            <w:tcW w:w="1417" w:type="dxa"/>
            <w:shd w:val="clear" w:color="auto" w:fill="FFC000"/>
          </w:tcPr>
          <w:p w:rsidR="00A609CB" w:rsidRPr="00795A81" w:rsidRDefault="00A609CB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shd w:val="clear" w:color="auto" w:fill="FFC000"/>
            <w:vAlign w:val="center"/>
          </w:tcPr>
          <w:p w:rsidR="00A609CB" w:rsidRPr="00795A81" w:rsidRDefault="00A609CB" w:rsidP="002F2F0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D66BD2" w:rsidRDefault="00D66BD2" w:rsidP="00D66BD2">
      <w:pPr>
        <w:rPr>
          <w:lang w:val="en-US"/>
        </w:rPr>
      </w:pPr>
    </w:p>
    <w:p w:rsidR="00C62F86" w:rsidRDefault="00C62F86"/>
    <w:sectPr w:rsidR="00C62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D2"/>
    <w:rsid w:val="005C3AF1"/>
    <w:rsid w:val="007C3DB3"/>
    <w:rsid w:val="00A609CB"/>
    <w:rsid w:val="00C62F86"/>
    <w:rsid w:val="00D66BD2"/>
    <w:rsid w:val="00E2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BD2"/>
  </w:style>
  <w:style w:type="paragraph" w:styleId="1">
    <w:name w:val="heading 1"/>
    <w:basedOn w:val="a"/>
    <w:next w:val="a"/>
    <w:link w:val="10"/>
    <w:uiPriority w:val="9"/>
    <w:qFormat/>
    <w:rsid w:val="007C3DB3"/>
    <w:pPr>
      <w:keepNext/>
      <w:suppressAutoHyphens/>
      <w:autoSpaceDE w:val="0"/>
      <w:spacing w:after="0" w:line="240" w:lineRule="auto"/>
      <w:outlineLvl w:val="0"/>
    </w:pPr>
    <w:rPr>
      <w:rFonts w:ascii="Times New Roman" w:hAnsi="Times New Roman" w:cstheme="majorBidi"/>
      <w:sz w:val="24"/>
      <w:szCs w:val="24"/>
      <w:lang w:val="x-none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D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3DB3"/>
    <w:rPr>
      <w:rFonts w:ascii="Times New Roman" w:hAnsi="Times New Roman" w:cstheme="majorBidi"/>
      <w:sz w:val="24"/>
      <w:szCs w:val="24"/>
      <w:lang w:val="x-none" w:eastAsia="ar-SA"/>
    </w:rPr>
  </w:style>
  <w:style w:type="character" w:styleId="a4">
    <w:name w:val="Strong"/>
    <w:basedOn w:val="a0"/>
    <w:uiPriority w:val="22"/>
    <w:qFormat/>
    <w:rsid w:val="00E22818"/>
    <w:rPr>
      <w:b/>
      <w:bCs/>
    </w:rPr>
  </w:style>
  <w:style w:type="paragraph" w:styleId="a5">
    <w:name w:val="No Spacing"/>
    <w:link w:val="a6"/>
    <w:uiPriority w:val="1"/>
    <w:qFormat/>
    <w:rsid w:val="00E22818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E22818"/>
  </w:style>
  <w:style w:type="paragraph" w:styleId="a7">
    <w:name w:val="TOC Heading"/>
    <w:basedOn w:val="1"/>
    <w:next w:val="a"/>
    <w:uiPriority w:val="39"/>
    <w:semiHidden/>
    <w:unhideWhenUsed/>
    <w:qFormat/>
    <w:rsid w:val="00E22818"/>
    <w:pPr>
      <w:keepLines/>
      <w:suppressAutoHyphens w:val="0"/>
      <w:autoSpaceDE/>
      <w:spacing w:before="480" w:line="276" w:lineRule="auto"/>
      <w:outlineLvl w:val="9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val="ru-RU" w:eastAsia="en-US"/>
    </w:rPr>
  </w:style>
  <w:style w:type="table" w:styleId="a8">
    <w:name w:val="Table Grid"/>
    <w:basedOn w:val="a1"/>
    <w:uiPriority w:val="59"/>
    <w:rsid w:val="00D66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BD2"/>
  </w:style>
  <w:style w:type="paragraph" w:styleId="1">
    <w:name w:val="heading 1"/>
    <w:basedOn w:val="a"/>
    <w:next w:val="a"/>
    <w:link w:val="10"/>
    <w:uiPriority w:val="9"/>
    <w:qFormat/>
    <w:rsid w:val="007C3DB3"/>
    <w:pPr>
      <w:keepNext/>
      <w:suppressAutoHyphens/>
      <w:autoSpaceDE w:val="0"/>
      <w:spacing w:after="0" w:line="240" w:lineRule="auto"/>
      <w:outlineLvl w:val="0"/>
    </w:pPr>
    <w:rPr>
      <w:rFonts w:ascii="Times New Roman" w:hAnsi="Times New Roman" w:cstheme="majorBidi"/>
      <w:sz w:val="24"/>
      <w:szCs w:val="24"/>
      <w:lang w:val="x-none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D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3DB3"/>
    <w:rPr>
      <w:rFonts w:ascii="Times New Roman" w:hAnsi="Times New Roman" w:cstheme="majorBidi"/>
      <w:sz w:val="24"/>
      <w:szCs w:val="24"/>
      <w:lang w:val="x-none" w:eastAsia="ar-SA"/>
    </w:rPr>
  </w:style>
  <w:style w:type="character" w:styleId="a4">
    <w:name w:val="Strong"/>
    <w:basedOn w:val="a0"/>
    <w:uiPriority w:val="22"/>
    <w:qFormat/>
    <w:rsid w:val="00E22818"/>
    <w:rPr>
      <w:b/>
      <w:bCs/>
    </w:rPr>
  </w:style>
  <w:style w:type="paragraph" w:styleId="a5">
    <w:name w:val="No Spacing"/>
    <w:link w:val="a6"/>
    <w:uiPriority w:val="1"/>
    <w:qFormat/>
    <w:rsid w:val="00E22818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E22818"/>
  </w:style>
  <w:style w:type="paragraph" w:styleId="a7">
    <w:name w:val="TOC Heading"/>
    <w:basedOn w:val="1"/>
    <w:next w:val="a"/>
    <w:uiPriority w:val="39"/>
    <w:semiHidden/>
    <w:unhideWhenUsed/>
    <w:qFormat/>
    <w:rsid w:val="00E22818"/>
    <w:pPr>
      <w:keepLines/>
      <w:suppressAutoHyphens w:val="0"/>
      <w:autoSpaceDE/>
      <w:spacing w:before="480" w:line="276" w:lineRule="auto"/>
      <w:outlineLvl w:val="9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val="ru-RU" w:eastAsia="en-US"/>
    </w:rPr>
  </w:style>
  <w:style w:type="table" w:styleId="a8">
    <w:name w:val="Table Grid"/>
    <w:basedOn w:val="a1"/>
    <w:uiPriority w:val="59"/>
    <w:rsid w:val="00D66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2019-09-26T07:19:00Z</dcterms:created>
  <dcterms:modified xsi:type="dcterms:W3CDTF">2019-09-26T07:21:00Z</dcterms:modified>
</cp:coreProperties>
</file>