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0A" w:rsidRPr="00F8520A" w:rsidRDefault="00684913" w:rsidP="00F8520A">
      <w:pPr>
        <w:rPr>
          <w:sz w:val="32"/>
          <w:szCs w:val="32"/>
        </w:rPr>
      </w:pPr>
      <w:r w:rsidRPr="00F8520A">
        <w:rPr>
          <w:sz w:val="32"/>
          <w:szCs w:val="32"/>
        </w:rPr>
        <w:t>В правом и левом легком преимущественно в верхних и средних долях определяется очаговая диссеминация легочной ткани с возможной тенденцией очагов к слиянию, без признаков деструкции.  Проходимость трахеи и бронхов сохранена</w:t>
      </w:r>
      <w:r w:rsidR="00F8520A" w:rsidRPr="00F8520A">
        <w:rPr>
          <w:sz w:val="32"/>
          <w:szCs w:val="32"/>
        </w:rPr>
        <w:t>, в зоне сканирования кости без деструктивных изменений.</w:t>
      </w:r>
    </w:p>
    <w:p w:rsidR="00684913" w:rsidRPr="00F8520A" w:rsidRDefault="00684913">
      <w:pPr>
        <w:rPr>
          <w:sz w:val="32"/>
          <w:szCs w:val="32"/>
        </w:rPr>
      </w:pPr>
      <w:r w:rsidRPr="00F8520A">
        <w:rPr>
          <w:sz w:val="32"/>
          <w:szCs w:val="32"/>
        </w:rPr>
        <w:t>По сравнению с МСКТ от 17.12.15 внутригрудные  лимфатические узлы не увеличены обычной формы, нарастает объем диссеминации.</w:t>
      </w:r>
    </w:p>
    <w:p w:rsidR="00684913" w:rsidRDefault="00F8520A">
      <w:pPr>
        <w:rPr>
          <w:sz w:val="32"/>
          <w:szCs w:val="32"/>
        </w:rPr>
      </w:pPr>
      <w:r w:rsidRPr="00F8520A">
        <w:rPr>
          <w:b/>
          <w:sz w:val="32"/>
          <w:szCs w:val="32"/>
        </w:rPr>
        <w:t>Заключение: КТ картина</w:t>
      </w:r>
      <w:r w:rsidRPr="00F8520A">
        <w:rPr>
          <w:sz w:val="32"/>
          <w:szCs w:val="32"/>
        </w:rPr>
        <w:t xml:space="preserve"> отрицательной динамики диссеминированного процесса в легких </w:t>
      </w:r>
      <w:proofErr w:type="spellStart"/>
      <w:r w:rsidRPr="00F8520A">
        <w:rPr>
          <w:sz w:val="32"/>
          <w:szCs w:val="32"/>
        </w:rPr>
        <w:t>Саркоидоза</w:t>
      </w:r>
      <w:proofErr w:type="spellEnd"/>
      <w:r w:rsidRPr="00F8520A">
        <w:rPr>
          <w:sz w:val="32"/>
          <w:szCs w:val="32"/>
        </w:rPr>
        <w:t xml:space="preserve"> 2ст.?</w:t>
      </w:r>
    </w:p>
    <w:p w:rsidR="00F8520A" w:rsidRPr="00F8520A" w:rsidRDefault="00F8520A">
      <w:pPr>
        <w:rPr>
          <w:sz w:val="32"/>
          <w:szCs w:val="32"/>
        </w:rPr>
      </w:pPr>
    </w:p>
    <w:p w:rsidR="00F8520A" w:rsidRPr="00F8520A" w:rsidRDefault="00F8520A">
      <w:pPr>
        <w:rPr>
          <w:sz w:val="32"/>
          <w:szCs w:val="32"/>
        </w:rPr>
      </w:pPr>
      <w:r w:rsidRPr="00F8520A">
        <w:rPr>
          <w:sz w:val="32"/>
          <w:szCs w:val="32"/>
        </w:rPr>
        <w:t>Диффер</w:t>
      </w:r>
      <w:r>
        <w:rPr>
          <w:sz w:val="32"/>
          <w:szCs w:val="32"/>
        </w:rPr>
        <w:t xml:space="preserve">енцировать надо с </w:t>
      </w:r>
      <w:proofErr w:type="spellStart"/>
      <w:r>
        <w:rPr>
          <w:sz w:val="32"/>
          <w:szCs w:val="32"/>
        </w:rPr>
        <w:t>идиопатическим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F8520A">
        <w:rPr>
          <w:sz w:val="32"/>
          <w:szCs w:val="32"/>
        </w:rPr>
        <w:t>фиброзирующим</w:t>
      </w:r>
      <w:proofErr w:type="spellEnd"/>
      <w:r w:rsidRPr="00F8520A">
        <w:rPr>
          <w:sz w:val="32"/>
          <w:szCs w:val="32"/>
        </w:rPr>
        <w:t xml:space="preserve"> </w:t>
      </w:r>
      <w:proofErr w:type="spellStart"/>
      <w:r w:rsidRPr="00F8520A">
        <w:rPr>
          <w:sz w:val="32"/>
          <w:szCs w:val="32"/>
        </w:rPr>
        <w:t>альвеолитом</w:t>
      </w:r>
      <w:proofErr w:type="spellEnd"/>
      <w:r w:rsidRPr="00F8520A">
        <w:rPr>
          <w:sz w:val="32"/>
          <w:szCs w:val="32"/>
        </w:rPr>
        <w:t xml:space="preserve">, </w:t>
      </w:r>
      <w:proofErr w:type="spellStart"/>
      <w:r w:rsidRPr="00F8520A">
        <w:rPr>
          <w:sz w:val="32"/>
          <w:szCs w:val="32"/>
          <w:shd w:val="clear" w:color="auto" w:fill="FFFFFF"/>
        </w:rPr>
        <w:t>гистиоцитозом</w:t>
      </w:r>
      <w:proofErr w:type="spellEnd"/>
      <w:r w:rsidRPr="00F8520A">
        <w:rPr>
          <w:sz w:val="32"/>
          <w:szCs w:val="32"/>
          <w:shd w:val="clear" w:color="auto" w:fill="FFFFFF"/>
        </w:rPr>
        <w:t xml:space="preserve"> X, диссеминированным туберкулезом легких, пневмокониозом, пневмомикозом.</w:t>
      </w:r>
    </w:p>
    <w:sectPr w:rsidR="00F8520A" w:rsidRPr="00F8520A" w:rsidSect="009E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4913"/>
    <w:rsid w:val="00684913"/>
    <w:rsid w:val="00811A45"/>
    <w:rsid w:val="009E3F80"/>
    <w:rsid w:val="00EC1011"/>
    <w:rsid w:val="00F8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1011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</cp:revision>
  <dcterms:created xsi:type="dcterms:W3CDTF">2016-07-05T16:22:00Z</dcterms:created>
  <dcterms:modified xsi:type="dcterms:W3CDTF">2016-07-05T16:40:00Z</dcterms:modified>
</cp:coreProperties>
</file>