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D16" w:rsidRDefault="00720B71">
      <w:r>
        <w:t xml:space="preserve">Задача 1. </w:t>
      </w:r>
      <w:bookmarkStart w:id="0" w:name="_GoBack"/>
      <w:bookmarkEnd w:id="0"/>
    </w:p>
    <w:p w:rsidR="00720B71" w:rsidRDefault="00720B71">
      <w:r>
        <w:tab/>
        <w:t xml:space="preserve">Основной диагноз: Центральный плоскоклеточный рак нижнедолевого бронха левого легкого </w:t>
      </w:r>
      <w:proofErr w:type="spellStart"/>
      <w:r>
        <w:t>Тх</w:t>
      </w:r>
      <w:r>
        <w:rPr>
          <w:lang w:val="en-US"/>
        </w:rPr>
        <w:t>NxMx</w:t>
      </w:r>
      <w:proofErr w:type="spellEnd"/>
      <w:r>
        <w:t>.</w:t>
      </w:r>
    </w:p>
    <w:p w:rsidR="00720B71" w:rsidRDefault="00720B71">
      <w:r>
        <w:tab/>
        <w:t xml:space="preserve">Осложнение: Ателектаз нижней доли левого легкого. </w:t>
      </w:r>
      <w:proofErr w:type="spellStart"/>
      <w:r>
        <w:t>Обструктивный</w:t>
      </w:r>
      <w:proofErr w:type="spellEnd"/>
      <w:r>
        <w:t xml:space="preserve"> </w:t>
      </w:r>
      <w:proofErr w:type="spellStart"/>
      <w:r>
        <w:t>пневмонит</w:t>
      </w:r>
      <w:proofErr w:type="spellEnd"/>
      <w:r w:rsidRPr="00720B71">
        <w:t xml:space="preserve"> </w:t>
      </w:r>
      <w:r>
        <w:t>нижней доли левого легкого</w:t>
      </w:r>
      <w:r>
        <w:t>. ДН 2 ст.</w:t>
      </w:r>
    </w:p>
    <w:p w:rsidR="00720B71" w:rsidRDefault="00720B71">
      <w:r>
        <w:tab/>
      </w:r>
    </w:p>
    <w:p w:rsidR="00720B71" w:rsidRDefault="00720B71">
      <w:r>
        <w:tab/>
        <w:t xml:space="preserve">Оперативное лечение в объеме расширенная левосторонняя </w:t>
      </w:r>
      <w:proofErr w:type="spellStart"/>
      <w:r>
        <w:t>пневмонэктомия</w:t>
      </w:r>
      <w:proofErr w:type="spellEnd"/>
      <w:r>
        <w:t xml:space="preserve">. </w:t>
      </w:r>
    </w:p>
    <w:p w:rsidR="00720B71" w:rsidRDefault="00720B71"/>
    <w:p w:rsidR="00720B71" w:rsidRDefault="00720B71" w:rsidP="00720B71">
      <w:r>
        <w:t xml:space="preserve">Задача </w:t>
      </w:r>
      <w:r>
        <w:t>2</w:t>
      </w:r>
      <w:r>
        <w:t>.</w:t>
      </w:r>
    </w:p>
    <w:p w:rsidR="00720B71" w:rsidRDefault="00720B71" w:rsidP="00720B71">
      <w:r>
        <w:tab/>
        <w:t>Картина ателектаза верхней доли левого легкого.</w:t>
      </w:r>
      <w:r>
        <w:tab/>
      </w:r>
    </w:p>
    <w:p w:rsidR="00720B71" w:rsidRDefault="00720B71" w:rsidP="00720B71">
      <w:r>
        <w:t xml:space="preserve">Предварительный диагноз: Центральный рак </w:t>
      </w:r>
      <w:proofErr w:type="gramStart"/>
      <w:r>
        <w:t>верхне-долевого</w:t>
      </w:r>
      <w:proofErr w:type="gramEnd"/>
      <w:r>
        <w:t xml:space="preserve"> бронха левого легкого?</w:t>
      </w:r>
      <w:r>
        <w:t xml:space="preserve"> </w:t>
      </w:r>
    </w:p>
    <w:p w:rsidR="00720B71" w:rsidRDefault="00720B71">
      <w:proofErr w:type="spellStart"/>
      <w:r>
        <w:t>Дообследование</w:t>
      </w:r>
      <w:proofErr w:type="spellEnd"/>
      <w:r>
        <w:t>: ФБС, Ангио-МСКТ.</w:t>
      </w:r>
    </w:p>
    <w:p w:rsidR="00720B71" w:rsidRDefault="00720B71">
      <w:r>
        <w:t xml:space="preserve">При подтверждении ЗНО, функциональной </w:t>
      </w:r>
      <w:proofErr w:type="spellStart"/>
      <w:r>
        <w:t>операбельности</w:t>
      </w:r>
      <w:proofErr w:type="spellEnd"/>
      <w:r>
        <w:t xml:space="preserve"> и </w:t>
      </w:r>
      <w:proofErr w:type="spellStart"/>
      <w:r>
        <w:t>резектабельности</w:t>
      </w:r>
      <w:proofErr w:type="spellEnd"/>
      <w:r>
        <w:t xml:space="preserve"> – хирургическое лечение (верхняя лоб- или </w:t>
      </w:r>
      <w:proofErr w:type="spellStart"/>
      <w:r>
        <w:t>пневмонэктомия</w:t>
      </w:r>
      <w:proofErr w:type="spellEnd"/>
      <w:r>
        <w:t xml:space="preserve"> слева, </w:t>
      </w:r>
      <w:proofErr w:type="spellStart"/>
      <w:r>
        <w:t>лимфодиссекция</w:t>
      </w:r>
      <w:proofErr w:type="spellEnd"/>
      <w:r>
        <w:t>)</w:t>
      </w:r>
    </w:p>
    <w:p w:rsidR="00720B71" w:rsidRDefault="00720B71"/>
    <w:p w:rsidR="00720B71" w:rsidRDefault="00720B71" w:rsidP="00720B71">
      <w:r>
        <w:t xml:space="preserve">Задача </w:t>
      </w:r>
      <w:r>
        <w:t>3</w:t>
      </w:r>
      <w:r>
        <w:t>.</w:t>
      </w:r>
    </w:p>
    <w:p w:rsidR="00720B71" w:rsidRDefault="00720B71">
      <w:r>
        <w:tab/>
        <w:t xml:space="preserve">Картина центрального рака ЛГБ с переходом на трахею, осложненного ателектазом верхней доли левого легкого и легочным кровотечением. Необходима биопсия, ангио-МСКТ ОГК. Лечение: </w:t>
      </w:r>
      <w:proofErr w:type="spellStart"/>
      <w:proofErr w:type="gramStart"/>
      <w:r>
        <w:t>химио</w:t>
      </w:r>
      <w:proofErr w:type="spellEnd"/>
      <w:r>
        <w:t>-лучевая</w:t>
      </w:r>
      <w:proofErr w:type="gramEnd"/>
      <w:r>
        <w:t xml:space="preserve"> терапия, фотодинамическая терапия.</w:t>
      </w:r>
    </w:p>
    <w:p w:rsidR="00720B71" w:rsidRDefault="00720B71"/>
    <w:p w:rsidR="00720B71" w:rsidRDefault="00720B71" w:rsidP="00720B71">
      <w:r>
        <w:t xml:space="preserve">Задача </w:t>
      </w:r>
      <w:r>
        <w:t>4</w:t>
      </w:r>
      <w:r>
        <w:t>.</w:t>
      </w:r>
    </w:p>
    <w:p w:rsidR="00A54A68" w:rsidRDefault="00A54A68" w:rsidP="00720B71">
      <w:r>
        <w:tab/>
        <w:t xml:space="preserve">Основной диагноз: Проникающая колото-резаная рана груди справа. Гемоторакс 2 ст. Торакотомия справа, гемостаз от </w:t>
      </w:r>
      <w:proofErr w:type="spellStart"/>
      <w:r>
        <w:t>чч.мм.гг</w:t>
      </w:r>
      <w:proofErr w:type="spellEnd"/>
      <w:r>
        <w:t>.</w:t>
      </w:r>
    </w:p>
    <w:p w:rsidR="00A54A68" w:rsidRDefault="00A54A68" w:rsidP="00720B71">
      <w:r>
        <w:tab/>
        <w:t>Осложнение: Острая правосторонняя посттравматическая эмпиема плевры.</w:t>
      </w:r>
    </w:p>
    <w:p w:rsidR="00A54A68" w:rsidRDefault="00A54A68"/>
    <w:p w:rsidR="00720B71" w:rsidRDefault="00A54A68">
      <w:r>
        <w:t xml:space="preserve">Задача </w:t>
      </w:r>
      <w:r>
        <w:t>5</w:t>
      </w:r>
      <w:r>
        <w:t>.</w:t>
      </w:r>
    </w:p>
    <w:p w:rsidR="00A54A68" w:rsidRDefault="00A54A68">
      <w:r>
        <w:tab/>
        <w:t xml:space="preserve">Диагноз: Рак </w:t>
      </w:r>
      <w:proofErr w:type="spellStart"/>
      <w:r>
        <w:t>нижнегрудного</w:t>
      </w:r>
      <w:proofErr w:type="spellEnd"/>
      <w:r>
        <w:t xml:space="preserve"> отдела пищевода. Дисфагия 4 ст. Кахексия. </w:t>
      </w:r>
    </w:p>
    <w:p w:rsidR="00A54A68" w:rsidRDefault="00A54A68">
      <w:r>
        <w:t xml:space="preserve">Варианты лечения: </w:t>
      </w:r>
      <w:proofErr w:type="spellStart"/>
      <w:r>
        <w:t>гастростомия</w:t>
      </w:r>
      <w:proofErr w:type="spellEnd"/>
      <w:r>
        <w:t xml:space="preserve"> первым этапом / лазерная деструкция-</w:t>
      </w:r>
      <w:proofErr w:type="spellStart"/>
      <w:r>
        <w:t>реканализация</w:t>
      </w:r>
      <w:proofErr w:type="spellEnd"/>
      <w:r>
        <w:t xml:space="preserve"> опухоли пищевода с последующим </w:t>
      </w:r>
      <w:proofErr w:type="spellStart"/>
      <w:r>
        <w:t>стентированием</w:t>
      </w:r>
      <w:proofErr w:type="spellEnd"/>
      <w:r>
        <w:t xml:space="preserve"> (в случае </w:t>
      </w:r>
      <w:proofErr w:type="spellStart"/>
      <w:r>
        <w:t>неоперабельности</w:t>
      </w:r>
      <w:proofErr w:type="spellEnd"/>
      <w:r>
        <w:t xml:space="preserve">); химиолучевая терапия, решение вопроса об </w:t>
      </w:r>
      <w:proofErr w:type="spellStart"/>
      <w:r>
        <w:t>эзофагэктомии</w:t>
      </w:r>
      <w:proofErr w:type="spellEnd"/>
      <w:r>
        <w:t>.</w:t>
      </w:r>
    </w:p>
    <w:p w:rsidR="00A54A68" w:rsidRDefault="00A54A68"/>
    <w:p w:rsidR="00A54A68" w:rsidRDefault="00A54A68" w:rsidP="00A54A68">
      <w:r>
        <w:t xml:space="preserve">Задача </w:t>
      </w:r>
      <w:r>
        <w:t>6</w:t>
      </w:r>
      <w:r>
        <w:t>.</w:t>
      </w:r>
    </w:p>
    <w:p w:rsidR="00A54A68" w:rsidRDefault="001A5D69">
      <w:r>
        <w:tab/>
        <w:t xml:space="preserve">Диагноз: Острый </w:t>
      </w:r>
      <w:proofErr w:type="spellStart"/>
      <w:r>
        <w:t>постпневмонический</w:t>
      </w:r>
      <w:proofErr w:type="spellEnd"/>
      <w:r>
        <w:t xml:space="preserve"> абсцесс в нижней доле правого легкого.</w:t>
      </w:r>
    </w:p>
    <w:p w:rsidR="001A5D69" w:rsidRDefault="001A5D69">
      <w:proofErr w:type="spellStart"/>
      <w:r>
        <w:t>Дообследование</w:t>
      </w:r>
      <w:proofErr w:type="spellEnd"/>
      <w:r>
        <w:t xml:space="preserve">: МСКТ легких, </w:t>
      </w:r>
      <w:proofErr w:type="spellStart"/>
      <w:r>
        <w:t>бакисследование</w:t>
      </w:r>
      <w:proofErr w:type="spellEnd"/>
      <w:r>
        <w:t xml:space="preserve"> мокроты, ФБС.</w:t>
      </w:r>
    </w:p>
    <w:p w:rsidR="001A5D69" w:rsidRDefault="001A5D69"/>
    <w:p w:rsidR="001A5D69" w:rsidRDefault="001A5D69" w:rsidP="001A5D69">
      <w:r>
        <w:t xml:space="preserve">Задача </w:t>
      </w:r>
      <w:r>
        <w:t>7</w:t>
      </w:r>
      <w:r>
        <w:t>.</w:t>
      </w:r>
    </w:p>
    <w:p w:rsidR="001A5D69" w:rsidRDefault="001A5D69">
      <w:r>
        <w:tab/>
        <w:t xml:space="preserve">Следует заподозрить рак легкого с вторичным </w:t>
      </w:r>
      <w:proofErr w:type="spellStart"/>
      <w:r>
        <w:t>карциноматозным</w:t>
      </w:r>
      <w:proofErr w:type="spellEnd"/>
      <w:r>
        <w:t xml:space="preserve"> плевритом. Нужно сделать </w:t>
      </w:r>
      <w:proofErr w:type="spellStart"/>
      <w:r>
        <w:t>ФБС+биопсию</w:t>
      </w:r>
      <w:proofErr w:type="spellEnd"/>
      <w:r>
        <w:t xml:space="preserve"> легкого, цитологическое исследование плеврального выпота, МСКТ ОГК. При подтверждении </w:t>
      </w:r>
      <w:proofErr w:type="spellStart"/>
      <w:r>
        <w:t>карциноматозного</w:t>
      </w:r>
      <w:proofErr w:type="spellEnd"/>
      <w:r>
        <w:t xml:space="preserve"> характера плеврита – </w:t>
      </w:r>
      <w:proofErr w:type="spellStart"/>
      <w:proofErr w:type="gramStart"/>
      <w:r>
        <w:t>химио</w:t>
      </w:r>
      <w:proofErr w:type="spellEnd"/>
      <w:r>
        <w:t>-лучевая</w:t>
      </w:r>
      <w:proofErr w:type="gramEnd"/>
      <w:r>
        <w:t xml:space="preserve"> терапия.</w:t>
      </w:r>
    </w:p>
    <w:p w:rsidR="001A5D69" w:rsidRDefault="001A5D69"/>
    <w:p w:rsidR="001A5D69" w:rsidRDefault="001A5D69">
      <w:r>
        <w:t xml:space="preserve">Задача </w:t>
      </w:r>
      <w:r>
        <w:t>8</w:t>
      </w:r>
      <w:r>
        <w:t>.</w:t>
      </w:r>
    </w:p>
    <w:p w:rsidR="001A5D69" w:rsidRDefault="001A5D69">
      <w:r>
        <w:tab/>
        <w:t xml:space="preserve">Предварительный диагноз: фиброаденома молочной железы, дифференцировать с ЗНО. </w:t>
      </w:r>
      <w:proofErr w:type="spellStart"/>
      <w:r>
        <w:t>Маммограмма</w:t>
      </w:r>
      <w:proofErr w:type="spellEnd"/>
      <w:r>
        <w:t xml:space="preserve"> не представлена. Показана секторальная резекция молочной железы.</w:t>
      </w:r>
    </w:p>
    <w:p w:rsidR="001A5D69" w:rsidRDefault="001A5D69"/>
    <w:p w:rsidR="001A5D69" w:rsidRDefault="001A5D69" w:rsidP="001A5D69">
      <w:r>
        <w:t xml:space="preserve">Задача </w:t>
      </w:r>
      <w:r>
        <w:t>9</w:t>
      </w:r>
      <w:r>
        <w:t>.</w:t>
      </w:r>
    </w:p>
    <w:p w:rsidR="001A5D69" w:rsidRDefault="001A5D69" w:rsidP="001A5D69">
      <w:r>
        <w:tab/>
      </w:r>
      <w:r>
        <w:t>Предварительный диагноз: фиброаденома молочной железы, дифференцировать с ЗНО. Маммогра</w:t>
      </w:r>
      <w:r>
        <w:t xml:space="preserve">фия с контрастированием, УЗИ молочной железы и зоны регионарных лимфоузлов, </w:t>
      </w:r>
      <w:r w:rsidR="00B36C7C">
        <w:t>пункционная биопсия новообразования</w:t>
      </w:r>
      <w:r>
        <w:t xml:space="preserve">. </w:t>
      </w:r>
      <w:r w:rsidR="00B36C7C">
        <w:t>Необходимо хирургическое лечение. Объем должен быть утвержден после пункции.</w:t>
      </w:r>
    </w:p>
    <w:p w:rsidR="00B36C7C" w:rsidRDefault="00B36C7C" w:rsidP="001A5D69"/>
    <w:p w:rsidR="00B36C7C" w:rsidRDefault="00B36C7C" w:rsidP="00B36C7C">
      <w:r>
        <w:t xml:space="preserve">Задача </w:t>
      </w:r>
      <w:r>
        <w:t>10</w:t>
      </w:r>
      <w:r>
        <w:t>.</w:t>
      </w:r>
    </w:p>
    <w:p w:rsidR="00B36C7C" w:rsidRDefault="00B36C7C" w:rsidP="00B36C7C">
      <w:r>
        <w:lastRenderedPageBreak/>
        <w:tab/>
        <w:t xml:space="preserve">Рак </w:t>
      </w:r>
      <w:proofErr w:type="spellStart"/>
      <w:r>
        <w:t>Пенкоста</w:t>
      </w:r>
      <w:proofErr w:type="spellEnd"/>
      <w:r>
        <w:t xml:space="preserve"> правого легкого. Синдром Клода-Бернара-Горнера. Показана лучевая терапия на область опухоли. Решение вопроса о хирургическом лечении в дальнейшем.</w:t>
      </w:r>
    </w:p>
    <w:p w:rsidR="00B36C7C" w:rsidRDefault="00B36C7C" w:rsidP="00B36C7C"/>
    <w:p w:rsidR="00B36C7C" w:rsidRDefault="00B36C7C" w:rsidP="00B36C7C">
      <w:r>
        <w:t xml:space="preserve">Задача </w:t>
      </w:r>
      <w:r>
        <w:t>11</w:t>
      </w:r>
      <w:r>
        <w:t>.</w:t>
      </w:r>
      <w:r>
        <w:t xml:space="preserve"> Отсутствует.</w:t>
      </w:r>
    </w:p>
    <w:p w:rsidR="00B36C7C" w:rsidRDefault="00B36C7C" w:rsidP="00B36C7C"/>
    <w:p w:rsidR="00B36C7C" w:rsidRDefault="00B36C7C" w:rsidP="00B36C7C">
      <w:r>
        <w:t xml:space="preserve">Задача </w:t>
      </w:r>
      <w:r>
        <w:t>12</w:t>
      </w:r>
      <w:r>
        <w:t>.</w:t>
      </w:r>
      <w:r>
        <w:t xml:space="preserve"> Соответствует задаче №2.</w:t>
      </w:r>
    </w:p>
    <w:p w:rsidR="00B36C7C" w:rsidRDefault="00B36C7C" w:rsidP="00B36C7C"/>
    <w:p w:rsidR="00B36C7C" w:rsidRDefault="00B36C7C" w:rsidP="00B36C7C"/>
    <w:p w:rsidR="00B36C7C" w:rsidRDefault="00B36C7C" w:rsidP="00B36C7C"/>
    <w:p w:rsidR="00B36C7C" w:rsidRDefault="00B36C7C" w:rsidP="001A5D69"/>
    <w:p w:rsidR="001A5D69" w:rsidRDefault="001A5D69" w:rsidP="001A5D69"/>
    <w:p w:rsidR="001A5D69" w:rsidRPr="00720B71" w:rsidRDefault="001A5D69"/>
    <w:sectPr w:rsidR="001A5D69" w:rsidRPr="00720B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3F"/>
    <w:rsid w:val="001A5D69"/>
    <w:rsid w:val="0037283F"/>
    <w:rsid w:val="00462874"/>
    <w:rsid w:val="00720B71"/>
    <w:rsid w:val="00774D16"/>
    <w:rsid w:val="00A54A68"/>
    <w:rsid w:val="00B3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EE10DF-AF5A-498E-984F-CA9E42967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Скороход</dc:creator>
  <cp:keywords/>
  <dc:description/>
  <cp:lastModifiedBy>Андрей Скороход</cp:lastModifiedBy>
  <cp:revision>2</cp:revision>
  <dcterms:created xsi:type="dcterms:W3CDTF">2016-07-07T19:35:00Z</dcterms:created>
  <dcterms:modified xsi:type="dcterms:W3CDTF">2016-07-07T20:15:00Z</dcterms:modified>
</cp:coreProperties>
</file>