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D8" w:rsidRDefault="001269FC">
      <w:pPr>
        <w:rPr>
          <w:rFonts w:ascii="Times New Roman" w:hAnsi="Times New Roman" w:cs="Times New Roman"/>
          <w:b/>
          <w:sz w:val="28"/>
          <w:szCs w:val="28"/>
        </w:rPr>
      </w:pPr>
      <w:r w:rsidRPr="00F739BE">
        <w:rPr>
          <w:rFonts w:ascii="Times New Roman" w:hAnsi="Times New Roman" w:cs="Times New Roman"/>
          <w:b/>
          <w:sz w:val="28"/>
          <w:szCs w:val="28"/>
        </w:rPr>
        <w:t>Рентгенологические особенности ПТК у  взрослых.</w:t>
      </w:r>
      <w:r w:rsidR="00C436D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69FC" w:rsidRPr="00F739BE" w:rsidRDefault="00C436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Встречается в настоящее время у взрослых редко.</w:t>
      </w:r>
    </w:p>
    <w:p w:rsidR="00F739BE" w:rsidRDefault="001269FC" w:rsidP="00F739BE">
      <w:pPr>
        <w:pStyle w:val="a3"/>
        <w:shd w:val="clear" w:color="auto" w:fill="FFFFFF"/>
        <w:spacing w:before="0" w:beforeAutospacing="0" w:after="150" w:afterAutospacing="0" w:line="279" w:lineRule="atLeast"/>
        <w:ind w:right="150"/>
        <w:jc w:val="both"/>
        <w:rPr>
          <w:b/>
          <w:sz w:val="28"/>
          <w:szCs w:val="28"/>
        </w:rPr>
      </w:pPr>
      <w:r w:rsidRPr="00F739BE">
        <w:rPr>
          <w:sz w:val="28"/>
          <w:szCs w:val="28"/>
        </w:rPr>
        <w:t>Первичный фокус вначале имеет вид округлого или неправильной формы уплотнения</w:t>
      </w:r>
      <w:r w:rsidR="00FB311D" w:rsidRPr="00F739BE">
        <w:rPr>
          <w:sz w:val="28"/>
          <w:szCs w:val="28"/>
        </w:rPr>
        <w:t xml:space="preserve"> </w:t>
      </w:r>
      <w:r w:rsidRPr="00F739BE">
        <w:rPr>
          <w:sz w:val="28"/>
          <w:szCs w:val="28"/>
        </w:rPr>
        <w:t>легочной ткани с размытыми контурами.</w:t>
      </w:r>
      <w:r w:rsidR="00FB311D" w:rsidRPr="00F739BE">
        <w:rPr>
          <w:sz w:val="28"/>
          <w:szCs w:val="28"/>
        </w:rPr>
        <w:t xml:space="preserve"> </w:t>
      </w:r>
      <w:r w:rsidRPr="00F739BE">
        <w:rPr>
          <w:sz w:val="28"/>
          <w:szCs w:val="28"/>
        </w:rPr>
        <w:t xml:space="preserve">По мере нарастания </w:t>
      </w:r>
      <w:proofErr w:type="spellStart"/>
      <w:r w:rsidRPr="00F739BE">
        <w:rPr>
          <w:sz w:val="28"/>
          <w:szCs w:val="28"/>
        </w:rPr>
        <w:t>перифокального</w:t>
      </w:r>
      <w:proofErr w:type="spellEnd"/>
      <w:r w:rsidRPr="00F739BE">
        <w:rPr>
          <w:sz w:val="28"/>
          <w:szCs w:val="28"/>
        </w:rPr>
        <w:t xml:space="preserve"> воспаления и развития лимфангита  по ходу бронхов  и кровеносных сосудов приобретает треугольную или гр</w:t>
      </w:r>
      <w:r w:rsidR="00FB311D" w:rsidRPr="00F739BE">
        <w:rPr>
          <w:sz w:val="28"/>
          <w:szCs w:val="28"/>
        </w:rPr>
        <w:t>ушевидную форму, од</w:t>
      </w:r>
      <w:r w:rsidRPr="00F739BE">
        <w:rPr>
          <w:sz w:val="28"/>
          <w:szCs w:val="28"/>
        </w:rPr>
        <w:t>новременно уплотняется и расширяется</w:t>
      </w:r>
      <w:r w:rsidR="00FB311D" w:rsidRPr="00F739BE">
        <w:rPr>
          <w:sz w:val="28"/>
          <w:szCs w:val="28"/>
        </w:rPr>
        <w:t xml:space="preserve"> </w:t>
      </w:r>
      <w:r w:rsidRPr="00F739BE">
        <w:rPr>
          <w:sz w:val="28"/>
          <w:szCs w:val="28"/>
        </w:rPr>
        <w:t>корень легкого за счет увеличения</w:t>
      </w:r>
      <w:r w:rsidR="00FB311D" w:rsidRPr="00F739BE">
        <w:rPr>
          <w:sz w:val="28"/>
          <w:szCs w:val="28"/>
        </w:rPr>
        <w:t xml:space="preserve"> </w:t>
      </w:r>
      <w:r w:rsidRPr="00F739BE">
        <w:rPr>
          <w:sz w:val="28"/>
          <w:szCs w:val="28"/>
        </w:rPr>
        <w:t xml:space="preserve">бронхопульмональных </w:t>
      </w:r>
      <w:proofErr w:type="spellStart"/>
      <w:r w:rsidRPr="00F739BE">
        <w:rPr>
          <w:sz w:val="28"/>
          <w:szCs w:val="28"/>
        </w:rPr>
        <w:t>л</w:t>
      </w:r>
      <w:r w:rsidR="00F739BE" w:rsidRPr="00F739BE">
        <w:rPr>
          <w:sz w:val="28"/>
          <w:szCs w:val="28"/>
        </w:rPr>
        <w:t>имфо</w:t>
      </w:r>
      <w:r w:rsidRPr="00F739BE">
        <w:rPr>
          <w:sz w:val="28"/>
          <w:szCs w:val="28"/>
        </w:rPr>
        <w:t>узлов</w:t>
      </w:r>
      <w:proofErr w:type="spellEnd"/>
      <w:r w:rsidRPr="00F739BE">
        <w:rPr>
          <w:sz w:val="28"/>
          <w:szCs w:val="28"/>
        </w:rPr>
        <w:t xml:space="preserve">. </w:t>
      </w:r>
      <w:r w:rsidRPr="00F739BE">
        <w:rPr>
          <w:b/>
          <w:sz w:val="28"/>
          <w:szCs w:val="28"/>
        </w:rPr>
        <w:t>У взрослых в отличие от детей</w:t>
      </w:r>
      <w:r w:rsidR="00FB311D" w:rsidRPr="00F739BE">
        <w:rPr>
          <w:b/>
          <w:sz w:val="28"/>
          <w:szCs w:val="28"/>
        </w:rPr>
        <w:t xml:space="preserve"> </w:t>
      </w:r>
      <w:proofErr w:type="spellStart"/>
      <w:r w:rsidRPr="00F739BE">
        <w:rPr>
          <w:b/>
          <w:sz w:val="28"/>
          <w:szCs w:val="28"/>
        </w:rPr>
        <w:t>перифокальное</w:t>
      </w:r>
      <w:proofErr w:type="spellEnd"/>
      <w:r w:rsidRPr="00F739BE">
        <w:rPr>
          <w:b/>
          <w:sz w:val="28"/>
          <w:szCs w:val="28"/>
        </w:rPr>
        <w:t xml:space="preserve"> воспаление в прикорневой зоне обычно </w:t>
      </w:r>
      <w:proofErr w:type="spellStart"/>
      <w:r w:rsidRPr="00F739BE">
        <w:rPr>
          <w:b/>
          <w:sz w:val="28"/>
          <w:szCs w:val="28"/>
        </w:rPr>
        <w:t>нерезко</w:t>
      </w:r>
      <w:proofErr w:type="spellEnd"/>
      <w:r w:rsidRPr="00F739BE">
        <w:rPr>
          <w:b/>
          <w:sz w:val="28"/>
          <w:szCs w:val="28"/>
        </w:rPr>
        <w:t xml:space="preserve"> выражено. В начальной фазе </w:t>
      </w:r>
      <w:r w:rsidR="00F1745A" w:rsidRPr="00F739BE">
        <w:rPr>
          <w:b/>
          <w:sz w:val="28"/>
          <w:szCs w:val="28"/>
        </w:rPr>
        <w:t xml:space="preserve">у взрослых можно обнаружить </w:t>
      </w:r>
      <w:r w:rsidR="00F739BE">
        <w:rPr>
          <w:b/>
          <w:sz w:val="28"/>
          <w:szCs w:val="28"/>
        </w:rPr>
        <w:t>признак биполярности,</w:t>
      </w:r>
      <w:r w:rsidR="00F739BE" w:rsidRPr="00F739BE">
        <w:rPr>
          <w:b/>
          <w:sz w:val="28"/>
          <w:szCs w:val="28"/>
        </w:rPr>
        <w:t xml:space="preserve"> </w:t>
      </w:r>
      <w:r w:rsidRPr="00F739BE">
        <w:rPr>
          <w:b/>
          <w:sz w:val="28"/>
          <w:szCs w:val="28"/>
        </w:rPr>
        <w:t xml:space="preserve">наиболее </w:t>
      </w:r>
      <w:proofErr w:type="gramStart"/>
      <w:r w:rsidRPr="00F739BE">
        <w:rPr>
          <w:b/>
          <w:sz w:val="28"/>
          <w:szCs w:val="28"/>
        </w:rPr>
        <w:t>поражены</w:t>
      </w:r>
      <w:proofErr w:type="gramEnd"/>
      <w:r w:rsidRPr="00F739BE">
        <w:rPr>
          <w:b/>
          <w:sz w:val="28"/>
          <w:szCs w:val="28"/>
        </w:rPr>
        <w:t xml:space="preserve"> регионарные л</w:t>
      </w:r>
      <w:r w:rsidR="00F739BE">
        <w:rPr>
          <w:b/>
          <w:sz w:val="28"/>
          <w:szCs w:val="28"/>
        </w:rPr>
        <w:t>имфоузлы,</w:t>
      </w:r>
      <w:r w:rsidR="00F1745A" w:rsidRPr="00F739BE">
        <w:rPr>
          <w:b/>
          <w:sz w:val="28"/>
          <w:szCs w:val="28"/>
        </w:rPr>
        <w:t xml:space="preserve"> </w:t>
      </w:r>
      <w:r w:rsidRPr="00F739BE">
        <w:rPr>
          <w:b/>
          <w:sz w:val="28"/>
          <w:szCs w:val="28"/>
        </w:rPr>
        <w:t xml:space="preserve">иногда бывает двусторонний </w:t>
      </w:r>
      <w:proofErr w:type="spellStart"/>
      <w:r w:rsidRPr="00F739BE">
        <w:rPr>
          <w:b/>
          <w:sz w:val="28"/>
          <w:szCs w:val="28"/>
        </w:rPr>
        <w:t>лимфоаденит</w:t>
      </w:r>
      <w:proofErr w:type="spellEnd"/>
      <w:r w:rsidRPr="00F739BE">
        <w:rPr>
          <w:b/>
          <w:sz w:val="28"/>
          <w:szCs w:val="28"/>
        </w:rPr>
        <w:t xml:space="preserve"> наиболее выраженный на стороне </w:t>
      </w:r>
      <w:r w:rsidR="00FB311D" w:rsidRPr="00F739BE">
        <w:rPr>
          <w:b/>
          <w:sz w:val="28"/>
          <w:szCs w:val="28"/>
        </w:rPr>
        <w:t xml:space="preserve">первичного фокуса. </w:t>
      </w:r>
      <w:r w:rsidRPr="00F739BE">
        <w:rPr>
          <w:b/>
          <w:sz w:val="28"/>
          <w:szCs w:val="28"/>
        </w:rPr>
        <w:t xml:space="preserve"> </w:t>
      </w:r>
    </w:p>
    <w:p w:rsidR="00F739BE" w:rsidRPr="00F739BE" w:rsidRDefault="00F739BE" w:rsidP="00F739BE">
      <w:pPr>
        <w:pStyle w:val="a3"/>
        <w:shd w:val="clear" w:color="auto" w:fill="FFFFFF"/>
        <w:spacing w:before="0" w:beforeAutospacing="0" w:after="150" w:afterAutospacing="0" w:line="279" w:lineRule="atLeast"/>
        <w:ind w:right="150"/>
        <w:jc w:val="both"/>
        <w:rPr>
          <w:b/>
          <w:sz w:val="28"/>
          <w:szCs w:val="28"/>
        </w:rPr>
      </w:pPr>
    </w:p>
    <w:p w:rsidR="009437D9" w:rsidRPr="00F739BE" w:rsidRDefault="00C436D8" w:rsidP="00F739BE">
      <w:pPr>
        <w:pStyle w:val="a3"/>
        <w:shd w:val="clear" w:color="auto" w:fill="FFFFFF"/>
        <w:spacing w:before="0" w:beforeAutospacing="0" w:after="150" w:afterAutospacing="0" w:line="279" w:lineRule="atLeast"/>
        <w:ind w:right="150"/>
        <w:jc w:val="both"/>
        <w:rPr>
          <w:color w:val="282828"/>
          <w:sz w:val="28"/>
          <w:szCs w:val="28"/>
        </w:rPr>
      </w:pPr>
      <w:r>
        <w:rPr>
          <w:rStyle w:val="a4"/>
          <w:color w:val="282828"/>
          <w:sz w:val="28"/>
          <w:szCs w:val="28"/>
        </w:rPr>
        <w:t xml:space="preserve"> </w:t>
      </w:r>
    </w:p>
    <w:p w:rsidR="009437D9" w:rsidRDefault="00F739BE" w:rsidP="009437D9">
      <w:pPr>
        <w:pStyle w:val="a3"/>
        <w:shd w:val="clear" w:color="auto" w:fill="FFFFFF"/>
        <w:spacing w:before="0" w:beforeAutospacing="0" w:after="150" w:afterAutospacing="0" w:line="279" w:lineRule="atLeast"/>
        <w:ind w:right="150"/>
        <w:jc w:val="center"/>
        <w:rPr>
          <w:rFonts w:ascii="Helvetica" w:hAnsi="Helvetica" w:cs="Helvetica"/>
          <w:color w:val="282828"/>
          <w:sz w:val="20"/>
          <w:szCs w:val="20"/>
        </w:rPr>
      </w:pPr>
      <w:r>
        <w:rPr>
          <w:rStyle w:val="a4"/>
          <w:rFonts w:ascii="Helvetica" w:hAnsi="Helvetica" w:cs="Helvetica"/>
          <w:color w:val="282828"/>
          <w:sz w:val="20"/>
          <w:szCs w:val="20"/>
        </w:rPr>
        <w:t xml:space="preserve"> </w:t>
      </w:r>
    </w:p>
    <w:p w:rsidR="001269FC" w:rsidRPr="001269FC" w:rsidRDefault="001269FC">
      <w:pPr>
        <w:rPr>
          <w:sz w:val="28"/>
          <w:szCs w:val="28"/>
        </w:rPr>
      </w:pPr>
    </w:p>
    <w:sectPr w:rsidR="001269FC" w:rsidRPr="001269FC" w:rsidSect="009C2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4431"/>
    <w:rsid w:val="00122124"/>
    <w:rsid w:val="001269FC"/>
    <w:rsid w:val="004025A7"/>
    <w:rsid w:val="004C4431"/>
    <w:rsid w:val="00753B64"/>
    <w:rsid w:val="007B66B0"/>
    <w:rsid w:val="009437D9"/>
    <w:rsid w:val="009C2E6A"/>
    <w:rsid w:val="00C436D8"/>
    <w:rsid w:val="00C76681"/>
    <w:rsid w:val="00D23583"/>
    <w:rsid w:val="00F1745A"/>
    <w:rsid w:val="00F739BE"/>
    <w:rsid w:val="00FB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37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7</cp:revision>
  <dcterms:created xsi:type="dcterms:W3CDTF">2016-05-25T15:33:00Z</dcterms:created>
  <dcterms:modified xsi:type="dcterms:W3CDTF">2016-05-26T15:22:00Z</dcterms:modified>
</cp:coreProperties>
</file>