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22" w:rsidRDefault="001A6822" w:rsidP="009019B1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Вопрос №1</w:t>
      </w:r>
    </w:p>
    <w:p w:rsidR="00782DB2" w:rsidRDefault="009019B1" w:rsidP="009019B1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Какова </w:t>
      </w:r>
      <w:r w:rsidR="001A6822" w:rsidRPr="001A6822">
        <w:rPr>
          <w:rFonts w:ascii="Times New Roman" w:hAnsi="Times New Roman" w:cs="Times New Roman"/>
          <w:color w:val="333333"/>
          <w:sz w:val="28"/>
          <w:szCs w:val="28"/>
        </w:rPr>
        <w:t xml:space="preserve">цель утвержденных на </w:t>
      </w:r>
      <w:r w:rsidR="001A6822" w:rsidRPr="001A6822">
        <w:rPr>
          <w:rFonts w:ascii="Times New Roman" w:hAnsi="Times New Roman" w:cs="Times New Roman"/>
          <w:color w:val="333333"/>
          <w:sz w:val="28"/>
          <w:szCs w:val="28"/>
          <w:lang w:val="en-US"/>
        </w:rPr>
        <w:t>III</w:t>
      </w:r>
      <w:r w:rsidR="001A6822" w:rsidRPr="001A6822">
        <w:rPr>
          <w:rFonts w:ascii="Times New Roman" w:hAnsi="Times New Roman" w:cs="Times New Roman"/>
          <w:color w:val="333333"/>
          <w:sz w:val="28"/>
          <w:szCs w:val="28"/>
        </w:rPr>
        <w:t>Конгрессе</w:t>
      </w:r>
      <w:r w:rsidR="001A6822" w:rsidRPr="001A6822">
        <w:rPr>
          <w:rFonts w:ascii="Times New Roman" w:hAnsi="Times New Roman" w:cs="Times New Roman"/>
          <w:color w:val="333333"/>
          <w:sz w:val="28"/>
          <w:szCs w:val="28"/>
        </w:rPr>
        <w:br/>
        <w:t>Национальной Ассоциации фтизиатров националь</w:t>
      </w:r>
      <w:r w:rsidR="001A6822">
        <w:rPr>
          <w:rFonts w:ascii="Times New Roman" w:hAnsi="Times New Roman" w:cs="Times New Roman"/>
          <w:color w:val="333333"/>
          <w:sz w:val="28"/>
          <w:szCs w:val="28"/>
        </w:rPr>
        <w:t xml:space="preserve">ных Клинических рекомендаций по </w:t>
      </w:r>
      <w:r w:rsidR="001A6822" w:rsidRPr="001A6822">
        <w:rPr>
          <w:rFonts w:ascii="Times New Roman" w:hAnsi="Times New Roman" w:cs="Times New Roman"/>
          <w:color w:val="333333"/>
          <w:sz w:val="28"/>
          <w:szCs w:val="28"/>
        </w:rPr>
        <w:t>диагностике и лечению костно-суставного туберкулеза?</w:t>
      </w:r>
    </w:p>
    <w:p w:rsidR="001A6822" w:rsidRPr="001A6822" w:rsidRDefault="001A6822" w:rsidP="009019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Ответ:</w:t>
      </w:r>
      <w:r w:rsidR="009019B1">
        <w:rPr>
          <w:rFonts w:ascii="Times New Roman" w:hAnsi="Times New Roman" w:cs="Times New Roman"/>
          <w:color w:val="333333"/>
          <w:sz w:val="28"/>
          <w:szCs w:val="28"/>
        </w:rPr>
        <w:t xml:space="preserve"> цель </w:t>
      </w:r>
      <w:proofErr w:type="gramStart"/>
      <w:r w:rsidR="009019B1">
        <w:rPr>
          <w:rFonts w:ascii="Times New Roman" w:hAnsi="Times New Roman" w:cs="Times New Roman"/>
          <w:color w:val="333333"/>
          <w:sz w:val="28"/>
          <w:szCs w:val="28"/>
        </w:rPr>
        <w:t>клинических  рекомендаций</w:t>
      </w:r>
      <w:proofErr w:type="gramEnd"/>
      <w:r w:rsidR="009019B1">
        <w:rPr>
          <w:rFonts w:ascii="Times New Roman" w:hAnsi="Times New Roman" w:cs="Times New Roman"/>
          <w:color w:val="333333"/>
          <w:sz w:val="28"/>
          <w:szCs w:val="28"/>
        </w:rPr>
        <w:t xml:space="preserve"> - </w:t>
      </w:r>
      <w:bookmarkStart w:id="0" w:name="_GoBack"/>
      <w:bookmarkEnd w:id="0"/>
      <w:r w:rsidR="009019B1">
        <w:rPr>
          <w:rFonts w:ascii="Times New Roman" w:hAnsi="Times New Roman" w:cs="Times New Roman"/>
          <w:color w:val="333333"/>
          <w:sz w:val="28"/>
          <w:szCs w:val="28"/>
        </w:rPr>
        <w:t>облегчение экспертной оценки, лицензирования медицинских рекомендаций, разработка стандартов медицинской помощи, в выборе оптимальных лечебных и диагностических технологий, повышение качества постдипломного образования, и защите прав пациента и врача в защите спорных вопросов.</w:t>
      </w:r>
    </w:p>
    <w:sectPr w:rsidR="001A6822" w:rsidRPr="001A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1A6822"/>
    <w:rsid w:val="00511ED8"/>
    <w:rsid w:val="00782DB2"/>
    <w:rsid w:val="009019B1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2016-06-28T19:22:00Z</dcterms:created>
  <dcterms:modified xsi:type="dcterms:W3CDTF">2016-06-28T19:30:00Z</dcterms:modified>
</cp:coreProperties>
</file>