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68EF" w:rsidRDefault="008268EF"/>
    <w:tbl>
      <w:tblPr>
        <w:tblW w:w="0" w:type="auto"/>
        <w:tblInd w:w="250" w:type="dxa"/>
        <w:tblBorders>
          <w:bottom w:val="single" w:sz="12" w:space="0" w:color="EAF5FF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265"/>
        <w:gridCol w:w="966"/>
      </w:tblGrid>
      <w:tr w:rsidR="008268EF" w:rsidRPr="00A94E30" w:rsidTr="008268E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50" w:type="dxa"/>
              <w:left w:w="63" w:type="dxa"/>
              <w:bottom w:w="50" w:type="dxa"/>
              <w:right w:w="63" w:type="dxa"/>
            </w:tcMar>
            <w:vAlign w:val="center"/>
            <w:hideMark/>
          </w:tcPr>
          <w:p w:rsidR="008268EF" w:rsidRPr="00A94E30" w:rsidRDefault="00A94E30" w:rsidP="00A94E30">
            <w:pPr>
              <w:spacing w:after="0" w:line="210" w:lineRule="atLeast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94E3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К</w:t>
            </w:r>
            <w:r w:rsidR="008268EF" w:rsidRPr="00A94E3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оличество зарегистрированных случаев ВИЧ-инфекции среди граждан Российской Федерации (с 1987 г. по 31.12.2014 г.):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50" w:type="dxa"/>
              <w:left w:w="63" w:type="dxa"/>
              <w:bottom w:w="50" w:type="dxa"/>
              <w:right w:w="63" w:type="dxa"/>
            </w:tcMar>
            <w:vAlign w:val="center"/>
            <w:hideMark/>
          </w:tcPr>
          <w:p w:rsidR="008268EF" w:rsidRPr="00A94E30" w:rsidRDefault="008268EF" w:rsidP="008268EF">
            <w:pPr>
              <w:spacing w:after="0" w:line="210" w:lineRule="atLeast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94E30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907607</w:t>
            </w:r>
          </w:p>
        </w:tc>
      </w:tr>
    </w:tbl>
    <w:p w:rsidR="00A94E30" w:rsidRPr="00A94E30" w:rsidRDefault="00A94E30" w:rsidP="008268EF">
      <w:pPr>
        <w:pStyle w:val="3"/>
        <w:shd w:val="clear" w:color="auto" w:fill="FFFFFF"/>
        <w:spacing w:before="188" w:beforeAutospacing="0" w:after="326" w:afterAutospacing="0"/>
        <w:rPr>
          <w:b w:val="0"/>
          <w:color w:val="000000" w:themeColor="text1"/>
          <w:sz w:val="28"/>
          <w:szCs w:val="28"/>
          <w:shd w:val="clear" w:color="auto" w:fill="F7F7F7"/>
        </w:rPr>
      </w:pPr>
      <w:r w:rsidRPr="00A94E30">
        <w:rPr>
          <w:b w:val="0"/>
          <w:color w:val="000000" w:themeColor="text1"/>
          <w:sz w:val="28"/>
          <w:szCs w:val="28"/>
          <w:shd w:val="clear" w:color="auto" w:fill="F7F7F7"/>
        </w:rPr>
        <w:t xml:space="preserve">    </w:t>
      </w:r>
      <w:r w:rsidR="008268EF" w:rsidRPr="00A94E30">
        <w:rPr>
          <w:b w:val="0"/>
          <w:color w:val="000000" w:themeColor="text1"/>
          <w:sz w:val="28"/>
          <w:szCs w:val="28"/>
          <w:shd w:val="clear" w:color="auto" w:fill="F7F7F7"/>
        </w:rPr>
        <w:t xml:space="preserve">Согласно данным центра по борьбе со </w:t>
      </w:r>
      <w:proofErr w:type="spellStart"/>
      <w:r w:rsidR="008268EF" w:rsidRPr="00A94E30">
        <w:rPr>
          <w:b w:val="0"/>
          <w:color w:val="000000" w:themeColor="text1"/>
          <w:sz w:val="28"/>
          <w:szCs w:val="28"/>
          <w:shd w:val="clear" w:color="auto" w:fill="F7F7F7"/>
        </w:rPr>
        <w:t>СПИДом</w:t>
      </w:r>
      <w:proofErr w:type="spellEnd"/>
      <w:r w:rsidR="008268EF" w:rsidRPr="00A94E30">
        <w:rPr>
          <w:b w:val="0"/>
          <w:color w:val="000000" w:themeColor="text1"/>
          <w:sz w:val="28"/>
          <w:szCs w:val="28"/>
          <w:shd w:val="clear" w:color="auto" w:fill="F7F7F7"/>
        </w:rPr>
        <w:t>, на начало мая 2015 года число инфицированных составляет 933 тысяч человек</w:t>
      </w:r>
      <w:r w:rsidRPr="00A94E30">
        <w:rPr>
          <w:b w:val="0"/>
          <w:color w:val="000000" w:themeColor="text1"/>
          <w:sz w:val="28"/>
          <w:szCs w:val="28"/>
          <w:shd w:val="clear" w:color="auto" w:fill="F7F7F7"/>
        </w:rPr>
        <w:t>.</w:t>
      </w:r>
    </w:p>
    <w:p w:rsidR="008268EF" w:rsidRPr="00A94E30" w:rsidRDefault="00A94E30" w:rsidP="008268EF">
      <w:pPr>
        <w:pStyle w:val="3"/>
        <w:shd w:val="clear" w:color="auto" w:fill="FFFFFF"/>
        <w:spacing w:before="188" w:beforeAutospacing="0" w:after="326" w:afterAutospacing="0"/>
        <w:rPr>
          <w:b w:val="0"/>
          <w:color w:val="000000" w:themeColor="text1"/>
          <w:sz w:val="28"/>
          <w:szCs w:val="28"/>
        </w:rPr>
      </w:pPr>
      <w:r w:rsidRPr="00A94E30">
        <w:rPr>
          <w:b w:val="0"/>
          <w:color w:val="000000" w:themeColor="text1"/>
          <w:sz w:val="28"/>
          <w:szCs w:val="28"/>
          <w:shd w:val="clear" w:color="auto" w:fill="FFFFFF"/>
        </w:rPr>
        <w:t xml:space="preserve"> По данным Федерального научно-методического центра по профилактике и борьбе со СПИД центрального НИИ эпидемиологии </w:t>
      </w:r>
      <w:proofErr w:type="spellStart"/>
      <w:r w:rsidRPr="00A94E30">
        <w:rPr>
          <w:b w:val="0"/>
          <w:color w:val="000000" w:themeColor="text1"/>
          <w:sz w:val="28"/>
          <w:szCs w:val="28"/>
          <w:shd w:val="clear" w:color="auto" w:fill="FFFFFF"/>
        </w:rPr>
        <w:t>Роспотребнадзора</w:t>
      </w:r>
      <w:proofErr w:type="spellEnd"/>
      <w:r w:rsidR="008268EF" w:rsidRPr="00A94E30">
        <w:rPr>
          <w:b w:val="0"/>
          <w:color w:val="000000" w:themeColor="text1"/>
          <w:sz w:val="28"/>
          <w:szCs w:val="28"/>
        </w:rPr>
        <w:t xml:space="preserve"> </w:t>
      </w:r>
      <w:r w:rsidRPr="00A94E30">
        <w:rPr>
          <w:b w:val="0"/>
          <w:color w:val="000000" w:themeColor="text1"/>
          <w:sz w:val="28"/>
          <w:szCs w:val="28"/>
          <w:shd w:val="clear" w:color="auto" w:fill="FFFFFF"/>
        </w:rPr>
        <w:t>ч</w:t>
      </w:r>
      <w:r w:rsidR="005E5410" w:rsidRPr="00A94E30">
        <w:rPr>
          <w:b w:val="0"/>
          <w:color w:val="000000" w:themeColor="text1"/>
          <w:sz w:val="28"/>
          <w:szCs w:val="28"/>
          <w:shd w:val="clear" w:color="auto" w:fill="FFFFFF"/>
        </w:rPr>
        <w:t xml:space="preserve">исло ВИЧ-инфицированных в России </w:t>
      </w:r>
      <w:r w:rsidRPr="00A94E30">
        <w:rPr>
          <w:b w:val="0"/>
          <w:color w:val="000000" w:themeColor="text1"/>
          <w:sz w:val="28"/>
          <w:szCs w:val="28"/>
          <w:shd w:val="clear" w:color="auto" w:fill="FFFFFF"/>
        </w:rPr>
        <w:t>20.02.2016</w:t>
      </w:r>
      <w:r w:rsidRPr="00A94E30">
        <w:rPr>
          <w:rStyle w:val="apple-converted-space"/>
          <w:b w:val="0"/>
          <w:color w:val="000000" w:themeColor="text1"/>
          <w:sz w:val="28"/>
          <w:szCs w:val="28"/>
          <w:shd w:val="clear" w:color="auto" w:fill="FFFFFF"/>
        </w:rPr>
        <w:t>.</w:t>
      </w:r>
      <w:r w:rsidR="005E5410" w:rsidRPr="00A94E30">
        <w:rPr>
          <w:b w:val="0"/>
          <w:color w:val="000000" w:themeColor="text1"/>
          <w:sz w:val="28"/>
          <w:szCs w:val="28"/>
          <w:shd w:val="clear" w:color="auto" w:fill="FFFFFF"/>
        </w:rPr>
        <w:t>превысило 1 миллион.</w:t>
      </w:r>
    </w:p>
    <w:p w:rsidR="0041075A" w:rsidRDefault="008268EF"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</w:rPr>
        <w:br/>
      </w:r>
    </w:p>
    <w:sectPr w:rsidR="0041075A" w:rsidSect="00802F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>
    <w:useFELayout/>
  </w:compat>
  <w:rsids>
    <w:rsidRoot w:val="008268EF"/>
    <w:rsid w:val="0041075A"/>
    <w:rsid w:val="005C54DC"/>
    <w:rsid w:val="005E5410"/>
    <w:rsid w:val="00802F04"/>
    <w:rsid w:val="008268EF"/>
    <w:rsid w:val="00A94E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2F04"/>
  </w:style>
  <w:style w:type="paragraph" w:styleId="3">
    <w:name w:val="heading 3"/>
    <w:basedOn w:val="a"/>
    <w:link w:val="30"/>
    <w:uiPriority w:val="9"/>
    <w:qFormat/>
    <w:rsid w:val="008268E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8268EF"/>
  </w:style>
  <w:style w:type="character" w:styleId="a3">
    <w:name w:val="Hyperlink"/>
    <w:basedOn w:val="a0"/>
    <w:uiPriority w:val="99"/>
    <w:semiHidden/>
    <w:unhideWhenUsed/>
    <w:rsid w:val="008268EF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rsid w:val="008268EF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766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3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</dc:creator>
  <cp:keywords/>
  <dc:description/>
  <cp:lastModifiedBy>Ирина</cp:lastModifiedBy>
  <cp:revision>4</cp:revision>
  <dcterms:created xsi:type="dcterms:W3CDTF">2016-05-24T19:09:00Z</dcterms:created>
  <dcterms:modified xsi:type="dcterms:W3CDTF">2016-05-29T12:49:00Z</dcterms:modified>
</cp:coreProperties>
</file>