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7E9" w:rsidRPr="005A27E9" w:rsidRDefault="005A27E9" w:rsidP="0000669F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5A27E9">
        <w:rPr>
          <w:rFonts w:ascii="Times New Roman" w:hAnsi="Times New Roman" w:cs="Times New Roman"/>
          <w:color w:val="333333"/>
          <w:sz w:val="28"/>
          <w:szCs w:val="28"/>
        </w:rPr>
        <w:t>Вопрос№ 1</w:t>
      </w:r>
    </w:p>
    <w:p w:rsidR="00782DB2" w:rsidRDefault="0000669F" w:rsidP="0000669F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5A27E9">
        <w:rPr>
          <w:rFonts w:ascii="Times New Roman" w:hAnsi="Times New Roman" w:cs="Times New Roman"/>
          <w:color w:val="333333"/>
          <w:sz w:val="28"/>
          <w:szCs w:val="28"/>
        </w:rPr>
        <w:t>Синдром полостного образования(определение)</w:t>
      </w:r>
    </w:p>
    <w:p w:rsidR="005A27E9" w:rsidRDefault="005A27E9" w:rsidP="0000669F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Ответ:</w:t>
      </w:r>
    </w:p>
    <w:p w:rsidR="005A27E9" w:rsidRPr="005A27E9" w:rsidRDefault="005A27E9" w:rsidP="005A27E9">
      <w:pPr>
        <w:jc w:val="both"/>
        <w:rPr>
          <w:rFonts w:ascii="Times New Roman" w:hAnsi="Times New Roman" w:cs="Times New Roman"/>
          <w:sz w:val="28"/>
          <w:szCs w:val="28"/>
        </w:rPr>
      </w:pPr>
      <w:r w:rsidRPr="005A27E9">
        <w:rPr>
          <w:rFonts w:ascii="Times New Roman" w:hAnsi="Times New Roman" w:cs="Times New Roman"/>
          <w:sz w:val="28"/>
          <w:szCs w:val="28"/>
        </w:rPr>
        <w:t xml:space="preserve">Синдром полостного образования это: - это рентгенологический </w:t>
      </w:r>
      <w:proofErr w:type="gramStart"/>
      <w:r w:rsidRPr="005A27E9">
        <w:rPr>
          <w:rFonts w:ascii="Times New Roman" w:hAnsi="Times New Roman" w:cs="Times New Roman"/>
          <w:sz w:val="28"/>
          <w:szCs w:val="28"/>
        </w:rPr>
        <w:t>синдром ,</w:t>
      </w:r>
      <w:proofErr w:type="gramEnd"/>
      <w:r w:rsidRPr="005A27E9">
        <w:rPr>
          <w:rFonts w:ascii="Times New Roman" w:hAnsi="Times New Roman" w:cs="Times New Roman"/>
          <w:sz w:val="28"/>
          <w:szCs w:val="28"/>
        </w:rPr>
        <w:t xml:space="preserve"> представляющий затенение в легочной ткани в виде замкнутого кольца, ограничивающий участок просветления в центре, сохраняющийся в двух взаимно перпендикулярных проекциях. </w:t>
      </w:r>
    </w:p>
    <w:p w:rsidR="005A27E9" w:rsidRPr="005A27E9" w:rsidRDefault="005A27E9" w:rsidP="005A27E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A27E9" w:rsidRPr="005A2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D8"/>
    <w:rsid w:val="0000669F"/>
    <w:rsid w:val="004F109D"/>
    <w:rsid w:val="00511ED8"/>
    <w:rsid w:val="005A27E9"/>
    <w:rsid w:val="00782DB2"/>
    <w:rsid w:val="00E1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EE8D4-4F89-4AF0-9A9A-08A2E94E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2016-06-29T23:38:00Z</dcterms:created>
  <dcterms:modified xsi:type="dcterms:W3CDTF">2016-06-29T23:41:00Z</dcterms:modified>
</cp:coreProperties>
</file>