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E58" w:rsidRPr="008B10B4" w:rsidRDefault="001A09E1" w:rsidP="008B10B4">
      <w:pPr>
        <w:rPr>
          <w:color w:val="000000" w:themeColor="text1"/>
        </w:rPr>
      </w:pPr>
      <w:r>
        <w:rPr>
          <w:color w:val="000000" w:themeColor="text1"/>
        </w:rPr>
        <w:t xml:space="preserve">     </w:t>
      </w:r>
      <w:r w:rsidR="003C0182" w:rsidRPr="008B10B4">
        <w:rPr>
          <w:color w:val="000000" w:themeColor="text1"/>
        </w:rPr>
        <w:t>У многих больных сах</w:t>
      </w:r>
      <w:r w:rsidR="00D7025A" w:rsidRPr="008B10B4">
        <w:rPr>
          <w:color w:val="000000" w:themeColor="text1"/>
        </w:rPr>
        <w:t>арным диабетом диагностируют ин</w:t>
      </w:r>
      <w:r w:rsidR="003C0182" w:rsidRPr="008B10B4">
        <w:rPr>
          <w:color w:val="000000" w:themeColor="text1"/>
        </w:rPr>
        <w:t>фильтративный туберкулез легких, протекающий с прео</w:t>
      </w:r>
      <w:r w:rsidR="009E67B3">
        <w:rPr>
          <w:color w:val="000000" w:themeColor="text1"/>
        </w:rPr>
        <w:t>бладанием экссудативной воспалительной</w:t>
      </w:r>
      <w:r w:rsidR="003C0182" w:rsidRPr="008B10B4">
        <w:rPr>
          <w:color w:val="000000" w:themeColor="text1"/>
        </w:rPr>
        <w:t xml:space="preserve"> реакции</w:t>
      </w:r>
      <w:r w:rsidR="009E67B3">
        <w:rPr>
          <w:color w:val="000000" w:themeColor="text1"/>
        </w:rPr>
        <w:t xml:space="preserve"> и быстрым развитием казеозного некроза с последующим быстрым образованием </w:t>
      </w:r>
      <w:r w:rsidR="0003715D">
        <w:rPr>
          <w:color w:val="000000" w:themeColor="text1"/>
        </w:rPr>
        <w:t xml:space="preserve"> больших каверн</w:t>
      </w:r>
      <w:r w:rsidR="003C0182" w:rsidRPr="008B10B4">
        <w:rPr>
          <w:color w:val="000000" w:themeColor="text1"/>
        </w:rPr>
        <w:t>,</w:t>
      </w:r>
      <w:r w:rsidR="008B10B4" w:rsidRPr="008B10B4">
        <w:rPr>
          <w:color w:val="000000" w:themeColor="text1"/>
        </w:rPr>
        <w:t xml:space="preserve"> множественность инфильтративных образований в легких, которые определяются не только в верхних, но и в пр</w:t>
      </w:r>
      <w:r w:rsidR="009E67B3">
        <w:rPr>
          <w:color w:val="000000" w:themeColor="text1"/>
        </w:rPr>
        <w:t xml:space="preserve">икорневых зонах, в нижних </w:t>
      </w:r>
      <w:proofErr w:type="gramStart"/>
      <w:r w:rsidR="009E67B3">
        <w:rPr>
          <w:color w:val="000000" w:themeColor="text1"/>
        </w:rPr>
        <w:t>долях</w:t>
      </w:r>
      <w:proofErr w:type="gramEnd"/>
      <w:r w:rsidR="009E67B3">
        <w:rPr>
          <w:color w:val="000000" w:themeColor="text1"/>
        </w:rPr>
        <w:t xml:space="preserve"> т. е. наблюдается </w:t>
      </w:r>
      <w:proofErr w:type="spellStart"/>
      <w:r w:rsidR="009E67B3">
        <w:rPr>
          <w:color w:val="000000" w:themeColor="text1"/>
        </w:rPr>
        <w:t>полисегментарность</w:t>
      </w:r>
      <w:proofErr w:type="spellEnd"/>
      <w:r w:rsidR="009E67B3">
        <w:rPr>
          <w:color w:val="000000" w:themeColor="text1"/>
        </w:rPr>
        <w:t xml:space="preserve"> поражения лёгочной ткани. И</w:t>
      </w:r>
      <w:r w:rsidR="008B10B4" w:rsidRPr="008B10B4">
        <w:rPr>
          <w:color w:val="000000" w:themeColor="text1"/>
        </w:rPr>
        <w:t xml:space="preserve">нфильтраты при сахарном диабете нередко крупные, </w:t>
      </w:r>
      <w:proofErr w:type="spellStart"/>
      <w:r w:rsidR="008B10B4" w:rsidRPr="008B10B4">
        <w:rPr>
          <w:color w:val="000000" w:themeColor="text1"/>
        </w:rPr>
        <w:t>облаковидные</w:t>
      </w:r>
      <w:proofErr w:type="spellEnd"/>
      <w:r w:rsidR="008B10B4" w:rsidRPr="008B10B4">
        <w:rPr>
          <w:color w:val="000000" w:themeColor="text1"/>
        </w:rPr>
        <w:t xml:space="preserve"> с распадом легочной ткани</w:t>
      </w:r>
      <w:r>
        <w:rPr>
          <w:color w:val="000000" w:themeColor="text1"/>
        </w:rPr>
        <w:t>, сопровождающиеся кровохарканьем, с</w:t>
      </w:r>
      <w:r w:rsidR="008B10B4" w:rsidRPr="008B10B4">
        <w:rPr>
          <w:color w:val="000000" w:themeColor="text1"/>
        </w:rPr>
        <w:t xml:space="preserve"> наклонностью</w:t>
      </w:r>
      <w:r>
        <w:rPr>
          <w:color w:val="000000" w:themeColor="text1"/>
        </w:rPr>
        <w:t xml:space="preserve"> к</w:t>
      </w:r>
      <w:r w:rsidR="008B10B4" w:rsidRPr="008B10B4">
        <w:rPr>
          <w:color w:val="000000" w:themeColor="text1"/>
        </w:rPr>
        <w:t xml:space="preserve"> </w:t>
      </w:r>
      <w:proofErr w:type="spellStart"/>
      <w:r w:rsidR="003C0182" w:rsidRPr="008B10B4">
        <w:rPr>
          <w:color w:val="000000" w:themeColor="text1"/>
        </w:rPr>
        <w:t>бронхогенному</w:t>
      </w:r>
      <w:proofErr w:type="spellEnd"/>
      <w:r w:rsidR="003C0182" w:rsidRPr="008B10B4">
        <w:rPr>
          <w:color w:val="000000" w:themeColor="text1"/>
        </w:rPr>
        <w:t xml:space="preserve"> обсеменению. </w:t>
      </w:r>
      <w:r w:rsidRPr="008B10B4">
        <w:rPr>
          <w:color w:val="000000" w:themeColor="text1"/>
        </w:rPr>
        <w:t>У  больных сочетанным заболеванием почти в 2 раза чаще регистрируются поражения в обо</w:t>
      </w:r>
      <w:r w:rsidRPr="008B10B4">
        <w:rPr>
          <w:color w:val="000000" w:themeColor="text1"/>
        </w:rPr>
        <w:softHyphen/>
        <w:t>их легких, чаще процесс охватывает всю долю целиком и почти в 3 раза чаще распространяется на обе доли. </w:t>
      </w:r>
      <w:r w:rsidR="00D7025A" w:rsidRPr="008B10B4">
        <w:rPr>
          <w:color w:val="000000" w:themeColor="text1"/>
        </w:rPr>
        <w:t>Туберкулёз, к которому присоединился сахарный диабет, характеризуется острым течением, обширностью поражения лёгких, наклонностью к прогрессирующему течению. Сахарный диабет, начавшийся до туберкулёза, отличается</w:t>
      </w:r>
      <w:r w:rsidR="00E10F2B" w:rsidRPr="00E10F2B">
        <w:rPr>
          <w:color w:val="000000" w:themeColor="text1"/>
        </w:rPr>
        <w:t xml:space="preserve"> </w:t>
      </w:r>
      <w:r w:rsidR="00E10F2B">
        <w:rPr>
          <w:color w:val="000000" w:themeColor="text1"/>
        </w:rPr>
        <w:t xml:space="preserve">ухудшением обмена веществ, </w:t>
      </w:r>
      <w:r w:rsidR="00D7025A" w:rsidRPr="008B10B4">
        <w:rPr>
          <w:color w:val="000000" w:themeColor="text1"/>
        </w:rPr>
        <w:t>более частыми комами, большей склонностью к развитию диабетических</w:t>
      </w:r>
      <w:r w:rsidR="008B10B4" w:rsidRPr="008B10B4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ангиопатий</w:t>
      </w:r>
      <w:proofErr w:type="spellEnd"/>
      <w:r w:rsidR="008B10B4">
        <w:rPr>
          <w:color w:val="000000" w:themeColor="text1"/>
        </w:rPr>
        <w:t>, прогрессирует падение массы тела</w:t>
      </w:r>
      <w:r>
        <w:rPr>
          <w:color w:val="000000" w:themeColor="text1"/>
        </w:rPr>
        <w:t>.</w:t>
      </w:r>
    </w:p>
    <w:sectPr w:rsidR="005A7E58" w:rsidRPr="008B10B4" w:rsidSect="003A49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3C0182"/>
    <w:rsid w:val="0003715D"/>
    <w:rsid w:val="001A09E1"/>
    <w:rsid w:val="001A1EC0"/>
    <w:rsid w:val="00281EAF"/>
    <w:rsid w:val="003A49DB"/>
    <w:rsid w:val="003C0182"/>
    <w:rsid w:val="00496A05"/>
    <w:rsid w:val="005A7E58"/>
    <w:rsid w:val="008B10B4"/>
    <w:rsid w:val="009E67B3"/>
    <w:rsid w:val="00D7025A"/>
    <w:rsid w:val="00E10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49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81E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4</cp:revision>
  <dcterms:created xsi:type="dcterms:W3CDTF">2016-06-01T17:21:00Z</dcterms:created>
  <dcterms:modified xsi:type="dcterms:W3CDTF">2016-06-03T12:32:00Z</dcterms:modified>
</cp:coreProperties>
</file>