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37" w:rsidRDefault="00366937">
      <w:r>
        <w:t xml:space="preserve">У ребенка 10 лет имеется: проба Манту с 2 ТЕ 8 мм, </w:t>
      </w:r>
      <w:proofErr w:type="spellStart"/>
      <w:r>
        <w:t>диаскинтест</w:t>
      </w:r>
      <w:proofErr w:type="spellEnd"/>
      <w:r>
        <w:t xml:space="preserve"> отрицательный, клинические и рентгенологические данные наличия туберкулеза отсутствуют.</w:t>
      </w:r>
    </w:p>
    <w:p w:rsidR="00366937" w:rsidRDefault="00366937">
      <w:r>
        <w:t>Диагноз: поствакцинальная аллергия</w:t>
      </w:r>
    </w:p>
    <w:p w:rsidR="00EA00B4" w:rsidRDefault="00366937">
      <w:r>
        <w:t>ЛТИ нет, так как Д-тест отрицательный.</w:t>
      </w:r>
      <w:bookmarkStart w:id="0" w:name="_GoBack"/>
      <w:bookmarkEnd w:id="0"/>
      <w:r>
        <w:t xml:space="preserve"> </w:t>
      </w:r>
    </w:p>
    <w:sectPr w:rsidR="00EA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37"/>
    <w:rsid w:val="00366937"/>
    <w:rsid w:val="00E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2016-06-16T13:54:00Z</dcterms:created>
  <dcterms:modified xsi:type="dcterms:W3CDTF">2016-06-16T14:00:00Z</dcterms:modified>
</cp:coreProperties>
</file>