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7CE" w:rsidRDefault="005B28E1">
      <w:pPr>
        <w:rPr>
          <w:color w:val="333333"/>
          <w:sz w:val="28"/>
          <w:szCs w:val="28"/>
        </w:rPr>
      </w:pPr>
      <w:r w:rsidRPr="005B28E1">
        <w:rPr>
          <w:color w:val="333333"/>
          <w:sz w:val="28"/>
          <w:szCs w:val="28"/>
        </w:rPr>
        <w:t>Основные организационные особенности лечения туберкулеза</w:t>
      </w:r>
      <w:r w:rsidRPr="005B28E1">
        <w:rPr>
          <w:color w:val="333333"/>
          <w:sz w:val="28"/>
          <w:szCs w:val="28"/>
        </w:rPr>
        <w:br/>
        <w:t>у больных ВИЧ-инфекцией</w:t>
      </w:r>
    </w:p>
    <w:p w:rsidR="004444D0" w:rsidRDefault="004444D0">
      <w:pPr>
        <w:rPr>
          <w:color w:val="333333"/>
          <w:sz w:val="28"/>
          <w:szCs w:val="28"/>
        </w:rPr>
      </w:pPr>
    </w:p>
    <w:p w:rsidR="004444D0" w:rsidRPr="00667386" w:rsidRDefault="004444D0" w:rsidP="004444D0">
      <w:pPr>
        <w:pStyle w:val="a3"/>
        <w:numPr>
          <w:ilvl w:val="0"/>
          <w:numId w:val="1"/>
        </w:numPr>
        <w:rPr>
          <w:sz w:val="28"/>
          <w:szCs w:val="28"/>
        </w:rPr>
      </w:pPr>
      <w:r w:rsidRPr="00667386">
        <w:rPr>
          <w:sz w:val="28"/>
          <w:szCs w:val="28"/>
        </w:rPr>
        <w:t xml:space="preserve">Лечение туберкулеза у пациентов с ВИЧ-инфекцией является приоритетным перед АРВТ  и назначается сразу после выявления туберкулеза и проводится фтизиатром совместно с </w:t>
      </w:r>
      <w:proofErr w:type="spellStart"/>
      <w:r w:rsidRPr="00667386">
        <w:rPr>
          <w:sz w:val="28"/>
          <w:szCs w:val="28"/>
        </w:rPr>
        <w:t>врачом-ингфекционистом</w:t>
      </w:r>
      <w:proofErr w:type="spellEnd"/>
    </w:p>
    <w:p w:rsidR="004444D0" w:rsidRPr="00667386" w:rsidRDefault="004444D0" w:rsidP="004444D0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gramStart"/>
      <w:r w:rsidRPr="00667386">
        <w:rPr>
          <w:sz w:val="28"/>
          <w:szCs w:val="28"/>
        </w:rPr>
        <w:t>Показаниями для госпитализации больных туберкулезом и ВИЧ-и</w:t>
      </w:r>
      <w:r w:rsidR="00023FD7" w:rsidRPr="00667386">
        <w:rPr>
          <w:sz w:val="28"/>
          <w:szCs w:val="28"/>
        </w:rPr>
        <w:t>нфек</w:t>
      </w:r>
      <w:r w:rsidRPr="00667386">
        <w:rPr>
          <w:sz w:val="28"/>
          <w:szCs w:val="28"/>
        </w:rPr>
        <w:t xml:space="preserve">цией помимо общих являются: наличие </w:t>
      </w:r>
      <w:proofErr w:type="spellStart"/>
      <w:r w:rsidRPr="00667386">
        <w:rPr>
          <w:sz w:val="28"/>
          <w:szCs w:val="28"/>
        </w:rPr>
        <w:t>иммуносупресси</w:t>
      </w:r>
      <w:r w:rsidR="00023FD7" w:rsidRPr="00667386">
        <w:rPr>
          <w:sz w:val="28"/>
          <w:szCs w:val="28"/>
        </w:rPr>
        <w:t>и</w:t>
      </w:r>
      <w:proofErr w:type="spellEnd"/>
      <w:r w:rsidR="00023FD7" w:rsidRPr="00667386">
        <w:rPr>
          <w:sz w:val="28"/>
          <w:szCs w:val="28"/>
        </w:rPr>
        <w:t xml:space="preserve"> </w:t>
      </w:r>
      <w:r w:rsidRPr="00667386">
        <w:rPr>
          <w:sz w:val="28"/>
          <w:szCs w:val="28"/>
        </w:rPr>
        <w:t>-</w:t>
      </w:r>
      <w:r w:rsidR="00023FD7" w:rsidRPr="00667386">
        <w:rPr>
          <w:sz w:val="28"/>
          <w:szCs w:val="28"/>
        </w:rPr>
        <w:t xml:space="preserve"> </w:t>
      </w:r>
      <w:r w:rsidRPr="00667386">
        <w:rPr>
          <w:sz w:val="28"/>
          <w:szCs w:val="28"/>
        </w:rPr>
        <w:t>уровень СД 4</w:t>
      </w:r>
      <w:r w:rsidRPr="00667386">
        <w:rPr>
          <w:sz w:val="28"/>
          <w:szCs w:val="28"/>
          <w:vertAlign w:val="superscript"/>
        </w:rPr>
        <w:t xml:space="preserve">+ </w:t>
      </w:r>
      <w:r w:rsidRPr="00667386">
        <w:rPr>
          <w:sz w:val="28"/>
          <w:szCs w:val="28"/>
        </w:rPr>
        <w:t xml:space="preserve">-лимфоцитов менее 350кл/мкл, </w:t>
      </w:r>
      <w:proofErr w:type="spellStart"/>
      <w:r w:rsidRPr="00667386">
        <w:rPr>
          <w:sz w:val="28"/>
          <w:szCs w:val="28"/>
        </w:rPr>
        <w:t>генерализованные</w:t>
      </w:r>
      <w:proofErr w:type="spellEnd"/>
      <w:r w:rsidRPr="00667386">
        <w:rPr>
          <w:sz w:val="28"/>
          <w:szCs w:val="28"/>
        </w:rPr>
        <w:t xml:space="preserve"> формы туберкулеза-2 и больше локализаций,</w:t>
      </w:r>
      <w:r w:rsidR="00023FD7" w:rsidRPr="00667386">
        <w:rPr>
          <w:sz w:val="28"/>
          <w:szCs w:val="28"/>
        </w:rPr>
        <w:t xml:space="preserve"> </w:t>
      </w:r>
      <w:r w:rsidRPr="00667386">
        <w:rPr>
          <w:sz w:val="28"/>
          <w:szCs w:val="28"/>
        </w:rPr>
        <w:t>сочетание активного туберкулеза с другими, требующими лечения, вторичными и оппортунистическими заболеваниями  при ВИЧ-инфекции, развитие ВСВИ</w:t>
      </w:r>
      <w:r w:rsidR="00DA7225" w:rsidRPr="00667386">
        <w:rPr>
          <w:sz w:val="28"/>
          <w:szCs w:val="28"/>
        </w:rPr>
        <w:t xml:space="preserve"> (воспалительный синдром </w:t>
      </w:r>
      <w:proofErr w:type="spellStart"/>
      <w:r w:rsidR="00DA7225" w:rsidRPr="00667386">
        <w:rPr>
          <w:sz w:val="28"/>
          <w:szCs w:val="28"/>
        </w:rPr>
        <w:t>востановления</w:t>
      </w:r>
      <w:proofErr w:type="spellEnd"/>
      <w:r w:rsidR="00DA7225" w:rsidRPr="00667386">
        <w:rPr>
          <w:sz w:val="28"/>
          <w:szCs w:val="28"/>
        </w:rPr>
        <w:t xml:space="preserve"> иммунитета),</w:t>
      </w:r>
      <w:r w:rsidR="00023FD7" w:rsidRPr="00667386">
        <w:rPr>
          <w:sz w:val="28"/>
          <w:szCs w:val="28"/>
        </w:rPr>
        <w:t xml:space="preserve"> </w:t>
      </w:r>
      <w:r w:rsidR="00DA7225" w:rsidRPr="00667386">
        <w:rPr>
          <w:sz w:val="28"/>
          <w:szCs w:val="28"/>
        </w:rPr>
        <w:t xml:space="preserve">наличие вирусного гепатита в </w:t>
      </w:r>
      <w:proofErr w:type="spellStart"/>
      <w:r w:rsidR="00DA7225" w:rsidRPr="00667386">
        <w:rPr>
          <w:sz w:val="28"/>
          <w:szCs w:val="28"/>
        </w:rPr>
        <w:t>цирротической</w:t>
      </w:r>
      <w:proofErr w:type="spellEnd"/>
      <w:r w:rsidR="00DA7225" w:rsidRPr="00667386">
        <w:rPr>
          <w:sz w:val="28"/>
          <w:szCs w:val="28"/>
        </w:rPr>
        <w:t xml:space="preserve"> стадии, необходимость начала АРВТ независимо от фазы лечения туберкулеза, развитие выраженных</w:t>
      </w:r>
      <w:proofErr w:type="gramEnd"/>
      <w:r w:rsidR="00DA7225" w:rsidRPr="00667386">
        <w:rPr>
          <w:sz w:val="28"/>
          <w:szCs w:val="28"/>
        </w:rPr>
        <w:t xml:space="preserve"> </w:t>
      </w:r>
      <w:proofErr w:type="gramStart"/>
      <w:r w:rsidR="00DA7225" w:rsidRPr="00667386">
        <w:rPr>
          <w:sz w:val="28"/>
          <w:szCs w:val="28"/>
        </w:rPr>
        <w:t>нежелательных</w:t>
      </w:r>
      <w:proofErr w:type="gramEnd"/>
      <w:r w:rsidR="00DA7225" w:rsidRPr="00667386">
        <w:rPr>
          <w:sz w:val="28"/>
          <w:szCs w:val="28"/>
        </w:rPr>
        <w:t xml:space="preserve"> явлении при приеме АРВТ и ПТП</w:t>
      </w:r>
    </w:p>
    <w:p w:rsidR="00DA7225" w:rsidRPr="00667386" w:rsidRDefault="00DA7225" w:rsidP="004444D0">
      <w:pPr>
        <w:pStyle w:val="a3"/>
        <w:numPr>
          <w:ilvl w:val="0"/>
          <w:numId w:val="1"/>
        </w:numPr>
        <w:rPr>
          <w:sz w:val="28"/>
          <w:szCs w:val="28"/>
        </w:rPr>
      </w:pPr>
      <w:r w:rsidRPr="00667386">
        <w:rPr>
          <w:sz w:val="28"/>
          <w:szCs w:val="28"/>
        </w:rPr>
        <w:t xml:space="preserve">Ведущая роль при ведении больных туберкулезом на поздних стадиях ВИЧ-инфекции, с выраженной </w:t>
      </w:r>
      <w:proofErr w:type="spellStart"/>
      <w:r w:rsidRPr="00667386">
        <w:rPr>
          <w:sz w:val="28"/>
          <w:szCs w:val="28"/>
        </w:rPr>
        <w:t>иммуносупрессией</w:t>
      </w:r>
      <w:proofErr w:type="spellEnd"/>
      <w:r w:rsidRPr="00667386">
        <w:rPr>
          <w:sz w:val="28"/>
          <w:szCs w:val="28"/>
        </w:rPr>
        <w:t xml:space="preserve">, требующая </w:t>
      </w:r>
      <w:proofErr w:type="gramStart"/>
      <w:r w:rsidRPr="00667386">
        <w:rPr>
          <w:sz w:val="28"/>
          <w:szCs w:val="28"/>
        </w:rPr>
        <w:t>лечении</w:t>
      </w:r>
      <w:proofErr w:type="gramEnd"/>
      <w:r w:rsidRPr="00667386">
        <w:rPr>
          <w:sz w:val="28"/>
          <w:szCs w:val="28"/>
        </w:rPr>
        <w:t xml:space="preserve"> прежде всего других тяжелых </w:t>
      </w:r>
      <w:proofErr w:type="spellStart"/>
      <w:r w:rsidRPr="00667386">
        <w:rPr>
          <w:sz w:val="28"/>
          <w:szCs w:val="28"/>
        </w:rPr>
        <w:t>ВИЧ-ассоциированных</w:t>
      </w:r>
      <w:proofErr w:type="spellEnd"/>
      <w:r w:rsidRPr="00667386">
        <w:rPr>
          <w:sz w:val="28"/>
          <w:szCs w:val="28"/>
        </w:rPr>
        <w:t xml:space="preserve"> заболеваний, отводится врачу-инфекционисту совместно с врачом-фтизиатром</w:t>
      </w:r>
    </w:p>
    <w:p w:rsidR="00DA7225" w:rsidRPr="00667386" w:rsidRDefault="00DA7225" w:rsidP="004444D0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667386">
        <w:rPr>
          <w:sz w:val="28"/>
          <w:szCs w:val="28"/>
        </w:rPr>
        <w:t>Вожно</w:t>
      </w:r>
      <w:proofErr w:type="spellEnd"/>
      <w:r w:rsidRPr="00667386">
        <w:rPr>
          <w:sz w:val="28"/>
          <w:szCs w:val="28"/>
        </w:rPr>
        <w:t xml:space="preserve">: своевременное начало АРВТ, своевременная профилактика, диагностика и по показаниям </w:t>
      </w:r>
      <w:proofErr w:type="gramStart"/>
      <w:r w:rsidR="00320A5C" w:rsidRPr="00667386">
        <w:rPr>
          <w:sz w:val="28"/>
          <w:szCs w:val="28"/>
        </w:rPr>
        <w:t>–л</w:t>
      </w:r>
      <w:proofErr w:type="gramEnd"/>
      <w:r w:rsidR="00320A5C" w:rsidRPr="00667386">
        <w:rPr>
          <w:sz w:val="28"/>
          <w:szCs w:val="28"/>
        </w:rPr>
        <w:t>ечение других вторичных и оппортунистических заболеваний</w:t>
      </w:r>
    </w:p>
    <w:p w:rsidR="00320A5C" w:rsidRPr="00667386" w:rsidRDefault="00320A5C" w:rsidP="004444D0">
      <w:pPr>
        <w:pStyle w:val="a3"/>
        <w:numPr>
          <w:ilvl w:val="0"/>
          <w:numId w:val="1"/>
        </w:numPr>
        <w:rPr>
          <w:sz w:val="28"/>
          <w:szCs w:val="28"/>
        </w:rPr>
      </w:pPr>
      <w:r w:rsidRPr="00667386">
        <w:rPr>
          <w:sz w:val="28"/>
          <w:szCs w:val="28"/>
        </w:rPr>
        <w:t xml:space="preserve">До начала лечения туберкулеза необходимо проведение ускоренных молекулярно </w:t>
      </w:r>
      <w:proofErr w:type="gramStart"/>
      <w:r w:rsidRPr="00667386">
        <w:rPr>
          <w:sz w:val="28"/>
          <w:szCs w:val="28"/>
        </w:rPr>
        <w:t>–г</w:t>
      </w:r>
      <w:proofErr w:type="gramEnd"/>
      <w:r w:rsidRPr="00667386">
        <w:rPr>
          <w:sz w:val="28"/>
          <w:szCs w:val="28"/>
        </w:rPr>
        <w:t xml:space="preserve">енетических тестов для определения ЛУ МБТ, по крайней мере к </w:t>
      </w:r>
      <w:proofErr w:type="spellStart"/>
      <w:r w:rsidRPr="00667386">
        <w:rPr>
          <w:sz w:val="28"/>
          <w:szCs w:val="28"/>
        </w:rPr>
        <w:t>изониазиду</w:t>
      </w:r>
      <w:proofErr w:type="spellEnd"/>
      <w:r w:rsidRPr="00667386">
        <w:rPr>
          <w:sz w:val="28"/>
          <w:szCs w:val="28"/>
        </w:rPr>
        <w:t xml:space="preserve"> и </w:t>
      </w:r>
      <w:proofErr w:type="spellStart"/>
      <w:r w:rsidRPr="00667386">
        <w:rPr>
          <w:sz w:val="28"/>
          <w:szCs w:val="28"/>
        </w:rPr>
        <w:t>рифампицину</w:t>
      </w:r>
      <w:proofErr w:type="spellEnd"/>
    </w:p>
    <w:p w:rsidR="00320A5C" w:rsidRPr="00667386" w:rsidRDefault="00320A5C" w:rsidP="004444D0">
      <w:pPr>
        <w:pStyle w:val="a3"/>
        <w:numPr>
          <w:ilvl w:val="0"/>
          <w:numId w:val="1"/>
        </w:numPr>
        <w:rPr>
          <w:sz w:val="28"/>
          <w:szCs w:val="28"/>
        </w:rPr>
      </w:pPr>
      <w:r w:rsidRPr="00667386">
        <w:rPr>
          <w:sz w:val="28"/>
          <w:szCs w:val="28"/>
        </w:rPr>
        <w:t>Продолжительность лечения туберкулеза должна быть не короче, чем у больных туберкулезом без ВИЧ-инфекции</w:t>
      </w:r>
      <w:r w:rsidR="00DF2140" w:rsidRPr="00667386">
        <w:rPr>
          <w:sz w:val="28"/>
          <w:szCs w:val="28"/>
        </w:rPr>
        <w:t>. При уровне СД 4</w:t>
      </w:r>
      <w:r w:rsidR="00DF2140" w:rsidRPr="00667386">
        <w:rPr>
          <w:sz w:val="28"/>
          <w:szCs w:val="28"/>
          <w:vertAlign w:val="superscript"/>
        </w:rPr>
        <w:t xml:space="preserve">+ </w:t>
      </w:r>
      <w:r w:rsidR="00DF2140" w:rsidRPr="00667386">
        <w:rPr>
          <w:sz w:val="28"/>
          <w:szCs w:val="28"/>
        </w:rPr>
        <w:t xml:space="preserve">-лимфоцитов менее 200кл/мкл с </w:t>
      </w:r>
      <w:proofErr w:type="spellStart"/>
      <w:r w:rsidR="00DF2140" w:rsidRPr="00667386">
        <w:rPr>
          <w:sz w:val="28"/>
          <w:szCs w:val="28"/>
        </w:rPr>
        <w:t>генерализованным</w:t>
      </w:r>
      <w:proofErr w:type="spellEnd"/>
      <w:r w:rsidR="00DF2140" w:rsidRPr="00667386">
        <w:rPr>
          <w:sz w:val="28"/>
          <w:szCs w:val="28"/>
        </w:rPr>
        <w:t xml:space="preserve"> туберкулезным процессом</w:t>
      </w:r>
      <w:proofErr w:type="gramStart"/>
      <w:r w:rsidR="00DF2140" w:rsidRPr="00667386">
        <w:rPr>
          <w:sz w:val="28"/>
          <w:szCs w:val="28"/>
        </w:rPr>
        <w:t xml:space="preserve"> ,</w:t>
      </w:r>
      <w:proofErr w:type="gramEnd"/>
      <w:r w:rsidR="00DF2140" w:rsidRPr="00667386">
        <w:rPr>
          <w:sz w:val="28"/>
          <w:szCs w:val="28"/>
        </w:rPr>
        <w:t xml:space="preserve"> поражении ЦНС и улиц с плохой приверженностью к лечению , независимо от </w:t>
      </w:r>
      <w:proofErr w:type="spellStart"/>
      <w:r w:rsidR="00DF2140" w:rsidRPr="00667386">
        <w:rPr>
          <w:sz w:val="28"/>
          <w:szCs w:val="28"/>
        </w:rPr>
        <w:t>бактериовыделения</w:t>
      </w:r>
      <w:proofErr w:type="spellEnd"/>
      <w:r w:rsidR="00DF2140" w:rsidRPr="00667386">
        <w:rPr>
          <w:sz w:val="28"/>
          <w:szCs w:val="28"/>
        </w:rPr>
        <w:t xml:space="preserve"> </w:t>
      </w:r>
      <w:r w:rsidR="00FC7451" w:rsidRPr="00667386">
        <w:rPr>
          <w:sz w:val="28"/>
          <w:szCs w:val="28"/>
        </w:rPr>
        <w:t xml:space="preserve"> и ЛУ МБТ </w:t>
      </w:r>
      <w:r w:rsidR="00DF2140" w:rsidRPr="00667386">
        <w:rPr>
          <w:sz w:val="28"/>
          <w:szCs w:val="28"/>
        </w:rPr>
        <w:t xml:space="preserve">решением ВК </w:t>
      </w:r>
      <w:r w:rsidR="00FC7451" w:rsidRPr="00667386">
        <w:rPr>
          <w:sz w:val="28"/>
          <w:szCs w:val="28"/>
        </w:rPr>
        <w:t>может быть продление фаз терапии  в 1,5раза  и  более</w:t>
      </w:r>
    </w:p>
    <w:p w:rsidR="00FC7451" w:rsidRPr="00667386" w:rsidRDefault="00FC7451" w:rsidP="004444D0">
      <w:pPr>
        <w:pStyle w:val="a3"/>
        <w:numPr>
          <w:ilvl w:val="0"/>
          <w:numId w:val="1"/>
        </w:numPr>
        <w:rPr>
          <w:sz w:val="28"/>
          <w:szCs w:val="28"/>
        </w:rPr>
      </w:pPr>
      <w:r w:rsidRPr="00667386">
        <w:rPr>
          <w:sz w:val="28"/>
          <w:szCs w:val="28"/>
        </w:rPr>
        <w:t xml:space="preserve">При назначении ПТП у  пациентов с ВИЧ-инфекцией необходимо учитывать: взаимодействие медикаментов   АРВТ и ПТП, вероятность возникновения нежелательных явлений, их выявление и </w:t>
      </w:r>
      <w:proofErr w:type="spellStart"/>
      <w:r w:rsidRPr="00667386">
        <w:rPr>
          <w:sz w:val="28"/>
          <w:szCs w:val="28"/>
        </w:rPr>
        <w:t>еоррекцию</w:t>
      </w:r>
      <w:proofErr w:type="spellEnd"/>
      <w:r w:rsidRPr="00667386">
        <w:rPr>
          <w:sz w:val="28"/>
          <w:szCs w:val="28"/>
        </w:rPr>
        <w:t>, возможность возникновения ВСВИ, факторов риска развития МЛУ ТБ</w:t>
      </w:r>
    </w:p>
    <w:p w:rsidR="00FC7451" w:rsidRDefault="00FC7451" w:rsidP="004444D0">
      <w:pPr>
        <w:pStyle w:val="a3"/>
        <w:numPr>
          <w:ilvl w:val="0"/>
          <w:numId w:val="1"/>
        </w:numPr>
        <w:rPr>
          <w:sz w:val="28"/>
          <w:szCs w:val="28"/>
        </w:rPr>
      </w:pPr>
      <w:r w:rsidRPr="00667386">
        <w:rPr>
          <w:sz w:val="28"/>
          <w:szCs w:val="28"/>
        </w:rPr>
        <w:t xml:space="preserve">Больным с сочетанием ВИЧ-инфекции и туберкулеза назначают, независимо от степени </w:t>
      </w:r>
      <w:proofErr w:type="spellStart"/>
      <w:r w:rsidRPr="00667386">
        <w:rPr>
          <w:sz w:val="28"/>
          <w:szCs w:val="28"/>
        </w:rPr>
        <w:t>иммуносупрессии</w:t>
      </w:r>
      <w:proofErr w:type="spellEnd"/>
      <w:r w:rsidRPr="00667386">
        <w:rPr>
          <w:sz w:val="28"/>
          <w:szCs w:val="28"/>
        </w:rPr>
        <w:t xml:space="preserve"> назначают полные суточные дозы и полная комбинация противотуберкулезных препаратов, не рекомендуется назначение в </w:t>
      </w:r>
      <w:proofErr w:type="spellStart"/>
      <w:r w:rsidRPr="00667386">
        <w:rPr>
          <w:sz w:val="28"/>
          <w:szCs w:val="28"/>
        </w:rPr>
        <w:t>интермиттирующем</w:t>
      </w:r>
      <w:proofErr w:type="spellEnd"/>
      <w:r w:rsidRPr="00667386">
        <w:rPr>
          <w:sz w:val="28"/>
          <w:szCs w:val="28"/>
        </w:rPr>
        <w:t xml:space="preserve"> режиме</w:t>
      </w:r>
      <w:r>
        <w:rPr>
          <w:sz w:val="28"/>
          <w:szCs w:val="28"/>
        </w:rPr>
        <w:t>, препараты должны получать ежедневно в обе фазы лечения (ИФ и ФП)</w:t>
      </w:r>
    </w:p>
    <w:p w:rsidR="00FC7451" w:rsidRDefault="00FC7451" w:rsidP="004444D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ИФ лечения туберкулеза следует отдавать предпочтение </w:t>
      </w:r>
      <w:proofErr w:type="spellStart"/>
      <w:r>
        <w:rPr>
          <w:sz w:val="28"/>
          <w:szCs w:val="28"/>
        </w:rPr>
        <w:t>парантеральным</w:t>
      </w:r>
      <w:proofErr w:type="spellEnd"/>
      <w:r>
        <w:rPr>
          <w:sz w:val="28"/>
          <w:szCs w:val="28"/>
        </w:rPr>
        <w:t xml:space="preserve"> методам</w:t>
      </w:r>
      <w:r w:rsidR="00023F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введения ПТП и в условиях дневного </w:t>
      </w:r>
      <w:proofErr w:type="spellStart"/>
      <w:r>
        <w:rPr>
          <w:sz w:val="28"/>
          <w:szCs w:val="28"/>
        </w:rPr>
        <w:t>статционара</w:t>
      </w:r>
      <w:proofErr w:type="spellEnd"/>
      <w:r>
        <w:rPr>
          <w:sz w:val="28"/>
          <w:szCs w:val="28"/>
        </w:rPr>
        <w:t xml:space="preserve"> </w:t>
      </w:r>
      <w:r w:rsidR="00D52FB0">
        <w:rPr>
          <w:sz w:val="28"/>
          <w:szCs w:val="28"/>
        </w:rPr>
        <w:t xml:space="preserve"> и стационара на дому</w:t>
      </w:r>
    </w:p>
    <w:p w:rsidR="00D52FB0" w:rsidRDefault="00D52FB0" w:rsidP="004444D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Отрицательная клинико-рентгенологическая динамика  </w:t>
      </w:r>
      <w:proofErr w:type="gramStart"/>
      <w:r>
        <w:rPr>
          <w:sz w:val="28"/>
          <w:szCs w:val="28"/>
        </w:rPr>
        <w:t xml:space="preserve">в </w:t>
      </w:r>
      <w:r w:rsidR="00023FD7">
        <w:rPr>
          <w:sz w:val="28"/>
          <w:szCs w:val="28"/>
        </w:rPr>
        <w:t xml:space="preserve"> </w:t>
      </w:r>
      <w:r>
        <w:rPr>
          <w:sz w:val="28"/>
          <w:szCs w:val="28"/>
        </w:rPr>
        <w:t>первые</w:t>
      </w:r>
      <w:proofErr w:type="gramEnd"/>
      <w:r>
        <w:rPr>
          <w:sz w:val="28"/>
          <w:szCs w:val="28"/>
        </w:rPr>
        <w:t xml:space="preserve"> 3месяца</w:t>
      </w:r>
      <w:r w:rsidR="00023F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начала применения АРВТ может быть связана с ВСВИ и ЛУ (МЛУ) ТБ, необходимо применение МГМ для выявления ЛУ (МЛУ)  </w:t>
      </w:r>
    </w:p>
    <w:p w:rsidR="00D52FB0" w:rsidRPr="004444D0" w:rsidRDefault="00D52FB0" w:rsidP="004444D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Лечение тяжелых больных с развитием туберкулезного </w:t>
      </w:r>
      <w:proofErr w:type="spellStart"/>
      <w:r>
        <w:rPr>
          <w:sz w:val="28"/>
          <w:szCs w:val="28"/>
        </w:rPr>
        <w:t>менингоэнцефалита</w:t>
      </w:r>
      <w:proofErr w:type="spellEnd"/>
      <w:r>
        <w:rPr>
          <w:sz w:val="28"/>
          <w:szCs w:val="28"/>
        </w:rPr>
        <w:t xml:space="preserve"> рекомендуется проводить по индивидуальному режиму.</w:t>
      </w:r>
    </w:p>
    <w:sectPr w:rsidR="00D52FB0" w:rsidRPr="004444D0" w:rsidSect="00010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CB3FB0"/>
    <w:multiLevelType w:val="hybridMultilevel"/>
    <w:tmpl w:val="020A868A"/>
    <w:lvl w:ilvl="0" w:tplc="537E80FE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B28E1"/>
    <w:rsid w:val="000107CE"/>
    <w:rsid w:val="00023FD7"/>
    <w:rsid w:val="00057606"/>
    <w:rsid w:val="000A186F"/>
    <w:rsid w:val="00320A5C"/>
    <w:rsid w:val="003967AA"/>
    <w:rsid w:val="004444D0"/>
    <w:rsid w:val="005B28E1"/>
    <w:rsid w:val="00667386"/>
    <w:rsid w:val="00D52FB0"/>
    <w:rsid w:val="00DA7225"/>
    <w:rsid w:val="00DF2140"/>
    <w:rsid w:val="00FC7451"/>
    <w:rsid w:val="00FF7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7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4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PetrovaSM</dc:creator>
  <cp:lastModifiedBy>PetrovaSM</cp:lastModifiedBy>
  <cp:revision>6</cp:revision>
  <dcterms:created xsi:type="dcterms:W3CDTF">2016-06-15T09:55:00Z</dcterms:created>
  <dcterms:modified xsi:type="dcterms:W3CDTF">2016-06-20T08:06:00Z</dcterms:modified>
</cp:coreProperties>
</file>