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6E" w:rsidRDefault="0023246E" w:rsidP="0023246E">
      <w:r>
        <w:t xml:space="preserve">Больной 60 лет жалуется на </w:t>
      </w:r>
      <w:r>
        <w:t>слабость, боли в груди, кашель надсадный, одышку. При рентгенологическом</w:t>
      </w:r>
    </w:p>
    <w:p w:rsidR="0023246E" w:rsidRDefault="0023246E" w:rsidP="0023246E">
      <w:r>
        <w:t xml:space="preserve">исследовании установлен центральный рак правого легкого </w:t>
      </w:r>
      <w:proofErr w:type="gramStart"/>
      <w:r>
        <w:t>с</w:t>
      </w:r>
      <w:proofErr w:type="gramEnd"/>
      <w:r>
        <w:t xml:space="preserve"> множественными</w:t>
      </w:r>
    </w:p>
    <w:p w:rsidR="00CF5F63" w:rsidRDefault="0023246E" w:rsidP="0023246E">
      <w:r>
        <w:t>метастазами в другое легкое. Как лечить больного?</w:t>
      </w:r>
    </w:p>
    <w:p w:rsidR="0023246E" w:rsidRDefault="0023246E" w:rsidP="0023246E"/>
    <w:p w:rsidR="0023246E" w:rsidRPr="00CF5F63" w:rsidRDefault="0023246E" w:rsidP="0023246E">
      <w:r>
        <w:t>Химиотерапия, лучевая терапия</w:t>
      </w:r>
      <w:bookmarkStart w:id="0" w:name="_GoBack"/>
      <w:bookmarkEnd w:id="0"/>
    </w:p>
    <w:sectPr w:rsidR="0023246E" w:rsidRPr="00CF5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164"/>
    <w:multiLevelType w:val="hybridMultilevel"/>
    <w:tmpl w:val="31EC8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9C"/>
    <w:rsid w:val="000777E0"/>
    <w:rsid w:val="0023246E"/>
    <w:rsid w:val="00872F9C"/>
    <w:rsid w:val="00C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Ксения Александровна Майорова</cp:lastModifiedBy>
  <cp:revision>2</cp:revision>
  <dcterms:created xsi:type="dcterms:W3CDTF">2016-06-10T19:37:00Z</dcterms:created>
  <dcterms:modified xsi:type="dcterms:W3CDTF">2016-06-22T08:45:00Z</dcterms:modified>
</cp:coreProperties>
</file>