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02" w:rsidRDefault="009F07D3" w:rsidP="00744B02">
      <w:pPr>
        <w:pStyle w:val="a5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10.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Рентгенологические</w:t>
      </w:r>
      <w:r>
        <w:rPr>
          <w:rFonts w:ascii="Verdana" w:hAnsi="Verdana"/>
          <w:color w:val="333333"/>
          <w:sz w:val="16"/>
          <w:szCs w:val="16"/>
        </w:rPr>
        <w:t xml:space="preserve"> 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признаки, отличающие ограниченный абсцесс легкого и кисту легкого</w:t>
      </w:r>
    </w:p>
    <w:p w:rsidR="008C170F" w:rsidRPr="00744B02" w:rsidRDefault="009F07D3" w:rsidP="00744B02">
      <w:pPr>
        <w:pStyle w:val="a5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9F07D3">
        <w:rPr>
          <w:rFonts w:ascii="Arial" w:hAnsi="Arial" w:cs="Arial"/>
          <w:color w:val="000000"/>
          <w:sz w:val="18"/>
          <w:szCs w:val="18"/>
        </w:rPr>
        <w:br/>
      </w:r>
      <w:r w:rsidR="008C170F">
        <w:rPr>
          <w:rFonts w:ascii="Arial" w:hAnsi="Arial" w:cs="Arial"/>
          <w:color w:val="000000"/>
          <w:sz w:val="18"/>
          <w:szCs w:val="18"/>
        </w:rPr>
        <w:t>при абсцессе</w:t>
      </w:r>
      <w:proofErr w:type="gramStart"/>
      <w:r w:rsidR="008C170F">
        <w:rPr>
          <w:rFonts w:ascii="Arial" w:hAnsi="Arial" w:cs="Arial"/>
          <w:color w:val="000000"/>
          <w:sz w:val="18"/>
          <w:szCs w:val="18"/>
        </w:rPr>
        <w:t xml:space="preserve"> :</w:t>
      </w:r>
      <w:proofErr w:type="gramEnd"/>
      <w:r w:rsidR="008C170F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744B02" w:rsidRPr="00744B02" w:rsidRDefault="00744B02" w:rsidP="008C170F">
      <w:pPr>
        <w:pStyle w:val="a7"/>
        <w:numPr>
          <w:ilvl w:val="0"/>
          <w:numId w:val="1"/>
        </w:numPr>
      </w:pPr>
      <w:r>
        <w:t>Округлое образование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локализация чаще в задних </w:t>
      </w:r>
      <w:r>
        <w:rPr>
          <w:rFonts w:ascii="Arial" w:eastAsia="Times New Roman" w:hAnsi="Arial" w:cs="Arial"/>
          <w:color w:val="000000"/>
          <w:sz w:val="18"/>
          <w:szCs w:val="18"/>
        </w:rPr>
        <w:t>сегментах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структура однородная, после прорыва определяется  горизонтальный </w:t>
      </w:r>
      <w:r>
        <w:rPr>
          <w:rFonts w:ascii="Arial" w:eastAsia="Times New Roman" w:hAnsi="Arial" w:cs="Arial"/>
          <w:color w:val="000000"/>
          <w:sz w:val="18"/>
          <w:szCs w:val="18"/>
        </w:rPr>
        <w:t>уровень жидкости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 полость р</w:t>
      </w:r>
      <w:r>
        <w:rPr>
          <w:rFonts w:ascii="Arial" w:eastAsia="Times New Roman" w:hAnsi="Arial" w:cs="Arial"/>
          <w:color w:val="000000"/>
          <w:sz w:val="18"/>
          <w:szCs w:val="18"/>
        </w:rPr>
        <w:t>азличной формы и размеров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после отторжения некротических </w:t>
      </w:r>
      <w:r>
        <w:rPr>
          <w:rFonts w:ascii="Arial" w:eastAsia="Times New Roman" w:hAnsi="Arial" w:cs="Arial"/>
          <w:color w:val="000000"/>
          <w:sz w:val="18"/>
          <w:szCs w:val="18"/>
        </w:rPr>
        <w:t>масс стенки равномерно утолщены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>вну</w:t>
      </w:r>
      <w:r>
        <w:rPr>
          <w:rFonts w:ascii="Arial" w:eastAsia="Times New Roman" w:hAnsi="Arial" w:cs="Arial"/>
          <w:color w:val="000000"/>
          <w:sz w:val="18"/>
          <w:szCs w:val="18"/>
        </w:rPr>
        <w:t>тренние контуры ровные и четкие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в полости может быть секвестры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18"/>
          <w:szCs w:val="18"/>
        </w:rPr>
        <w:t>наружные контуры не четкие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окружающая легочная ткань </w:t>
      </w:r>
      <w:r>
        <w:rPr>
          <w:rFonts w:ascii="Arial" w:eastAsia="Times New Roman" w:hAnsi="Arial" w:cs="Arial"/>
          <w:color w:val="000000"/>
          <w:sz w:val="18"/>
          <w:szCs w:val="18"/>
        </w:rPr>
        <w:t>изменена</w:t>
      </w:r>
    </w:p>
    <w:p w:rsidR="008C170F" w:rsidRPr="008C170F" w:rsidRDefault="008C170F" w:rsidP="008C170F">
      <w:pPr>
        <w:pStyle w:val="a7"/>
        <w:numPr>
          <w:ilvl w:val="0"/>
          <w:numId w:val="1"/>
        </w:numPr>
      </w:pP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 в корнях  легких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могут быть </w:t>
      </w:r>
      <w:proofErr w:type="spellStart"/>
      <w:r w:rsidRPr="008C170F">
        <w:rPr>
          <w:rFonts w:ascii="Arial" w:eastAsia="Times New Roman" w:hAnsi="Arial" w:cs="Arial"/>
          <w:color w:val="000000"/>
          <w:sz w:val="18"/>
          <w:szCs w:val="18"/>
        </w:rPr>
        <w:t>гиперплазированные</w:t>
      </w:r>
      <w:proofErr w:type="spellEnd"/>
      <w:r w:rsidRPr="008C170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C170F">
        <w:rPr>
          <w:rFonts w:ascii="Arial" w:eastAsia="Times New Roman" w:hAnsi="Arial" w:cs="Arial"/>
          <w:color w:val="000000"/>
          <w:sz w:val="18"/>
          <w:szCs w:val="18"/>
        </w:rPr>
        <w:t>лимфоузлы</w:t>
      </w:r>
      <w:proofErr w:type="spellEnd"/>
    </w:p>
    <w:p w:rsidR="008C170F" w:rsidRDefault="008C170F" w:rsidP="008C170F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при кисте</w:t>
      </w:r>
    </w:p>
    <w:p w:rsidR="00744B02" w:rsidRPr="00744B02" w:rsidRDefault="00744B02" w:rsidP="008C170F">
      <w:pPr>
        <w:pStyle w:val="a7"/>
        <w:numPr>
          <w:ilvl w:val="0"/>
          <w:numId w:val="2"/>
        </w:numPr>
      </w:pPr>
      <w:r>
        <w:rPr>
          <w:rFonts w:ascii="Arial" w:hAnsi="Arial" w:cs="Arial"/>
          <w:color w:val="000000"/>
          <w:sz w:val="16"/>
          <w:szCs w:val="16"/>
        </w:rPr>
        <w:t>кольцевидные тени</w:t>
      </w:r>
    </w:p>
    <w:p w:rsidR="008C170F" w:rsidRPr="008C170F" w:rsidRDefault="008C170F" w:rsidP="008C170F">
      <w:pPr>
        <w:pStyle w:val="a7"/>
        <w:numPr>
          <w:ilvl w:val="0"/>
          <w:numId w:val="2"/>
        </w:num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 xml:space="preserve">Локализация </w:t>
      </w:r>
      <w:r w:rsidR="00744B02">
        <w:rPr>
          <w:rFonts w:ascii="Arial" w:eastAsia="Times New Roman" w:hAnsi="Arial" w:cs="Arial"/>
          <w:color w:val="000000"/>
          <w:sz w:val="18"/>
          <w:szCs w:val="18"/>
        </w:rPr>
        <w:t xml:space="preserve">чаще </w:t>
      </w:r>
      <w:r w:rsidR="00744B02">
        <w:rPr>
          <w:rFonts w:ascii="Arial" w:hAnsi="Arial" w:cs="Arial"/>
          <w:color w:val="000000"/>
          <w:sz w:val="16"/>
          <w:szCs w:val="16"/>
        </w:rPr>
        <w:t>в правой верхней доле, затем в левой верхней, правой нижней, средней</w:t>
      </w:r>
      <w:proofErr w:type="gramEnd"/>
    </w:p>
    <w:p w:rsidR="00744B02" w:rsidRPr="00744B02" w:rsidRDefault="008C170F" w:rsidP="008C170F">
      <w:pPr>
        <w:pStyle w:val="a7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18"/>
          <w:szCs w:val="18"/>
        </w:rPr>
        <w:t>Стенка  кисты гладкая, ровная по толщине</w:t>
      </w:r>
    </w:p>
    <w:p w:rsidR="00744B02" w:rsidRPr="00744B02" w:rsidRDefault="00744B02" w:rsidP="008C170F">
      <w:pPr>
        <w:pStyle w:val="a7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Резко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очерчена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 xml:space="preserve"> от окружающей ткани легкого</w:t>
      </w:r>
    </w:p>
    <w:p w:rsidR="00744B02" w:rsidRPr="00744B02" w:rsidRDefault="00744B02" w:rsidP="008C170F">
      <w:pPr>
        <w:pStyle w:val="a7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Просветление в центре </w:t>
      </w:r>
    </w:p>
    <w:p w:rsidR="00744B02" w:rsidRPr="00744B02" w:rsidRDefault="00744B02" w:rsidP="008C170F">
      <w:pPr>
        <w:pStyle w:val="a7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18"/>
          <w:szCs w:val="18"/>
        </w:rPr>
        <w:t>В толще кисты и по периферии очагов нет</w:t>
      </w:r>
    </w:p>
    <w:p w:rsidR="00710930" w:rsidRDefault="00744B02" w:rsidP="008C170F">
      <w:pPr>
        <w:pStyle w:val="a7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18"/>
          <w:szCs w:val="18"/>
        </w:rPr>
        <w:t>Может быть уровень жидкости</w:t>
      </w:r>
      <w:r w:rsidR="009F07D3" w:rsidRPr="008C170F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F07D3" w:rsidRPr="008C170F">
        <w:rPr>
          <w:rFonts w:ascii="Arial" w:hAnsi="Arial" w:cs="Arial"/>
          <w:color w:val="000000"/>
          <w:sz w:val="18"/>
          <w:szCs w:val="18"/>
        </w:rPr>
        <w:br/>
      </w:r>
    </w:p>
    <w:sectPr w:rsidR="0071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54"/>
    <w:multiLevelType w:val="hybridMultilevel"/>
    <w:tmpl w:val="809C4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64475"/>
    <w:multiLevelType w:val="hybridMultilevel"/>
    <w:tmpl w:val="DE7CC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F07D3"/>
    <w:rsid w:val="00710930"/>
    <w:rsid w:val="00744B02"/>
    <w:rsid w:val="008C170F"/>
    <w:rsid w:val="009F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07D3"/>
    <w:rPr>
      <w:b/>
      <w:bCs/>
    </w:rPr>
  </w:style>
  <w:style w:type="character" w:customStyle="1" w:styleId="apple-converted-space">
    <w:name w:val="apple-converted-space"/>
    <w:basedOn w:val="a0"/>
    <w:rsid w:val="009F07D3"/>
  </w:style>
  <w:style w:type="character" w:styleId="a4">
    <w:name w:val="Hyperlink"/>
    <w:basedOn w:val="a0"/>
    <w:uiPriority w:val="99"/>
    <w:semiHidden/>
    <w:unhideWhenUsed/>
    <w:rsid w:val="009F07D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F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9F07D3"/>
    <w:rPr>
      <w:i/>
      <w:iCs/>
    </w:rPr>
  </w:style>
  <w:style w:type="paragraph" w:styleId="a7">
    <w:name w:val="List Paragraph"/>
    <w:basedOn w:val="a"/>
    <w:uiPriority w:val="34"/>
    <w:qFormat/>
    <w:rsid w:val="008C1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2016-06-23T18:12:00Z</dcterms:created>
  <dcterms:modified xsi:type="dcterms:W3CDTF">2016-06-23T18:41:00Z</dcterms:modified>
</cp:coreProperties>
</file>