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75C" w:rsidRPr="00CC575C" w:rsidRDefault="00CC575C" w:rsidP="00CC575C">
      <w:pPr>
        <w:spacing w:after="240" w:line="240" w:lineRule="auto"/>
        <w:rPr>
          <w:rFonts w:ascii="Times New Roman" w:eastAsia="Times New Roman" w:hAnsi="Times New Roman" w:cs="Times New Roman"/>
          <w:sz w:val="24"/>
          <w:szCs w:val="24"/>
          <w:lang w:eastAsia="ru-RU"/>
        </w:rPr>
      </w:pPr>
      <w:r w:rsidRPr="00CC575C">
        <w:rPr>
          <w:rFonts w:ascii="Times New Roman" w:eastAsia="Times New Roman" w:hAnsi="Times New Roman" w:cs="Times New Roman"/>
          <w:sz w:val="24"/>
          <w:szCs w:val="24"/>
          <w:lang w:eastAsia="ru-RU"/>
        </w:rPr>
        <w:t>Уже в условиях поликлинического приема можно выявить следующие прямые и косвенные признаки, служащие ориентиром дл</w:t>
      </w:r>
      <w:r w:rsidR="00C647F0">
        <w:rPr>
          <w:rFonts w:ascii="Times New Roman" w:eastAsia="Times New Roman" w:hAnsi="Times New Roman" w:cs="Times New Roman"/>
          <w:sz w:val="24"/>
          <w:szCs w:val="24"/>
          <w:lang w:eastAsia="ru-RU"/>
        </w:rPr>
        <w:t>я поиска медиастинальной патологии</w:t>
      </w:r>
      <w:r w:rsidRPr="00CC575C">
        <w:rPr>
          <w:rFonts w:ascii="Times New Roman" w:eastAsia="Times New Roman" w:hAnsi="Times New Roman" w:cs="Times New Roman"/>
          <w:sz w:val="24"/>
          <w:szCs w:val="24"/>
          <w:lang w:eastAsia="ru-RU"/>
        </w:rPr>
        <w:t xml:space="preserve">: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 xml:space="preserve">1. </w:t>
      </w:r>
      <w:proofErr w:type="spellStart"/>
      <w:r w:rsidRPr="00CC575C">
        <w:rPr>
          <w:rFonts w:ascii="Times New Roman" w:eastAsia="Times New Roman" w:hAnsi="Times New Roman" w:cs="Times New Roman"/>
          <w:sz w:val="24"/>
          <w:szCs w:val="24"/>
          <w:lang w:eastAsia="ru-RU"/>
        </w:rPr>
        <w:t>Выкашливание</w:t>
      </w:r>
      <w:proofErr w:type="spellEnd"/>
      <w:r w:rsidRPr="00CC575C">
        <w:rPr>
          <w:rFonts w:ascii="Times New Roman" w:eastAsia="Times New Roman" w:hAnsi="Times New Roman" w:cs="Times New Roman"/>
          <w:sz w:val="24"/>
          <w:szCs w:val="24"/>
          <w:lang w:eastAsia="ru-RU"/>
        </w:rPr>
        <w:t xml:space="preserve"> </w:t>
      </w:r>
      <w:proofErr w:type="spellStart"/>
      <w:r w:rsidRPr="00CC575C">
        <w:rPr>
          <w:rFonts w:ascii="Times New Roman" w:eastAsia="Times New Roman" w:hAnsi="Times New Roman" w:cs="Times New Roman"/>
          <w:sz w:val="24"/>
          <w:szCs w:val="24"/>
          <w:lang w:eastAsia="ru-RU"/>
        </w:rPr>
        <w:t>крошковатой</w:t>
      </w:r>
      <w:proofErr w:type="spellEnd"/>
      <w:r w:rsidRPr="00CC575C">
        <w:rPr>
          <w:rFonts w:ascii="Times New Roman" w:eastAsia="Times New Roman" w:hAnsi="Times New Roman" w:cs="Times New Roman"/>
          <w:sz w:val="24"/>
          <w:szCs w:val="24"/>
          <w:lang w:eastAsia="ru-RU"/>
        </w:rPr>
        <w:t xml:space="preserve"> мокроты с волосами (</w:t>
      </w:r>
      <w:proofErr w:type="spellStart"/>
      <w:r w:rsidRPr="00CC575C">
        <w:rPr>
          <w:rFonts w:ascii="Times New Roman" w:eastAsia="Times New Roman" w:hAnsi="Times New Roman" w:cs="Times New Roman"/>
          <w:sz w:val="24"/>
          <w:szCs w:val="24"/>
          <w:lang w:eastAsia="ru-RU"/>
        </w:rPr>
        <w:t>патогномоничный</w:t>
      </w:r>
      <w:proofErr w:type="spellEnd"/>
      <w:r w:rsidRPr="00CC575C">
        <w:rPr>
          <w:rFonts w:ascii="Times New Roman" w:eastAsia="Times New Roman" w:hAnsi="Times New Roman" w:cs="Times New Roman"/>
          <w:sz w:val="24"/>
          <w:szCs w:val="24"/>
          <w:lang w:eastAsia="ru-RU"/>
        </w:rPr>
        <w:t xml:space="preserve"> признак </w:t>
      </w:r>
      <w:hyperlink r:id="rId4" w:history="1">
        <w:proofErr w:type="spellStart"/>
        <w:r w:rsidRPr="00CC575C">
          <w:rPr>
            <w:rFonts w:ascii="Times New Roman" w:eastAsia="Times New Roman" w:hAnsi="Times New Roman" w:cs="Times New Roman"/>
            <w:color w:val="0000FF"/>
            <w:sz w:val="24"/>
            <w:szCs w:val="24"/>
            <w:u w:val="single"/>
            <w:lang w:eastAsia="ru-RU"/>
          </w:rPr>
          <w:t>дермоидной</w:t>
        </w:r>
        <w:proofErr w:type="spellEnd"/>
        <w:r w:rsidRPr="00CC575C">
          <w:rPr>
            <w:rFonts w:ascii="Times New Roman" w:eastAsia="Times New Roman" w:hAnsi="Times New Roman" w:cs="Times New Roman"/>
            <w:color w:val="0000FF"/>
            <w:sz w:val="24"/>
            <w:szCs w:val="24"/>
            <w:u w:val="single"/>
            <w:lang w:eastAsia="ru-RU"/>
          </w:rPr>
          <w:t xml:space="preserve"> кисты</w:t>
        </w:r>
      </w:hyperlink>
      <w:r w:rsidRPr="00CC575C">
        <w:rPr>
          <w:rFonts w:ascii="Times New Roman" w:eastAsia="Times New Roman" w:hAnsi="Times New Roman" w:cs="Times New Roman"/>
          <w:sz w:val="24"/>
          <w:szCs w:val="24"/>
          <w:lang w:eastAsia="ru-RU"/>
        </w:rPr>
        <w:t xml:space="preserve">).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 xml:space="preserve">2. Повышенная утомляемость пациента после небольшой физической работы. Тихий голос, сонливый вид больного. Жалобы на затрудненность глотания. Эти признаки тяжелой миастении должны обратить внимание врача на возможное существование у больного опухоли вилочковой железы.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 xml:space="preserve">3. Необычные жалобы больного на повышенную потливость, похолодание и изменение цвета кожи правой или левой половины тела и лица. Эти вегетативные симптомы, рано замечаемые самим больным, указывают на возможность опухоли заднего средостения (неврогенные опухоли).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 xml:space="preserve">4. Появление у больного стремления к вынужденному положению при работе или в постели. Например, лежать только на животе или принимать необычные позы, чтобы уменьшить ощущение тяжести и давления за грудиной, которое бывает при опухолях переднего средостения (тератомах, </w:t>
      </w:r>
      <w:proofErr w:type="spellStart"/>
      <w:r w:rsidRPr="00CC575C">
        <w:rPr>
          <w:rFonts w:ascii="Times New Roman" w:eastAsia="Times New Roman" w:hAnsi="Times New Roman" w:cs="Times New Roman"/>
          <w:sz w:val="24"/>
          <w:szCs w:val="24"/>
          <w:lang w:eastAsia="ru-RU"/>
        </w:rPr>
        <w:t>тимомах</w:t>
      </w:r>
      <w:proofErr w:type="spellEnd"/>
      <w:r w:rsidRPr="00CC575C">
        <w:rPr>
          <w:rFonts w:ascii="Times New Roman" w:eastAsia="Times New Roman" w:hAnsi="Times New Roman" w:cs="Times New Roman"/>
          <w:sz w:val="24"/>
          <w:szCs w:val="24"/>
          <w:lang w:eastAsia="ru-RU"/>
        </w:rPr>
        <w:t xml:space="preserve">).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 xml:space="preserve">5. Жалобы на посинение лица и появление одышки, связанные с наклонением туловища и головы. Такого рода симптомы служат указанием на </w:t>
      </w:r>
      <w:proofErr w:type="spellStart"/>
      <w:r w:rsidRPr="00CC575C">
        <w:rPr>
          <w:rFonts w:ascii="Times New Roman" w:eastAsia="Times New Roman" w:hAnsi="Times New Roman" w:cs="Times New Roman"/>
          <w:sz w:val="24"/>
          <w:szCs w:val="24"/>
          <w:lang w:eastAsia="ru-RU"/>
        </w:rPr>
        <w:t>сдавление</w:t>
      </w:r>
      <w:proofErr w:type="spellEnd"/>
      <w:r w:rsidRPr="00CC575C">
        <w:rPr>
          <w:rFonts w:ascii="Times New Roman" w:eastAsia="Times New Roman" w:hAnsi="Times New Roman" w:cs="Times New Roman"/>
          <w:sz w:val="24"/>
          <w:szCs w:val="24"/>
          <w:lang w:eastAsia="ru-RU"/>
        </w:rPr>
        <w:t xml:space="preserve"> верхней полой вены (опухолевое поражение </w:t>
      </w:r>
      <w:proofErr w:type="spellStart"/>
      <w:r w:rsidRPr="00CC575C">
        <w:rPr>
          <w:rFonts w:ascii="Times New Roman" w:eastAsia="Times New Roman" w:hAnsi="Times New Roman" w:cs="Times New Roman"/>
          <w:sz w:val="24"/>
          <w:szCs w:val="24"/>
          <w:lang w:eastAsia="ru-RU"/>
        </w:rPr>
        <w:t>лимфоузлов</w:t>
      </w:r>
      <w:proofErr w:type="spellEnd"/>
      <w:r w:rsidRPr="00CC575C">
        <w:rPr>
          <w:rFonts w:ascii="Times New Roman" w:eastAsia="Times New Roman" w:hAnsi="Times New Roman" w:cs="Times New Roman"/>
          <w:sz w:val="24"/>
          <w:szCs w:val="24"/>
          <w:lang w:eastAsia="ru-RU"/>
        </w:rPr>
        <w:t xml:space="preserve"> средостения).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 xml:space="preserve">Однако следует иметь </w:t>
      </w:r>
      <w:proofErr w:type="gramStart"/>
      <w:r w:rsidRPr="00CC575C">
        <w:rPr>
          <w:rFonts w:ascii="Times New Roman" w:eastAsia="Times New Roman" w:hAnsi="Times New Roman" w:cs="Times New Roman"/>
          <w:sz w:val="24"/>
          <w:szCs w:val="24"/>
          <w:lang w:eastAsia="ru-RU"/>
        </w:rPr>
        <w:t>ввиду</w:t>
      </w:r>
      <w:proofErr w:type="gramEnd"/>
      <w:r w:rsidRPr="00CC575C">
        <w:rPr>
          <w:rFonts w:ascii="Times New Roman" w:eastAsia="Times New Roman" w:hAnsi="Times New Roman" w:cs="Times New Roman"/>
          <w:sz w:val="24"/>
          <w:szCs w:val="24"/>
          <w:lang w:eastAsia="ru-RU"/>
        </w:rPr>
        <w:t xml:space="preserve">, что </w:t>
      </w:r>
      <w:proofErr w:type="gramStart"/>
      <w:r w:rsidRPr="00CC575C">
        <w:rPr>
          <w:rFonts w:ascii="Times New Roman" w:eastAsia="Times New Roman" w:hAnsi="Times New Roman" w:cs="Times New Roman"/>
          <w:sz w:val="24"/>
          <w:szCs w:val="24"/>
          <w:lang w:eastAsia="ru-RU"/>
        </w:rPr>
        <w:t>симптомы</w:t>
      </w:r>
      <w:proofErr w:type="gramEnd"/>
      <w:r w:rsidRPr="00CC575C">
        <w:rPr>
          <w:rFonts w:ascii="Times New Roman" w:eastAsia="Times New Roman" w:hAnsi="Times New Roman" w:cs="Times New Roman"/>
          <w:sz w:val="24"/>
          <w:szCs w:val="24"/>
          <w:lang w:eastAsia="ru-RU"/>
        </w:rPr>
        <w:t xml:space="preserve"> </w:t>
      </w:r>
      <w:proofErr w:type="spellStart"/>
      <w:r w:rsidRPr="00CC575C">
        <w:rPr>
          <w:rFonts w:ascii="Times New Roman" w:eastAsia="Times New Roman" w:hAnsi="Times New Roman" w:cs="Times New Roman"/>
          <w:sz w:val="24"/>
          <w:szCs w:val="24"/>
          <w:lang w:eastAsia="ru-RU"/>
        </w:rPr>
        <w:t>сдавления</w:t>
      </w:r>
      <w:proofErr w:type="spellEnd"/>
      <w:r w:rsidRPr="00CC575C">
        <w:rPr>
          <w:rFonts w:ascii="Times New Roman" w:eastAsia="Times New Roman" w:hAnsi="Times New Roman" w:cs="Times New Roman"/>
          <w:sz w:val="24"/>
          <w:szCs w:val="24"/>
          <w:lang w:eastAsia="ru-RU"/>
        </w:rPr>
        <w:t xml:space="preserve"> органов средостения, известные как "медиастинальный компрессионный синдром", могут наблюдаться не только при опухолях и кистах средостения, но и при целом ряде других заболеваний - пороках сердца, аневризмах аорты, тромбозе верхней полой вены. Памятуя об этом, в большинстве случаев удается правильно определить причину синдрома. </w:t>
      </w:r>
    </w:p>
    <w:p w:rsidR="00CC575C" w:rsidRPr="00CC575C" w:rsidRDefault="00CC575C" w:rsidP="00CC575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575C">
        <w:rPr>
          <w:rFonts w:ascii="Times New Roman" w:eastAsia="Times New Roman" w:hAnsi="Times New Roman" w:cs="Times New Roman"/>
          <w:b/>
          <w:bCs/>
          <w:sz w:val="27"/>
          <w:szCs w:val="27"/>
          <w:lang w:eastAsia="ru-RU"/>
        </w:rPr>
        <w:t xml:space="preserve">Осмотр больного </w:t>
      </w:r>
    </w:p>
    <w:p w:rsidR="00CC575C" w:rsidRPr="00CC575C" w:rsidRDefault="00CC575C" w:rsidP="00CC575C">
      <w:pPr>
        <w:spacing w:after="240" w:line="240" w:lineRule="auto"/>
        <w:rPr>
          <w:rFonts w:ascii="Times New Roman" w:eastAsia="Times New Roman" w:hAnsi="Times New Roman" w:cs="Times New Roman"/>
          <w:sz w:val="24"/>
          <w:szCs w:val="24"/>
          <w:lang w:eastAsia="ru-RU"/>
        </w:rPr>
      </w:pPr>
      <w:r w:rsidRPr="00CC575C">
        <w:rPr>
          <w:rFonts w:ascii="Times New Roman" w:eastAsia="Times New Roman" w:hAnsi="Times New Roman" w:cs="Times New Roman"/>
          <w:sz w:val="24"/>
          <w:szCs w:val="24"/>
          <w:lang w:eastAsia="ru-RU"/>
        </w:rPr>
        <w:t xml:space="preserve">Осмотр больного может дать ценные указания на локализацию и характер опухоли средостения.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 xml:space="preserve">1. Выраженный рисунок подкожных вен груди и живота, его симметричность, распространенность на область спины указывают не только на компрессию верхней полой вены, но и уровень </w:t>
      </w:r>
      <w:proofErr w:type="spellStart"/>
      <w:r w:rsidRPr="00CC575C">
        <w:rPr>
          <w:rFonts w:ascii="Times New Roman" w:eastAsia="Times New Roman" w:hAnsi="Times New Roman" w:cs="Times New Roman"/>
          <w:sz w:val="24"/>
          <w:szCs w:val="24"/>
          <w:lang w:eastAsia="ru-RU"/>
        </w:rPr>
        <w:t>сдавления</w:t>
      </w:r>
      <w:proofErr w:type="spellEnd"/>
      <w:r w:rsidRPr="00CC575C">
        <w:rPr>
          <w:rFonts w:ascii="Times New Roman" w:eastAsia="Times New Roman" w:hAnsi="Times New Roman" w:cs="Times New Roman"/>
          <w:sz w:val="24"/>
          <w:szCs w:val="24"/>
          <w:lang w:eastAsia="ru-RU"/>
        </w:rPr>
        <w:t xml:space="preserve"> - выше или ниже устья непарной вены, сдавлена ли сама верхняя полая вена или одна из безымянных вен.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 xml:space="preserve">2. Трофические расстройства кожи верхних конечностей туловища (нарушение тургора, пигментация, </w:t>
      </w:r>
      <w:proofErr w:type="spellStart"/>
      <w:r w:rsidRPr="00CC575C">
        <w:rPr>
          <w:rFonts w:ascii="Times New Roman" w:eastAsia="Times New Roman" w:hAnsi="Times New Roman" w:cs="Times New Roman"/>
          <w:sz w:val="24"/>
          <w:szCs w:val="24"/>
          <w:lang w:eastAsia="ru-RU"/>
        </w:rPr>
        <w:t>оволосения</w:t>
      </w:r>
      <w:proofErr w:type="spellEnd"/>
      <w:r w:rsidRPr="00CC575C">
        <w:rPr>
          <w:rFonts w:ascii="Times New Roman" w:eastAsia="Times New Roman" w:hAnsi="Times New Roman" w:cs="Times New Roman"/>
          <w:sz w:val="24"/>
          <w:szCs w:val="24"/>
          <w:lang w:eastAsia="ru-RU"/>
        </w:rPr>
        <w:t xml:space="preserve">) возникают при </w:t>
      </w:r>
      <w:proofErr w:type="spellStart"/>
      <w:r w:rsidRPr="00CC575C">
        <w:rPr>
          <w:rFonts w:ascii="Times New Roman" w:eastAsia="Times New Roman" w:hAnsi="Times New Roman" w:cs="Times New Roman"/>
          <w:sz w:val="24"/>
          <w:szCs w:val="24"/>
          <w:lang w:eastAsia="ru-RU"/>
        </w:rPr>
        <w:t>сдавлении</w:t>
      </w:r>
      <w:proofErr w:type="spellEnd"/>
      <w:r w:rsidRPr="00CC575C">
        <w:rPr>
          <w:rFonts w:ascii="Times New Roman" w:eastAsia="Times New Roman" w:hAnsi="Times New Roman" w:cs="Times New Roman"/>
          <w:sz w:val="24"/>
          <w:szCs w:val="24"/>
          <w:lang w:eastAsia="ru-RU"/>
        </w:rPr>
        <w:t xml:space="preserve"> симпатического ствола и грудных нервов.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 xml:space="preserve">3. Обнаружение синдрома </w:t>
      </w:r>
      <w:proofErr w:type="spellStart"/>
      <w:r w:rsidRPr="00CC575C">
        <w:rPr>
          <w:rFonts w:ascii="Times New Roman" w:eastAsia="Times New Roman" w:hAnsi="Times New Roman" w:cs="Times New Roman"/>
          <w:sz w:val="24"/>
          <w:szCs w:val="24"/>
          <w:lang w:eastAsia="ru-RU"/>
        </w:rPr>
        <w:t>Хорнера</w:t>
      </w:r>
      <w:proofErr w:type="spellEnd"/>
      <w:r w:rsidRPr="00CC575C">
        <w:rPr>
          <w:rFonts w:ascii="Times New Roman" w:eastAsia="Times New Roman" w:hAnsi="Times New Roman" w:cs="Times New Roman"/>
          <w:sz w:val="24"/>
          <w:szCs w:val="24"/>
          <w:lang w:eastAsia="ru-RU"/>
        </w:rPr>
        <w:t xml:space="preserve"> указывает на уровень </w:t>
      </w:r>
      <w:proofErr w:type="spellStart"/>
      <w:r w:rsidRPr="00CC575C">
        <w:rPr>
          <w:rFonts w:ascii="Times New Roman" w:eastAsia="Times New Roman" w:hAnsi="Times New Roman" w:cs="Times New Roman"/>
          <w:sz w:val="24"/>
          <w:szCs w:val="24"/>
          <w:lang w:eastAsia="ru-RU"/>
        </w:rPr>
        <w:t>сдавления</w:t>
      </w:r>
      <w:proofErr w:type="spellEnd"/>
      <w:r w:rsidRPr="00CC575C">
        <w:rPr>
          <w:rFonts w:ascii="Times New Roman" w:eastAsia="Times New Roman" w:hAnsi="Times New Roman" w:cs="Times New Roman"/>
          <w:sz w:val="24"/>
          <w:szCs w:val="24"/>
          <w:lang w:eastAsia="ru-RU"/>
        </w:rPr>
        <w:t xml:space="preserve"> симпатического ствола (звездчатый ганглий).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 xml:space="preserve">4. Очень важным признаком является локальная деформация грудной стенки. Чаще выбухание замечается в области передней грудной стенки, реже - задней, соответственно локализации опухоли. Уже сам этот факт свидетельствует, что опухоль плотная, т. к. тонкостенная киста не способна деформировать грудную стенку. Мы заметили, что при опухолях вилочковой железы происходит деформация грудины соответственно ложу тимуса. При тератомах обычно отмечаются </w:t>
      </w:r>
      <w:proofErr w:type="spellStart"/>
      <w:r w:rsidRPr="00CC575C">
        <w:rPr>
          <w:rFonts w:ascii="Times New Roman" w:eastAsia="Times New Roman" w:hAnsi="Times New Roman" w:cs="Times New Roman"/>
          <w:sz w:val="24"/>
          <w:szCs w:val="24"/>
          <w:lang w:eastAsia="ru-RU"/>
        </w:rPr>
        <w:t>парастернальные</w:t>
      </w:r>
      <w:proofErr w:type="spellEnd"/>
      <w:r w:rsidRPr="00CC575C">
        <w:rPr>
          <w:rFonts w:ascii="Times New Roman" w:eastAsia="Times New Roman" w:hAnsi="Times New Roman" w:cs="Times New Roman"/>
          <w:sz w:val="24"/>
          <w:szCs w:val="24"/>
          <w:lang w:eastAsia="ru-RU"/>
        </w:rPr>
        <w:t xml:space="preserve"> выбухания грудной стенки справа или слева от грудины - соответственно залеганию тератом. Иногда удается обнаружить </w:t>
      </w:r>
      <w:proofErr w:type="spellStart"/>
      <w:r w:rsidRPr="00CC575C">
        <w:rPr>
          <w:rFonts w:ascii="Times New Roman" w:eastAsia="Times New Roman" w:hAnsi="Times New Roman" w:cs="Times New Roman"/>
          <w:sz w:val="24"/>
          <w:szCs w:val="24"/>
          <w:lang w:eastAsia="ru-RU"/>
        </w:rPr>
        <w:t>пульсаторное</w:t>
      </w:r>
      <w:proofErr w:type="spellEnd"/>
      <w:r w:rsidRPr="00CC575C">
        <w:rPr>
          <w:rFonts w:ascii="Times New Roman" w:eastAsia="Times New Roman" w:hAnsi="Times New Roman" w:cs="Times New Roman"/>
          <w:sz w:val="24"/>
          <w:szCs w:val="24"/>
          <w:lang w:eastAsia="ru-RU"/>
        </w:rPr>
        <w:t xml:space="preserve"> колебание </w:t>
      </w:r>
      <w:proofErr w:type="spellStart"/>
      <w:r w:rsidRPr="00CC575C">
        <w:rPr>
          <w:rFonts w:ascii="Times New Roman" w:eastAsia="Times New Roman" w:hAnsi="Times New Roman" w:cs="Times New Roman"/>
          <w:sz w:val="24"/>
          <w:szCs w:val="24"/>
          <w:lang w:eastAsia="ru-RU"/>
        </w:rPr>
        <w:t>выбухающего</w:t>
      </w:r>
      <w:proofErr w:type="spellEnd"/>
      <w:r w:rsidRPr="00CC575C">
        <w:rPr>
          <w:rFonts w:ascii="Times New Roman" w:eastAsia="Times New Roman" w:hAnsi="Times New Roman" w:cs="Times New Roman"/>
          <w:sz w:val="24"/>
          <w:szCs w:val="24"/>
          <w:lang w:eastAsia="ru-RU"/>
        </w:rPr>
        <w:t xml:space="preserve"> участка грудной стенки. Этот признак передаточной пульсации чаще всего наблюдается при </w:t>
      </w:r>
      <w:proofErr w:type="spellStart"/>
      <w:r w:rsidRPr="00CC575C">
        <w:rPr>
          <w:rFonts w:ascii="Times New Roman" w:eastAsia="Times New Roman" w:hAnsi="Times New Roman" w:cs="Times New Roman"/>
          <w:sz w:val="24"/>
          <w:szCs w:val="24"/>
          <w:lang w:eastAsia="ru-RU"/>
        </w:rPr>
        <w:t>дермоидных</w:t>
      </w:r>
      <w:proofErr w:type="spellEnd"/>
      <w:r w:rsidRPr="00CC575C">
        <w:rPr>
          <w:rFonts w:ascii="Times New Roman" w:eastAsia="Times New Roman" w:hAnsi="Times New Roman" w:cs="Times New Roman"/>
          <w:sz w:val="24"/>
          <w:szCs w:val="24"/>
          <w:lang w:eastAsia="ru-RU"/>
        </w:rPr>
        <w:t xml:space="preserve"> кистах или тератомах. </w:t>
      </w:r>
    </w:p>
    <w:p w:rsidR="00CC575C" w:rsidRPr="00CC575C" w:rsidRDefault="00CC575C" w:rsidP="00CC575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575C">
        <w:rPr>
          <w:rFonts w:ascii="Times New Roman" w:eastAsia="Times New Roman" w:hAnsi="Times New Roman" w:cs="Times New Roman"/>
          <w:b/>
          <w:bCs/>
          <w:sz w:val="27"/>
          <w:szCs w:val="27"/>
          <w:lang w:eastAsia="ru-RU"/>
        </w:rPr>
        <w:t xml:space="preserve">Аускультация и перкуссия </w:t>
      </w:r>
    </w:p>
    <w:p w:rsidR="00CC575C" w:rsidRPr="00CC575C" w:rsidRDefault="00CC575C" w:rsidP="00CC575C">
      <w:pPr>
        <w:spacing w:after="240" w:line="240" w:lineRule="auto"/>
        <w:rPr>
          <w:rFonts w:ascii="Times New Roman" w:eastAsia="Times New Roman" w:hAnsi="Times New Roman" w:cs="Times New Roman"/>
          <w:sz w:val="24"/>
          <w:szCs w:val="24"/>
          <w:lang w:eastAsia="ru-RU"/>
        </w:rPr>
      </w:pPr>
      <w:hyperlink r:id="rId5" w:history="1">
        <w:r w:rsidRPr="00CC575C">
          <w:rPr>
            <w:rFonts w:ascii="Times New Roman" w:eastAsia="Times New Roman" w:hAnsi="Times New Roman" w:cs="Times New Roman"/>
            <w:color w:val="0000FF"/>
            <w:sz w:val="24"/>
            <w:szCs w:val="24"/>
            <w:u w:val="single"/>
            <w:lang w:eastAsia="ru-RU"/>
          </w:rPr>
          <w:t>Аускультацией</w:t>
        </w:r>
      </w:hyperlink>
      <w:r w:rsidRPr="00CC575C">
        <w:rPr>
          <w:rFonts w:ascii="Times New Roman" w:eastAsia="Times New Roman" w:hAnsi="Times New Roman" w:cs="Times New Roman"/>
          <w:sz w:val="24"/>
          <w:szCs w:val="24"/>
          <w:lang w:eastAsia="ru-RU"/>
        </w:rPr>
        <w:t xml:space="preserve"> и </w:t>
      </w:r>
      <w:hyperlink r:id="rId6" w:history="1">
        <w:r w:rsidRPr="00CC575C">
          <w:rPr>
            <w:rFonts w:ascii="Times New Roman" w:eastAsia="Times New Roman" w:hAnsi="Times New Roman" w:cs="Times New Roman"/>
            <w:color w:val="0000FF"/>
            <w:sz w:val="24"/>
            <w:szCs w:val="24"/>
            <w:u w:val="single"/>
            <w:lang w:eastAsia="ru-RU"/>
          </w:rPr>
          <w:t>перкуссией</w:t>
        </w:r>
      </w:hyperlink>
      <w:r w:rsidRPr="00CC575C">
        <w:rPr>
          <w:rFonts w:ascii="Times New Roman" w:eastAsia="Times New Roman" w:hAnsi="Times New Roman" w:cs="Times New Roman"/>
          <w:sz w:val="24"/>
          <w:szCs w:val="24"/>
          <w:lang w:eastAsia="ru-RU"/>
        </w:rPr>
        <w:t xml:space="preserve"> можно получить сведения о локализации опухоли или кисты только в том случае, если она прилегает к грудной стенке и имеет достаточную величину. При новообразованиях переднего средостения с целью отличия тонкостенных кист от плотных опухолей (например, кист от тератом, </w:t>
      </w:r>
      <w:proofErr w:type="spellStart"/>
      <w:r w:rsidRPr="00CC575C">
        <w:rPr>
          <w:rFonts w:ascii="Times New Roman" w:eastAsia="Times New Roman" w:hAnsi="Times New Roman" w:cs="Times New Roman"/>
          <w:sz w:val="24"/>
          <w:szCs w:val="24"/>
          <w:lang w:eastAsia="ru-RU"/>
        </w:rPr>
        <w:t>тимом</w:t>
      </w:r>
      <w:proofErr w:type="spellEnd"/>
      <w:r w:rsidRPr="00CC575C">
        <w:rPr>
          <w:rFonts w:ascii="Times New Roman" w:eastAsia="Times New Roman" w:hAnsi="Times New Roman" w:cs="Times New Roman"/>
          <w:sz w:val="24"/>
          <w:szCs w:val="24"/>
          <w:lang w:eastAsia="ru-RU"/>
        </w:rPr>
        <w:t xml:space="preserve">) следует применять симптом звуковой проводимости, подмеченный нами. Суть этого симптома состоит в том, что при </w:t>
      </w:r>
      <w:proofErr w:type="gramStart"/>
      <w:r w:rsidRPr="00CC575C">
        <w:rPr>
          <w:rFonts w:ascii="Times New Roman" w:eastAsia="Times New Roman" w:hAnsi="Times New Roman" w:cs="Times New Roman"/>
          <w:sz w:val="24"/>
          <w:szCs w:val="24"/>
          <w:lang w:eastAsia="ru-RU"/>
        </w:rPr>
        <w:t>плотных опухолях, прилегающих к грудной стенке и сердцу удается</w:t>
      </w:r>
      <w:proofErr w:type="gramEnd"/>
      <w:r w:rsidRPr="00CC575C">
        <w:rPr>
          <w:rFonts w:ascii="Times New Roman" w:eastAsia="Times New Roman" w:hAnsi="Times New Roman" w:cs="Times New Roman"/>
          <w:sz w:val="24"/>
          <w:szCs w:val="24"/>
          <w:lang w:eastAsia="ru-RU"/>
        </w:rPr>
        <w:t xml:space="preserve"> выслушать сердечные тоны, проводимые в зону </w:t>
      </w:r>
      <w:proofErr w:type="spellStart"/>
      <w:r w:rsidRPr="00CC575C">
        <w:rPr>
          <w:rFonts w:ascii="Times New Roman" w:eastAsia="Times New Roman" w:hAnsi="Times New Roman" w:cs="Times New Roman"/>
          <w:sz w:val="24"/>
          <w:szCs w:val="24"/>
          <w:lang w:eastAsia="ru-RU"/>
        </w:rPr>
        <w:t>перкуторно</w:t>
      </w:r>
      <w:proofErr w:type="spellEnd"/>
      <w:r w:rsidRPr="00CC575C">
        <w:rPr>
          <w:rFonts w:ascii="Times New Roman" w:eastAsia="Times New Roman" w:hAnsi="Times New Roman" w:cs="Times New Roman"/>
          <w:sz w:val="24"/>
          <w:szCs w:val="24"/>
          <w:lang w:eastAsia="ru-RU"/>
        </w:rPr>
        <w:t xml:space="preserve"> определяемой тупости над опухолью. При тонкостенных кистах сердечные гоны не проводятся (аналогично выпотным плевритам). Проверяя этот симптом при </w:t>
      </w:r>
      <w:proofErr w:type="spellStart"/>
      <w:r w:rsidRPr="00CC575C">
        <w:rPr>
          <w:rFonts w:ascii="Times New Roman" w:eastAsia="Times New Roman" w:hAnsi="Times New Roman" w:cs="Times New Roman"/>
          <w:sz w:val="24"/>
          <w:szCs w:val="24"/>
          <w:lang w:eastAsia="ru-RU"/>
        </w:rPr>
        <w:t>целомических</w:t>
      </w:r>
      <w:proofErr w:type="spellEnd"/>
      <w:r w:rsidRPr="00CC575C">
        <w:rPr>
          <w:rFonts w:ascii="Times New Roman" w:eastAsia="Times New Roman" w:hAnsi="Times New Roman" w:cs="Times New Roman"/>
          <w:sz w:val="24"/>
          <w:szCs w:val="24"/>
          <w:lang w:eastAsia="ru-RU"/>
        </w:rPr>
        <w:t xml:space="preserve"> кистах и тератомах, мы убедились в его дифференциально-диагностической ценности. </w:t>
      </w:r>
    </w:p>
    <w:p w:rsidR="00CC575C" w:rsidRPr="00CC575C" w:rsidRDefault="00CC575C" w:rsidP="00CC575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575C">
        <w:rPr>
          <w:rFonts w:ascii="Times New Roman" w:eastAsia="Times New Roman" w:hAnsi="Times New Roman" w:cs="Times New Roman"/>
          <w:b/>
          <w:bCs/>
          <w:sz w:val="27"/>
          <w:szCs w:val="27"/>
          <w:lang w:eastAsia="ru-RU"/>
        </w:rPr>
        <w:t xml:space="preserve">Клинико-рентгенологические методы исследования </w:t>
      </w:r>
    </w:p>
    <w:p w:rsidR="00BD0AD9" w:rsidRPr="00CC575C" w:rsidRDefault="00CC575C" w:rsidP="00CC575C">
      <w:r w:rsidRPr="00CC575C">
        <w:rPr>
          <w:rFonts w:ascii="Times New Roman" w:eastAsia="Times New Roman" w:hAnsi="Times New Roman" w:cs="Times New Roman"/>
          <w:sz w:val="24"/>
          <w:szCs w:val="24"/>
          <w:lang w:eastAsia="ru-RU"/>
        </w:rPr>
        <w:t xml:space="preserve">Дальнейшие объективные методы исследования больного с опухолью средостения должны быть направлены на изучение функций важнейших анатомических образований средостения - крупных нервных стволов, магистральных сосудов, полых органов. Поэтому все клинико-рентгенологические методы исследования можно разделить на 3 группы.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 xml:space="preserve">А. </w:t>
      </w:r>
      <w:r w:rsidRPr="00CC575C">
        <w:rPr>
          <w:rFonts w:ascii="Times New Roman" w:eastAsia="Times New Roman" w:hAnsi="Times New Roman" w:cs="Times New Roman"/>
          <w:i/>
          <w:iCs/>
          <w:sz w:val="24"/>
          <w:szCs w:val="24"/>
          <w:lang w:eastAsia="ru-RU"/>
        </w:rPr>
        <w:t>Изучение функций симпатического ствола и грудных нервов</w:t>
      </w:r>
      <w:r w:rsidRPr="00CC575C">
        <w:rPr>
          <w:rFonts w:ascii="Times New Roman" w:eastAsia="Times New Roman" w:hAnsi="Times New Roman" w:cs="Times New Roman"/>
          <w:sz w:val="24"/>
          <w:szCs w:val="24"/>
          <w:lang w:eastAsia="ru-RU"/>
        </w:rPr>
        <w:t xml:space="preserve">: </w:t>
      </w:r>
      <w:r w:rsidRPr="00CC575C">
        <w:rPr>
          <w:rFonts w:ascii="Times New Roman" w:eastAsia="Times New Roman" w:hAnsi="Times New Roman" w:cs="Times New Roman"/>
          <w:sz w:val="24"/>
          <w:szCs w:val="24"/>
          <w:lang w:eastAsia="ru-RU"/>
        </w:rPr>
        <w:br/>
        <w:t xml:space="preserve">1. Исследование сегментарной кожной болевой чувствительности. </w:t>
      </w:r>
      <w:r w:rsidRPr="00CC575C">
        <w:rPr>
          <w:rFonts w:ascii="Times New Roman" w:eastAsia="Times New Roman" w:hAnsi="Times New Roman" w:cs="Times New Roman"/>
          <w:sz w:val="24"/>
          <w:szCs w:val="24"/>
          <w:lang w:eastAsia="ru-RU"/>
        </w:rPr>
        <w:br/>
        <w:t xml:space="preserve">2. </w:t>
      </w:r>
      <w:proofErr w:type="spellStart"/>
      <w:r w:rsidRPr="00CC575C">
        <w:rPr>
          <w:rFonts w:ascii="Times New Roman" w:eastAsia="Times New Roman" w:hAnsi="Times New Roman" w:cs="Times New Roman"/>
          <w:sz w:val="24"/>
          <w:szCs w:val="24"/>
          <w:lang w:eastAsia="ru-RU"/>
        </w:rPr>
        <w:t>Электротермометрия</w:t>
      </w:r>
      <w:proofErr w:type="spellEnd"/>
      <w:r w:rsidRPr="00CC575C">
        <w:rPr>
          <w:rFonts w:ascii="Times New Roman" w:eastAsia="Times New Roman" w:hAnsi="Times New Roman" w:cs="Times New Roman"/>
          <w:sz w:val="24"/>
          <w:szCs w:val="24"/>
          <w:lang w:eastAsia="ru-RU"/>
        </w:rPr>
        <w:t xml:space="preserve"> симметричных участков кожных покровов лица и туловища. </w:t>
      </w:r>
      <w:r w:rsidRPr="00CC575C">
        <w:rPr>
          <w:rFonts w:ascii="Times New Roman" w:eastAsia="Times New Roman" w:hAnsi="Times New Roman" w:cs="Times New Roman"/>
          <w:sz w:val="24"/>
          <w:szCs w:val="24"/>
          <w:lang w:eastAsia="ru-RU"/>
        </w:rPr>
        <w:br/>
        <w:t xml:space="preserve">3. Исследование потоотделения путем пробы Минора.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 xml:space="preserve">Б. </w:t>
      </w:r>
      <w:r w:rsidRPr="00CC575C">
        <w:rPr>
          <w:rFonts w:ascii="Times New Roman" w:eastAsia="Times New Roman" w:hAnsi="Times New Roman" w:cs="Times New Roman"/>
          <w:i/>
          <w:iCs/>
          <w:sz w:val="24"/>
          <w:szCs w:val="24"/>
          <w:lang w:eastAsia="ru-RU"/>
        </w:rPr>
        <w:t>Изучение состояния магистральных сосудов</w:t>
      </w:r>
      <w:r w:rsidRPr="00CC575C">
        <w:rPr>
          <w:rFonts w:ascii="Times New Roman" w:eastAsia="Times New Roman" w:hAnsi="Times New Roman" w:cs="Times New Roman"/>
          <w:sz w:val="24"/>
          <w:szCs w:val="24"/>
          <w:lang w:eastAsia="ru-RU"/>
        </w:rPr>
        <w:t xml:space="preserve">: </w:t>
      </w:r>
      <w:r w:rsidRPr="00CC575C">
        <w:rPr>
          <w:rFonts w:ascii="Times New Roman" w:eastAsia="Times New Roman" w:hAnsi="Times New Roman" w:cs="Times New Roman"/>
          <w:sz w:val="24"/>
          <w:szCs w:val="24"/>
          <w:lang w:eastAsia="ru-RU"/>
        </w:rPr>
        <w:br/>
        <w:t xml:space="preserve">1. Измерение артериального давления или </w:t>
      </w:r>
      <w:proofErr w:type="spellStart"/>
      <w:r w:rsidRPr="00CC575C">
        <w:rPr>
          <w:rFonts w:ascii="Times New Roman" w:eastAsia="Times New Roman" w:hAnsi="Times New Roman" w:cs="Times New Roman"/>
          <w:sz w:val="24"/>
          <w:szCs w:val="24"/>
          <w:lang w:eastAsia="ru-RU"/>
        </w:rPr>
        <w:t>осцилография</w:t>
      </w:r>
      <w:proofErr w:type="spellEnd"/>
      <w:r w:rsidRPr="00CC575C">
        <w:rPr>
          <w:rFonts w:ascii="Times New Roman" w:eastAsia="Times New Roman" w:hAnsi="Times New Roman" w:cs="Times New Roman"/>
          <w:sz w:val="24"/>
          <w:szCs w:val="24"/>
          <w:lang w:eastAsia="ru-RU"/>
        </w:rPr>
        <w:t xml:space="preserve"> плечевой и подколенной артерий. </w:t>
      </w:r>
      <w:r w:rsidRPr="00CC575C">
        <w:rPr>
          <w:rFonts w:ascii="Times New Roman" w:eastAsia="Times New Roman" w:hAnsi="Times New Roman" w:cs="Times New Roman"/>
          <w:sz w:val="24"/>
          <w:szCs w:val="24"/>
          <w:lang w:eastAsia="ru-RU"/>
        </w:rPr>
        <w:br/>
        <w:t xml:space="preserve">2. Измерение венозного давления (флеботонометрия) верхних и нижних конечностей. </w:t>
      </w:r>
      <w:r w:rsidRPr="00CC575C">
        <w:rPr>
          <w:rFonts w:ascii="Times New Roman" w:eastAsia="Times New Roman" w:hAnsi="Times New Roman" w:cs="Times New Roman"/>
          <w:sz w:val="24"/>
          <w:szCs w:val="24"/>
          <w:lang w:eastAsia="ru-RU"/>
        </w:rPr>
        <w:br/>
        <w:t xml:space="preserve">3. Медиастинальная флебография безымянных вен и верхней полой вены. </w:t>
      </w:r>
      <w:r w:rsidRPr="00CC575C">
        <w:rPr>
          <w:rFonts w:ascii="Times New Roman" w:eastAsia="Times New Roman" w:hAnsi="Times New Roman" w:cs="Times New Roman"/>
          <w:sz w:val="24"/>
          <w:szCs w:val="24"/>
          <w:lang w:eastAsia="ru-RU"/>
        </w:rPr>
        <w:br/>
        <w:t xml:space="preserve">4. </w:t>
      </w:r>
      <w:proofErr w:type="spellStart"/>
      <w:r w:rsidRPr="00CC575C">
        <w:rPr>
          <w:rFonts w:ascii="Times New Roman" w:eastAsia="Times New Roman" w:hAnsi="Times New Roman" w:cs="Times New Roman"/>
          <w:sz w:val="24"/>
          <w:szCs w:val="24"/>
          <w:lang w:eastAsia="ru-RU"/>
        </w:rPr>
        <w:t>Аортография</w:t>
      </w:r>
      <w:proofErr w:type="spellEnd"/>
      <w:r w:rsidRPr="00CC575C">
        <w:rPr>
          <w:rFonts w:ascii="Times New Roman" w:eastAsia="Times New Roman" w:hAnsi="Times New Roman" w:cs="Times New Roman"/>
          <w:sz w:val="24"/>
          <w:szCs w:val="24"/>
          <w:lang w:eastAsia="ru-RU"/>
        </w:rPr>
        <w:t xml:space="preserve">.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 xml:space="preserve">В. </w:t>
      </w:r>
      <w:r w:rsidRPr="00CC575C">
        <w:rPr>
          <w:rFonts w:ascii="Times New Roman" w:eastAsia="Times New Roman" w:hAnsi="Times New Roman" w:cs="Times New Roman"/>
          <w:i/>
          <w:iCs/>
          <w:sz w:val="24"/>
          <w:szCs w:val="24"/>
          <w:lang w:eastAsia="ru-RU"/>
        </w:rPr>
        <w:t>Изучение состояния полых органов средостения</w:t>
      </w:r>
      <w:r w:rsidRPr="00CC575C">
        <w:rPr>
          <w:rFonts w:ascii="Times New Roman" w:eastAsia="Times New Roman" w:hAnsi="Times New Roman" w:cs="Times New Roman"/>
          <w:sz w:val="24"/>
          <w:szCs w:val="24"/>
          <w:lang w:eastAsia="ru-RU"/>
        </w:rPr>
        <w:t xml:space="preserve">: </w:t>
      </w:r>
      <w:r w:rsidRPr="00CC575C">
        <w:rPr>
          <w:rFonts w:ascii="Times New Roman" w:eastAsia="Times New Roman" w:hAnsi="Times New Roman" w:cs="Times New Roman"/>
          <w:sz w:val="24"/>
          <w:szCs w:val="24"/>
          <w:lang w:eastAsia="ru-RU"/>
        </w:rPr>
        <w:br/>
        <w:t xml:space="preserve">1. Сердца - </w:t>
      </w:r>
      <w:proofErr w:type="spellStart"/>
      <w:r w:rsidRPr="00CC575C">
        <w:rPr>
          <w:rFonts w:ascii="Times New Roman" w:eastAsia="Times New Roman" w:hAnsi="Times New Roman" w:cs="Times New Roman"/>
          <w:sz w:val="24"/>
          <w:szCs w:val="24"/>
          <w:lang w:eastAsia="ru-RU"/>
        </w:rPr>
        <w:t>физикальные</w:t>
      </w:r>
      <w:proofErr w:type="spellEnd"/>
      <w:r w:rsidRPr="00CC575C">
        <w:rPr>
          <w:rFonts w:ascii="Times New Roman" w:eastAsia="Times New Roman" w:hAnsi="Times New Roman" w:cs="Times New Roman"/>
          <w:sz w:val="24"/>
          <w:szCs w:val="24"/>
          <w:lang w:eastAsia="ru-RU"/>
        </w:rPr>
        <w:t xml:space="preserve"> данные, электрокардиография, рентгенологическое исследование (</w:t>
      </w:r>
      <w:proofErr w:type="spellStart"/>
      <w:r w:rsidRPr="00CC575C">
        <w:rPr>
          <w:rFonts w:ascii="Times New Roman" w:eastAsia="Times New Roman" w:hAnsi="Times New Roman" w:cs="Times New Roman"/>
          <w:sz w:val="24"/>
          <w:szCs w:val="24"/>
          <w:lang w:eastAsia="ru-RU"/>
        </w:rPr>
        <w:t>рентгенокимография</w:t>
      </w:r>
      <w:proofErr w:type="spellEnd"/>
      <w:r w:rsidRPr="00CC575C">
        <w:rPr>
          <w:rFonts w:ascii="Times New Roman" w:eastAsia="Times New Roman" w:hAnsi="Times New Roman" w:cs="Times New Roman"/>
          <w:sz w:val="24"/>
          <w:szCs w:val="24"/>
          <w:lang w:eastAsia="ru-RU"/>
        </w:rPr>
        <w:t xml:space="preserve">). </w:t>
      </w:r>
      <w:r w:rsidRPr="00CC575C">
        <w:rPr>
          <w:rFonts w:ascii="Times New Roman" w:eastAsia="Times New Roman" w:hAnsi="Times New Roman" w:cs="Times New Roman"/>
          <w:sz w:val="24"/>
          <w:szCs w:val="24"/>
          <w:lang w:eastAsia="ru-RU"/>
        </w:rPr>
        <w:br/>
        <w:t xml:space="preserve">2. Пищевода - </w:t>
      </w:r>
      <w:proofErr w:type="spellStart"/>
      <w:r w:rsidRPr="00CC575C">
        <w:rPr>
          <w:rFonts w:ascii="Times New Roman" w:eastAsia="Times New Roman" w:hAnsi="Times New Roman" w:cs="Times New Roman"/>
          <w:sz w:val="24"/>
          <w:szCs w:val="24"/>
          <w:lang w:eastAsia="ru-RU"/>
        </w:rPr>
        <w:t>констрастное</w:t>
      </w:r>
      <w:proofErr w:type="spellEnd"/>
      <w:r w:rsidRPr="00CC575C">
        <w:rPr>
          <w:rFonts w:ascii="Times New Roman" w:eastAsia="Times New Roman" w:hAnsi="Times New Roman" w:cs="Times New Roman"/>
          <w:sz w:val="24"/>
          <w:szCs w:val="24"/>
          <w:lang w:eastAsia="ru-RU"/>
        </w:rPr>
        <w:t xml:space="preserve"> исследование пищевода, эзофагоскопия. </w:t>
      </w:r>
      <w:r w:rsidRPr="00CC575C">
        <w:rPr>
          <w:rFonts w:ascii="Times New Roman" w:eastAsia="Times New Roman" w:hAnsi="Times New Roman" w:cs="Times New Roman"/>
          <w:sz w:val="24"/>
          <w:szCs w:val="24"/>
          <w:lang w:eastAsia="ru-RU"/>
        </w:rPr>
        <w:br/>
        <w:t xml:space="preserve">3. Трахеи и крупных бронхов - </w:t>
      </w:r>
      <w:proofErr w:type="spellStart"/>
      <w:r w:rsidRPr="00CC575C">
        <w:rPr>
          <w:rFonts w:ascii="Times New Roman" w:eastAsia="Times New Roman" w:hAnsi="Times New Roman" w:cs="Times New Roman"/>
          <w:sz w:val="24"/>
          <w:szCs w:val="24"/>
          <w:lang w:eastAsia="ru-RU"/>
        </w:rPr>
        <w:t>суперэкспонированные</w:t>
      </w:r>
      <w:proofErr w:type="spellEnd"/>
      <w:r w:rsidRPr="00CC575C">
        <w:rPr>
          <w:rFonts w:ascii="Times New Roman" w:eastAsia="Times New Roman" w:hAnsi="Times New Roman" w:cs="Times New Roman"/>
          <w:sz w:val="24"/>
          <w:szCs w:val="24"/>
          <w:lang w:eastAsia="ru-RU"/>
        </w:rPr>
        <w:t xml:space="preserve"> снимки, бронхография, бронхоскопия.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 xml:space="preserve">Помимо этих исследований, следует выделить специальные диагностические приемы: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 xml:space="preserve">1. </w:t>
      </w:r>
      <w:proofErr w:type="spellStart"/>
      <w:r w:rsidRPr="00CC575C">
        <w:rPr>
          <w:rFonts w:ascii="Times New Roman" w:eastAsia="Times New Roman" w:hAnsi="Times New Roman" w:cs="Times New Roman"/>
          <w:sz w:val="24"/>
          <w:szCs w:val="24"/>
          <w:lang w:eastAsia="ru-RU"/>
        </w:rPr>
        <w:t>Пневмомедиастинум</w:t>
      </w:r>
      <w:proofErr w:type="spellEnd"/>
      <w:r w:rsidRPr="00CC575C">
        <w:rPr>
          <w:rFonts w:ascii="Times New Roman" w:eastAsia="Times New Roman" w:hAnsi="Times New Roman" w:cs="Times New Roman"/>
          <w:sz w:val="24"/>
          <w:szCs w:val="24"/>
          <w:lang w:eastAsia="ru-RU"/>
        </w:rPr>
        <w:t xml:space="preserve"> с последующей </w:t>
      </w:r>
      <w:proofErr w:type="spellStart"/>
      <w:r w:rsidRPr="00CC575C">
        <w:rPr>
          <w:rFonts w:ascii="Times New Roman" w:eastAsia="Times New Roman" w:hAnsi="Times New Roman" w:cs="Times New Roman"/>
          <w:sz w:val="24"/>
          <w:szCs w:val="24"/>
          <w:lang w:eastAsia="ru-RU"/>
        </w:rPr>
        <w:t>пневмомедиастинографией</w:t>
      </w:r>
      <w:proofErr w:type="spellEnd"/>
      <w:r w:rsidRPr="00CC575C">
        <w:rPr>
          <w:rFonts w:ascii="Times New Roman" w:eastAsia="Times New Roman" w:hAnsi="Times New Roman" w:cs="Times New Roman"/>
          <w:sz w:val="24"/>
          <w:szCs w:val="24"/>
          <w:lang w:eastAsia="ru-RU"/>
        </w:rPr>
        <w:t xml:space="preserve">.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 xml:space="preserve">2. Диагностическая пункция опухоли или кисты средостения с цитологическим исследованием </w:t>
      </w:r>
      <w:proofErr w:type="spellStart"/>
      <w:r w:rsidRPr="00CC575C">
        <w:rPr>
          <w:rFonts w:ascii="Times New Roman" w:eastAsia="Times New Roman" w:hAnsi="Times New Roman" w:cs="Times New Roman"/>
          <w:sz w:val="24"/>
          <w:szCs w:val="24"/>
          <w:lang w:eastAsia="ru-RU"/>
        </w:rPr>
        <w:t>пунктата</w:t>
      </w:r>
      <w:proofErr w:type="spellEnd"/>
      <w:r w:rsidRPr="00CC575C">
        <w:rPr>
          <w:rFonts w:ascii="Times New Roman" w:eastAsia="Times New Roman" w:hAnsi="Times New Roman" w:cs="Times New Roman"/>
          <w:sz w:val="24"/>
          <w:szCs w:val="24"/>
          <w:lang w:eastAsia="ru-RU"/>
        </w:rPr>
        <w:t xml:space="preserve">. Биопсия </w:t>
      </w:r>
      <w:proofErr w:type="gramStart"/>
      <w:r w:rsidRPr="00CC575C">
        <w:rPr>
          <w:rFonts w:ascii="Times New Roman" w:eastAsia="Times New Roman" w:hAnsi="Times New Roman" w:cs="Times New Roman"/>
          <w:sz w:val="24"/>
          <w:szCs w:val="24"/>
          <w:lang w:eastAsia="ru-RU"/>
        </w:rPr>
        <w:t>увеличенных</w:t>
      </w:r>
      <w:proofErr w:type="gramEnd"/>
      <w:r w:rsidRPr="00CC575C">
        <w:rPr>
          <w:rFonts w:ascii="Times New Roman" w:eastAsia="Times New Roman" w:hAnsi="Times New Roman" w:cs="Times New Roman"/>
          <w:sz w:val="24"/>
          <w:szCs w:val="24"/>
          <w:lang w:eastAsia="ru-RU"/>
        </w:rPr>
        <w:t xml:space="preserve"> периферических </w:t>
      </w:r>
      <w:proofErr w:type="spellStart"/>
      <w:r w:rsidRPr="00CC575C">
        <w:rPr>
          <w:rFonts w:ascii="Times New Roman" w:eastAsia="Times New Roman" w:hAnsi="Times New Roman" w:cs="Times New Roman"/>
          <w:sz w:val="24"/>
          <w:szCs w:val="24"/>
          <w:lang w:eastAsia="ru-RU"/>
        </w:rPr>
        <w:t>лимфоузлов</w:t>
      </w:r>
      <w:proofErr w:type="spellEnd"/>
      <w:r w:rsidRPr="00CC575C">
        <w:rPr>
          <w:rFonts w:ascii="Times New Roman" w:eastAsia="Times New Roman" w:hAnsi="Times New Roman" w:cs="Times New Roman"/>
          <w:sz w:val="24"/>
          <w:szCs w:val="24"/>
          <w:lang w:eastAsia="ru-RU"/>
        </w:rPr>
        <w:t xml:space="preserve">.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 xml:space="preserve">3. Диагностическая торакотомия. </w:t>
      </w:r>
      <w:r w:rsidRPr="00CC575C">
        <w:rPr>
          <w:rFonts w:ascii="Times New Roman" w:eastAsia="Times New Roman" w:hAnsi="Times New Roman" w:cs="Times New Roman"/>
          <w:sz w:val="24"/>
          <w:szCs w:val="24"/>
          <w:lang w:eastAsia="ru-RU"/>
        </w:rPr>
        <w:br/>
      </w:r>
      <w:r w:rsidRPr="00CC575C">
        <w:rPr>
          <w:rFonts w:ascii="Times New Roman" w:eastAsia="Times New Roman" w:hAnsi="Times New Roman" w:cs="Times New Roman"/>
          <w:sz w:val="24"/>
          <w:szCs w:val="24"/>
          <w:lang w:eastAsia="ru-RU"/>
        </w:rPr>
        <w:br/>
        <w:t>В практической работе весь указанный комплекс методов не всегда используется. В каждом конкретном случае обычно применяются методические приемы, которые позволяют уточнить локализацию опухоли, ее распространенность и функциональное состояние сдавленных органов средостения.</w:t>
      </w:r>
    </w:p>
    <w:sectPr w:rsidR="00BD0AD9" w:rsidRPr="00CC575C" w:rsidSect="00E15CA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E15CA0"/>
    <w:rsid w:val="000F46FE"/>
    <w:rsid w:val="00104175"/>
    <w:rsid w:val="00116C47"/>
    <w:rsid w:val="0013596E"/>
    <w:rsid w:val="001475D5"/>
    <w:rsid w:val="001D46A9"/>
    <w:rsid w:val="0026315F"/>
    <w:rsid w:val="002D3DE9"/>
    <w:rsid w:val="003234C0"/>
    <w:rsid w:val="00476346"/>
    <w:rsid w:val="004D76FA"/>
    <w:rsid w:val="005E4C34"/>
    <w:rsid w:val="0060640F"/>
    <w:rsid w:val="007F71A7"/>
    <w:rsid w:val="008445B3"/>
    <w:rsid w:val="008931A0"/>
    <w:rsid w:val="00917BC6"/>
    <w:rsid w:val="00950315"/>
    <w:rsid w:val="00A05745"/>
    <w:rsid w:val="00B551F0"/>
    <w:rsid w:val="00BD0AD9"/>
    <w:rsid w:val="00BE5021"/>
    <w:rsid w:val="00C647F0"/>
    <w:rsid w:val="00C65EFD"/>
    <w:rsid w:val="00CC575C"/>
    <w:rsid w:val="00CF0A86"/>
    <w:rsid w:val="00D30940"/>
    <w:rsid w:val="00D51343"/>
    <w:rsid w:val="00DD4709"/>
    <w:rsid w:val="00E15CA0"/>
    <w:rsid w:val="00E2110C"/>
    <w:rsid w:val="00E345D6"/>
    <w:rsid w:val="00E9702F"/>
    <w:rsid w:val="00F0582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5D6"/>
  </w:style>
  <w:style w:type="paragraph" w:styleId="3">
    <w:name w:val="heading 3"/>
    <w:basedOn w:val="a"/>
    <w:link w:val="30"/>
    <w:uiPriority w:val="9"/>
    <w:qFormat/>
    <w:rsid w:val="00CC575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teleft">
    <w:name w:val="rteleft"/>
    <w:basedOn w:val="a"/>
    <w:rsid w:val="00B551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B551F0"/>
    <w:rPr>
      <w:b/>
      <w:bCs/>
    </w:rPr>
  </w:style>
  <w:style w:type="character" w:customStyle="1" w:styleId="30">
    <w:name w:val="Заголовок 3 Знак"/>
    <w:basedOn w:val="a0"/>
    <w:link w:val="3"/>
    <w:uiPriority w:val="9"/>
    <w:rsid w:val="00CC575C"/>
    <w:rPr>
      <w:rFonts w:ascii="Times New Roman" w:eastAsia="Times New Roman" w:hAnsi="Times New Roman" w:cs="Times New Roman"/>
      <w:b/>
      <w:bCs/>
      <w:sz w:val="27"/>
      <w:szCs w:val="27"/>
      <w:lang w:eastAsia="ru-RU"/>
    </w:rPr>
  </w:style>
  <w:style w:type="character" w:styleId="a4">
    <w:name w:val="Hyperlink"/>
    <w:basedOn w:val="a0"/>
    <w:uiPriority w:val="99"/>
    <w:semiHidden/>
    <w:unhideWhenUsed/>
    <w:rsid w:val="00CC575C"/>
    <w:rPr>
      <w:color w:val="0000FF"/>
      <w:u w:val="single"/>
    </w:rPr>
  </w:style>
</w:styles>
</file>

<file path=word/webSettings.xml><?xml version="1.0" encoding="utf-8"?>
<w:webSettings xmlns:r="http://schemas.openxmlformats.org/officeDocument/2006/relationships" xmlns:w="http://schemas.openxmlformats.org/wordprocessingml/2006/main">
  <w:divs>
    <w:div w:id="159154121">
      <w:bodyDiv w:val="1"/>
      <w:marLeft w:val="0"/>
      <w:marRight w:val="0"/>
      <w:marTop w:val="0"/>
      <w:marBottom w:val="0"/>
      <w:divBdr>
        <w:top w:val="none" w:sz="0" w:space="0" w:color="auto"/>
        <w:left w:val="none" w:sz="0" w:space="0" w:color="auto"/>
        <w:bottom w:val="none" w:sz="0" w:space="0" w:color="auto"/>
        <w:right w:val="none" w:sz="0" w:space="0" w:color="auto"/>
      </w:divBdr>
    </w:div>
    <w:div w:id="289481183">
      <w:bodyDiv w:val="1"/>
      <w:marLeft w:val="0"/>
      <w:marRight w:val="0"/>
      <w:marTop w:val="0"/>
      <w:marBottom w:val="0"/>
      <w:divBdr>
        <w:top w:val="none" w:sz="0" w:space="0" w:color="auto"/>
        <w:left w:val="none" w:sz="0" w:space="0" w:color="auto"/>
        <w:bottom w:val="none" w:sz="0" w:space="0" w:color="auto"/>
        <w:right w:val="none" w:sz="0" w:space="0" w:color="auto"/>
      </w:divBdr>
      <w:divsChild>
        <w:div w:id="2132552414">
          <w:marLeft w:val="0"/>
          <w:marRight w:val="0"/>
          <w:marTop w:val="0"/>
          <w:marBottom w:val="0"/>
          <w:divBdr>
            <w:top w:val="none" w:sz="0" w:space="0" w:color="auto"/>
            <w:left w:val="none" w:sz="0" w:space="0" w:color="auto"/>
            <w:bottom w:val="none" w:sz="0" w:space="0" w:color="auto"/>
            <w:right w:val="none" w:sz="0" w:space="0" w:color="auto"/>
          </w:divBdr>
          <w:divsChild>
            <w:div w:id="2042851560">
              <w:marLeft w:val="0"/>
              <w:marRight w:val="0"/>
              <w:marTop w:val="0"/>
              <w:marBottom w:val="0"/>
              <w:divBdr>
                <w:top w:val="none" w:sz="0" w:space="0" w:color="auto"/>
                <w:left w:val="none" w:sz="0" w:space="0" w:color="auto"/>
                <w:bottom w:val="none" w:sz="0" w:space="0" w:color="auto"/>
                <w:right w:val="none" w:sz="0" w:space="0" w:color="auto"/>
              </w:divBdr>
            </w:div>
            <w:div w:id="706222532">
              <w:marLeft w:val="0"/>
              <w:marRight w:val="0"/>
              <w:marTop w:val="0"/>
              <w:marBottom w:val="0"/>
              <w:divBdr>
                <w:top w:val="none" w:sz="0" w:space="0" w:color="auto"/>
                <w:left w:val="none" w:sz="0" w:space="0" w:color="auto"/>
                <w:bottom w:val="none" w:sz="0" w:space="0" w:color="auto"/>
                <w:right w:val="none" w:sz="0" w:space="0" w:color="auto"/>
              </w:divBdr>
            </w:div>
            <w:div w:id="62719985">
              <w:marLeft w:val="0"/>
              <w:marRight w:val="0"/>
              <w:marTop w:val="0"/>
              <w:marBottom w:val="0"/>
              <w:divBdr>
                <w:top w:val="none" w:sz="0" w:space="0" w:color="auto"/>
                <w:left w:val="none" w:sz="0" w:space="0" w:color="auto"/>
                <w:bottom w:val="none" w:sz="0" w:space="0" w:color="auto"/>
                <w:right w:val="none" w:sz="0" w:space="0" w:color="auto"/>
              </w:divBdr>
            </w:div>
            <w:div w:id="700864307">
              <w:marLeft w:val="0"/>
              <w:marRight w:val="0"/>
              <w:marTop w:val="0"/>
              <w:marBottom w:val="0"/>
              <w:divBdr>
                <w:top w:val="none" w:sz="0" w:space="0" w:color="auto"/>
                <w:left w:val="none" w:sz="0" w:space="0" w:color="auto"/>
                <w:bottom w:val="none" w:sz="0" w:space="0" w:color="auto"/>
                <w:right w:val="none" w:sz="0" w:space="0" w:color="auto"/>
              </w:divBdr>
            </w:div>
            <w:div w:id="1728410017">
              <w:marLeft w:val="0"/>
              <w:marRight w:val="0"/>
              <w:marTop w:val="0"/>
              <w:marBottom w:val="0"/>
              <w:divBdr>
                <w:top w:val="none" w:sz="0" w:space="0" w:color="auto"/>
                <w:left w:val="none" w:sz="0" w:space="0" w:color="auto"/>
                <w:bottom w:val="none" w:sz="0" w:space="0" w:color="auto"/>
                <w:right w:val="none" w:sz="0" w:space="0" w:color="auto"/>
              </w:divBdr>
            </w:div>
            <w:div w:id="1521964322">
              <w:marLeft w:val="0"/>
              <w:marRight w:val="0"/>
              <w:marTop w:val="0"/>
              <w:marBottom w:val="0"/>
              <w:divBdr>
                <w:top w:val="none" w:sz="0" w:space="0" w:color="auto"/>
                <w:left w:val="none" w:sz="0" w:space="0" w:color="auto"/>
                <w:bottom w:val="none" w:sz="0" w:space="0" w:color="auto"/>
                <w:right w:val="none" w:sz="0" w:space="0" w:color="auto"/>
              </w:divBdr>
            </w:div>
            <w:div w:id="464466703">
              <w:marLeft w:val="0"/>
              <w:marRight w:val="0"/>
              <w:marTop w:val="0"/>
              <w:marBottom w:val="0"/>
              <w:divBdr>
                <w:top w:val="none" w:sz="0" w:space="0" w:color="auto"/>
                <w:left w:val="none" w:sz="0" w:space="0" w:color="auto"/>
                <w:bottom w:val="none" w:sz="0" w:space="0" w:color="auto"/>
                <w:right w:val="none" w:sz="0" w:space="0" w:color="auto"/>
              </w:divBdr>
            </w:div>
            <w:div w:id="1821192245">
              <w:marLeft w:val="0"/>
              <w:marRight w:val="0"/>
              <w:marTop w:val="0"/>
              <w:marBottom w:val="0"/>
              <w:divBdr>
                <w:top w:val="none" w:sz="0" w:space="0" w:color="auto"/>
                <w:left w:val="none" w:sz="0" w:space="0" w:color="auto"/>
                <w:bottom w:val="none" w:sz="0" w:space="0" w:color="auto"/>
                <w:right w:val="none" w:sz="0" w:space="0" w:color="auto"/>
              </w:divBdr>
            </w:div>
            <w:div w:id="1847744600">
              <w:marLeft w:val="0"/>
              <w:marRight w:val="0"/>
              <w:marTop w:val="0"/>
              <w:marBottom w:val="0"/>
              <w:divBdr>
                <w:top w:val="none" w:sz="0" w:space="0" w:color="auto"/>
                <w:left w:val="none" w:sz="0" w:space="0" w:color="auto"/>
                <w:bottom w:val="none" w:sz="0" w:space="0" w:color="auto"/>
                <w:right w:val="none" w:sz="0" w:space="0" w:color="auto"/>
              </w:divBdr>
            </w:div>
            <w:div w:id="1389455006">
              <w:marLeft w:val="0"/>
              <w:marRight w:val="0"/>
              <w:marTop w:val="0"/>
              <w:marBottom w:val="0"/>
              <w:divBdr>
                <w:top w:val="none" w:sz="0" w:space="0" w:color="auto"/>
                <w:left w:val="none" w:sz="0" w:space="0" w:color="auto"/>
                <w:bottom w:val="none" w:sz="0" w:space="0" w:color="auto"/>
                <w:right w:val="none" w:sz="0" w:space="0" w:color="auto"/>
              </w:divBdr>
            </w:div>
            <w:div w:id="1478916971">
              <w:marLeft w:val="0"/>
              <w:marRight w:val="0"/>
              <w:marTop w:val="0"/>
              <w:marBottom w:val="0"/>
              <w:divBdr>
                <w:top w:val="none" w:sz="0" w:space="0" w:color="auto"/>
                <w:left w:val="none" w:sz="0" w:space="0" w:color="auto"/>
                <w:bottom w:val="none" w:sz="0" w:space="0" w:color="auto"/>
                <w:right w:val="none" w:sz="0" w:space="0" w:color="auto"/>
              </w:divBdr>
            </w:div>
            <w:div w:id="1777292288">
              <w:marLeft w:val="0"/>
              <w:marRight w:val="0"/>
              <w:marTop w:val="0"/>
              <w:marBottom w:val="0"/>
              <w:divBdr>
                <w:top w:val="none" w:sz="0" w:space="0" w:color="auto"/>
                <w:left w:val="none" w:sz="0" w:space="0" w:color="auto"/>
                <w:bottom w:val="none" w:sz="0" w:space="0" w:color="auto"/>
                <w:right w:val="none" w:sz="0" w:space="0" w:color="auto"/>
              </w:divBdr>
            </w:div>
            <w:div w:id="363099965">
              <w:marLeft w:val="0"/>
              <w:marRight w:val="0"/>
              <w:marTop w:val="0"/>
              <w:marBottom w:val="0"/>
              <w:divBdr>
                <w:top w:val="none" w:sz="0" w:space="0" w:color="auto"/>
                <w:left w:val="none" w:sz="0" w:space="0" w:color="auto"/>
                <w:bottom w:val="none" w:sz="0" w:space="0" w:color="auto"/>
                <w:right w:val="none" w:sz="0" w:space="0" w:color="auto"/>
              </w:divBdr>
            </w:div>
            <w:div w:id="468208453">
              <w:marLeft w:val="0"/>
              <w:marRight w:val="0"/>
              <w:marTop w:val="0"/>
              <w:marBottom w:val="0"/>
              <w:divBdr>
                <w:top w:val="none" w:sz="0" w:space="0" w:color="auto"/>
                <w:left w:val="none" w:sz="0" w:space="0" w:color="auto"/>
                <w:bottom w:val="none" w:sz="0" w:space="0" w:color="auto"/>
                <w:right w:val="none" w:sz="0" w:space="0" w:color="auto"/>
              </w:divBdr>
            </w:div>
            <w:div w:id="663360915">
              <w:marLeft w:val="0"/>
              <w:marRight w:val="0"/>
              <w:marTop w:val="0"/>
              <w:marBottom w:val="0"/>
              <w:divBdr>
                <w:top w:val="none" w:sz="0" w:space="0" w:color="auto"/>
                <w:left w:val="none" w:sz="0" w:space="0" w:color="auto"/>
                <w:bottom w:val="none" w:sz="0" w:space="0" w:color="auto"/>
                <w:right w:val="none" w:sz="0" w:space="0" w:color="auto"/>
              </w:divBdr>
            </w:div>
            <w:div w:id="1051922834">
              <w:marLeft w:val="0"/>
              <w:marRight w:val="0"/>
              <w:marTop w:val="0"/>
              <w:marBottom w:val="0"/>
              <w:divBdr>
                <w:top w:val="none" w:sz="0" w:space="0" w:color="auto"/>
                <w:left w:val="none" w:sz="0" w:space="0" w:color="auto"/>
                <w:bottom w:val="none" w:sz="0" w:space="0" w:color="auto"/>
                <w:right w:val="none" w:sz="0" w:space="0" w:color="auto"/>
              </w:divBdr>
            </w:div>
            <w:div w:id="172838907">
              <w:marLeft w:val="0"/>
              <w:marRight w:val="0"/>
              <w:marTop w:val="0"/>
              <w:marBottom w:val="0"/>
              <w:divBdr>
                <w:top w:val="none" w:sz="0" w:space="0" w:color="auto"/>
                <w:left w:val="none" w:sz="0" w:space="0" w:color="auto"/>
                <w:bottom w:val="none" w:sz="0" w:space="0" w:color="auto"/>
                <w:right w:val="none" w:sz="0" w:space="0" w:color="auto"/>
              </w:divBdr>
            </w:div>
            <w:div w:id="1560936999">
              <w:marLeft w:val="0"/>
              <w:marRight w:val="0"/>
              <w:marTop w:val="0"/>
              <w:marBottom w:val="0"/>
              <w:divBdr>
                <w:top w:val="none" w:sz="0" w:space="0" w:color="auto"/>
                <w:left w:val="none" w:sz="0" w:space="0" w:color="auto"/>
                <w:bottom w:val="none" w:sz="0" w:space="0" w:color="auto"/>
                <w:right w:val="none" w:sz="0" w:space="0" w:color="auto"/>
              </w:divBdr>
            </w:div>
            <w:div w:id="362250216">
              <w:marLeft w:val="0"/>
              <w:marRight w:val="0"/>
              <w:marTop w:val="0"/>
              <w:marBottom w:val="0"/>
              <w:divBdr>
                <w:top w:val="none" w:sz="0" w:space="0" w:color="auto"/>
                <w:left w:val="none" w:sz="0" w:space="0" w:color="auto"/>
                <w:bottom w:val="none" w:sz="0" w:space="0" w:color="auto"/>
                <w:right w:val="none" w:sz="0" w:space="0" w:color="auto"/>
              </w:divBdr>
            </w:div>
            <w:div w:id="173568948">
              <w:marLeft w:val="0"/>
              <w:marRight w:val="0"/>
              <w:marTop w:val="0"/>
              <w:marBottom w:val="0"/>
              <w:divBdr>
                <w:top w:val="none" w:sz="0" w:space="0" w:color="auto"/>
                <w:left w:val="none" w:sz="0" w:space="0" w:color="auto"/>
                <w:bottom w:val="none" w:sz="0" w:space="0" w:color="auto"/>
                <w:right w:val="none" w:sz="0" w:space="0" w:color="auto"/>
              </w:divBdr>
            </w:div>
            <w:div w:id="1724599148">
              <w:marLeft w:val="0"/>
              <w:marRight w:val="0"/>
              <w:marTop w:val="0"/>
              <w:marBottom w:val="0"/>
              <w:divBdr>
                <w:top w:val="none" w:sz="0" w:space="0" w:color="auto"/>
                <w:left w:val="none" w:sz="0" w:space="0" w:color="auto"/>
                <w:bottom w:val="none" w:sz="0" w:space="0" w:color="auto"/>
                <w:right w:val="none" w:sz="0" w:space="0" w:color="auto"/>
              </w:divBdr>
            </w:div>
            <w:div w:id="502278463">
              <w:marLeft w:val="0"/>
              <w:marRight w:val="0"/>
              <w:marTop w:val="0"/>
              <w:marBottom w:val="0"/>
              <w:divBdr>
                <w:top w:val="none" w:sz="0" w:space="0" w:color="auto"/>
                <w:left w:val="none" w:sz="0" w:space="0" w:color="auto"/>
                <w:bottom w:val="none" w:sz="0" w:space="0" w:color="auto"/>
                <w:right w:val="none" w:sz="0" w:space="0" w:color="auto"/>
              </w:divBdr>
            </w:div>
            <w:div w:id="2068722445">
              <w:marLeft w:val="0"/>
              <w:marRight w:val="0"/>
              <w:marTop w:val="0"/>
              <w:marBottom w:val="0"/>
              <w:divBdr>
                <w:top w:val="none" w:sz="0" w:space="0" w:color="auto"/>
                <w:left w:val="none" w:sz="0" w:space="0" w:color="auto"/>
                <w:bottom w:val="none" w:sz="0" w:space="0" w:color="auto"/>
                <w:right w:val="none" w:sz="0" w:space="0" w:color="auto"/>
              </w:divBdr>
            </w:div>
            <w:div w:id="121310758">
              <w:marLeft w:val="0"/>
              <w:marRight w:val="0"/>
              <w:marTop w:val="0"/>
              <w:marBottom w:val="0"/>
              <w:divBdr>
                <w:top w:val="none" w:sz="0" w:space="0" w:color="auto"/>
                <w:left w:val="none" w:sz="0" w:space="0" w:color="auto"/>
                <w:bottom w:val="none" w:sz="0" w:space="0" w:color="auto"/>
                <w:right w:val="none" w:sz="0" w:space="0" w:color="auto"/>
              </w:divBdr>
            </w:div>
            <w:div w:id="1586959633">
              <w:marLeft w:val="0"/>
              <w:marRight w:val="0"/>
              <w:marTop w:val="0"/>
              <w:marBottom w:val="0"/>
              <w:divBdr>
                <w:top w:val="none" w:sz="0" w:space="0" w:color="auto"/>
                <w:left w:val="none" w:sz="0" w:space="0" w:color="auto"/>
                <w:bottom w:val="none" w:sz="0" w:space="0" w:color="auto"/>
                <w:right w:val="none" w:sz="0" w:space="0" w:color="auto"/>
              </w:divBdr>
            </w:div>
            <w:div w:id="1113938397">
              <w:marLeft w:val="0"/>
              <w:marRight w:val="0"/>
              <w:marTop w:val="0"/>
              <w:marBottom w:val="0"/>
              <w:divBdr>
                <w:top w:val="none" w:sz="0" w:space="0" w:color="auto"/>
                <w:left w:val="none" w:sz="0" w:space="0" w:color="auto"/>
                <w:bottom w:val="none" w:sz="0" w:space="0" w:color="auto"/>
                <w:right w:val="none" w:sz="0" w:space="0" w:color="auto"/>
              </w:divBdr>
            </w:div>
            <w:div w:id="555043369">
              <w:marLeft w:val="0"/>
              <w:marRight w:val="0"/>
              <w:marTop w:val="0"/>
              <w:marBottom w:val="0"/>
              <w:divBdr>
                <w:top w:val="none" w:sz="0" w:space="0" w:color="auto"/>
                <w:left w:val="none" w:sz="0" w:space="0" w:color="auto"/>
                <w:bottom w:val="none" w:sz="0" w:space="0" w:color="auto"/>
                <w:right w:val="none" w:sz="0" w:space="0" w:color="auto"/>
              </w:divBdr>
            </w:div>
            <w:div w:id="730269783">
              <w:marLeft w:val="0"/>
              <w:marRight w:val="0"/>
              <w:marTop w:val="0"/>
              <w:marBottom w:val="0"/>
              <w:divBdr>
                <w:top w:val="none" w:sz="0" w:space="0" w:color="auto"/>
                <w:left w:val="none" w:sz="0" w:space="0" w:color="auto"/>
                <w:bottom w:val="none" w:sz="0" w:space="0" w:color="auto"/>
                <w:right w:val="none" w:sz="0" w:space="0" w:color="auto"/>
              </w:divBdr>
            </w:div>
            <w:div w:id="135415664">
              <w:marLeft w:val="0"/>
              <w:marRight w:val="0"/>
              <w:marTop w:val="0"/>
              <w:marBottom w:val="0"/>
              <w:divBdr>
                <w:top w:val="none" w:sz="0" w:space="0" w:color="auto"/>
                <w:left w:val="none" w:sz="0" w:space="0" w:color="auto"/>
                <w:bottom w:val="none" w:sz="0" w:space="0" w:color="auto"/>
                <w:right w:val="none" w:sz="0" w:space="0" w:color="auto"/>
              </w:divBdr>
            </w:div>
            <w:div w:id="705837761">
              <w:marLeft w:val="0"/>
              <w:marRight w:val="0"/>
              <w:marTop w:val="0"/>
              <w:marBottom w:val="0"/>
              <w:divBdr>
                <w:top w:val="none" w:sz="0" w:space="0" w:color="auto"/>
                <w:left w:val="none" w:sz="0" w:space="0" w:color="auto"/>
                <w:bottom w:val="none" w:sz="0" w:space="0" w:color="auto"/>
                <w:right w:val="none" w:sz="0" w:space="0" w:color="auto"/>
              </w:divBdr>
            </w:div>
            <w:div w:id="251821845">
              <w:marLeft w:val="0"/>
              <w:marRight w:val="0"/>
              <w:marTop w:val="0"/>
              <w:marBottom w:val="0"/>
              <w:divBdr>
                <w:top w:val="none" w:sz="0" w:space="0" w:color="auto"/>
                <w:left w:val="none" w:sz="0" w:space="0" w:color="auto"/>
                <w:bottom w:val="none" w:sz="0" w:space="0" w:color="auto"/>
                <w:right w:val="none" w:sz="0" w:space="0" w:color="auto"/>
              </w:divBdr>
            </w:div>
            <w:div w:id="50813072">
              <w:marLeft w:val="0"/>
              <w:marRight w:val="0"/>
              <w:marTop w:val="0"/>
              <w:marBottom w:val="0"/>
              <w:divBdr>
                <w:top w:val="none" w:sz="0" w:space="0" w:color="auto"/>
                <w:left w:val="none" w:sz="0" w:space="0" w:color="auto"/>
                <w:bottom w:val="none" w:sz="0" w:space="0" w:color="auto"/>
                <w:right w:val="none" w:sz="0" w:space="0" w:color="auto"/>
              </w:divBdr>
            </w:div>
            <w:div w:id="874273864">
              <w:marLeft w:val="0"/>
              <w:marRight w:val="0"/>
              <w:marTop w:val="0"/>
              <w:marBottom w:val="0"/>
              <w:divBdr>
                <w:top w:val="none" w:sz="0" w:space="0" w:color="auto"/>
                <w:left w:val="none" w:sz="0" w:space="0" w:color="auto"/>
                <w:bottom w:val="none" w:sz="0" w:space="0" w:color="auto"/>
                <w:right w:val="none" w:sz="0" w:space="0" w:color="auto"/>
              </w:divBdr>
            </w:div>
            <w:div w:id="1341659791">
              <w:marLeft w:val="0"/>
              <w:marRight w:val="0"/>
              <w:marTop w:val="0"/>
              <w:marBottom w:val="0"/>
              <w:divBdr>
                <w:top w:val="none" w:sz="0" w:space="0" w:color="auto"/>
                <w:left w:val="none" w:sz="0" w:space="0" w:color="auto"/>
                <w:bottom w:val="none" w:sz="0" w:space="0" w:color="auto"/>
                <w:right w:val="none" w:sz="0" w:space="0" w:color="auto"/>
              </w:divBdr>
            </w:div>
            <w:div w:id="48043144">
              <w:marLeft w:val="0"/>
              <w:marRight w:val="0"/>
              <w:marTop w:val="0"/>
              <w:marBottom w:val="0"/>
              <w:divBdr>
                <w:top w:val="none" w:sz="0" w:space="0" w:color="auto"/>
                <w:left w:val="none" w:sz="0" w:space="0" w:color="auto"/>
                <w:bottom w:val="none" w:sz="0" w:space="0" w:color="auto"/>
                <w:right w:val="none" w:sz="0" w:space="0" w:color="auto"/>
              </w:divBdr>
            </w:div>
            <w:div w:id="721557462">
              <w:marLeft w:val="0"/>
              <w:marRight w:val="0"/>
              <w:marTop w:val="0"/>
              <w:marBottom w:val="0"/>
              <w:divBdr>
                <w:top w:val="none" w:sz="0" w:space="0" w:color="auto"/>
                <w:left w:val="none" w:sz="0" w:space="0" w:color="auto"/>
                <w:bottom w:val="none" w:sz="0" w:space="0" w:color="auto"/>
                <w:right w:val="none" w:sz="0" w:space="0" w:color="auto"/>
              </w:divBdr>
            </w:div>
            <w:div w:id="50690010">
              <w:marLeft w:val="0"/>
              <w:marRight w:val="0"/>
              <w:marTop w:val="0"/>
              <w:marBottom w:val="0"/>
              <w:divBdr>
                <w:top w:val="none" w:sz="0" w:space="0" w:color="auto"/>
                <w:left w:val="none" w:sz="0" w:space="0" w:color="auto"/>
                <w:bottom w:val="none" w:sz="0" w:space="0" w:color="auto"/>
                <w:right w:val="none" w:sz="0" w:space="0" w:color="auto"/>
              </w:divBdr>
            </w:div>
            <w:div w:id="590352726">
              <w:marLeft w:val="0"/>
              <w:marRight w:val="0"/>
              <w:marTop w:val="0"/>
              <w:marBottom w:val="0"/>
              <w:divBdr>
                <w:top w:val="none" w:sz="0" w:space="0" w:color="auto"/>
                <w:left w:val="none" w:sz="0" w:space="0" w:color="auto"/>
                <w:bottom w:val="none" w:sz="0" w:space="0" w:color="auto"/>
                <w:right w:val="none" w:sz="0" w:space="0" w:color="auto"/>
              </w:divBdr>
            </w:div>
            <w:div w:id="746728293">
              <w:marLeft w:val="0"/>
              <w:marRight w:val="0"/>
              <w:marTop w:val="0"/>
              <w:marBottom w:val="0"/>
              <w:divBdr>
                <w:top w:val="none" w:sz="0" w:space="0" w:color="auto"/>
                <w:left w:val="none" w:sz="0" w:space="0" w:color="auto"/>
                <w:bottom w:val="none" w:sz="0" w:space="0" w:color="auto"/>
                <w:right w:val="none" w:sz="0" w:space="0" w:color="auto"/>
              </w:divBdr>
            </w:div>
            <w:div w:id="1603100509">
              <w:marLeft w:val="0"/>
              <w:marRight w:val="0"/>
              <w:marTop w:val="0"/>
              <w:marBottom w:val="0"/>
              <w:divBdr>
                <w:top w:val="none" w:sz="0" w:space="0" w:color="auto"/>
                <w:left w:val="none" w:sz="0" w:space="0" w:color="auto"/>
                <w:bottom w:val="none" w:sz="0" w:space="0" w:color="auto"/>
                <w:right w:val="none" w:sz="0" w:space="0" w:color="auto"/>
              </w:divBdr>
            </w:div>
            <w:div w:id="427426664">
              <w:marLeft w:val="0"/>
              <w:marRight w:val="0"/>
              <w:marTop w:val="0"/>
              <w:marBottom w:val="0"/>
              <w:divBdr>
                <w:top w:val="none" w:sz="0" w:space="0" w:color="auto"/>
                <w:left w:val="none" w:sz="0" w:space="0" w:color="auto"/>
                <w:bottom w:val="none" w:sz="0" w:space="0" w:color="auto"/>
                <w:right w:val="none" w:sz="0" w:space="0" w:color="auto"/>
              </w:divBdr>
            </w:div>
            <w:div w:id="899705132">
              <w:marLeft w:val="0"/>
              <w:marRight w:val="0"/>
              <w:marTop w:val="0"/>
              <w:marBottom w:val="0"/>
              <w:divBdr>
                <w:top w:val="none" w:sz="0" w:space="0" w:color="auto"/>
                <w:left w:val="none" w:sz="0" w:space="0" w:color="auto"/>
                <w:bottom w:val="none" w:sz="0" w:space="0" w:color="auto"/>
                <w:right w:val="none" w:sz="0" w:space="0" w:color="auto"/>
              </w:divBdr>
            </w:div>
            <w:div w:id="1636138206">
              <w:marLeft w:val="0"/>
              <w:marRight w:val="0"/>
              <w:marTop w:val="0"/>
              <w:marBottom w:val="0"/>
              <w:divBdr>
                <w:top w:val="none" w:sz="0" w:space="0" w:color="auto"/>
                <w:left w:val="none" w:sz="0" w:space="0" w:color="auto"/>
                <w:bottom w:val="none" w:sz="0" w:space="0" w:color="auto"/>
                <w:right w:val="none" w:sz="0" w:space="0" w:color="auto"/>
              </w:divBdr>
            </w:div>
            <w:div w:id="186603215">
              <w:marLeft w:val="0"/>
              <w:marRight w:val="0"/>
              <w:marTop w:val="0"/>
              <w:marBottom w:val="0"/>
              <w:divBdr>
                <w:top w:val="none" w:sz="0" w:space="0" w:color="auto"/>
                <w:left w:val="none" w:sz="0" w:space="0" w:color="auto"/>
                <w:bottom w:val="none" w:sz="0" w:space="0" w:color="auto"/>
                <w:right w:val="none" w:sz="0" w:space="0" w:color="auto"/>
              </w:divBdr>
            </w:div>
            <w:div w:id="1436439848">
              <w:marLeft w:val="0"/>
              <w:marRight w:val="0"/>
              <w:marTop w:val="0"/>
              <w:marBottom w:val="0"/>
              <w:divBdr>
                <w:top w:val="none" w:sz="0" w:space="0" w:color="auto"/>
                <w:left w:val="none" w:sz="0" w:space="0" w:color="auto"/>
                <w:bottom w:val="none" w:sz="0" w:space="0" w:color="auto"/>
                <w:right w:val="none" w:sz="0" w:space="0" w:color="auto"/>
              </w:divBdr>
            </w:div>
            <w:div w:id="1877042774">
              <w:marLeft w:val="0"/>
              <w:marRight w:val="0"/>
              <w:marTop w:val="0"/>
              <w:marBottom w:val="0"/>
              <w:divBdr>
                <w:top w:val="none" w:sz="0" w:space="0" w:color="auto"/>
                <w:left w:val="none" w:sz="0" w:space="0" w:color="auto"/>
                <w:bottom w:val="none" w:sz="0" w:space="0" w:color="auto"/>
                <w:right w:val="none" w:sz="0" w:space="0" w:color="auto"/>
              </w:divBdr>
            </w:div>
            <w:div w:id="406414995">
              <w:marLeft w:val="0"/>
              <w:marRight w:val="0"/>
              <w:marTop w:val="0"/>
              <w:marBottom w:val="0"/>
              <w:divBdr>
                <w:top w:val="none" w:sz="0" w:space="0" w:color="auto"/>
                <w:left w:val="none" w:sz="0" w:space="0" w:color="auto"/>
                <w:bottom w:val="none" w:sz="0" w:space="0" w:color="auto"/>
                <w:right w:val="none" w:sz="0" w:space="0" w:color="auto"/>
              </w:divBdr>
            </w:div>
            <w:div w:id="829979508">
              <w:marLeft w:val="0"/>
              <w:marRight w:val="0"/>
              <w:marTop w:val="0"/>
              <w:marBottom w:val="0"/>
              <w:divBdr>
                <w:top w:val="none" w:sz="0" w:space="0" w:color="auto"/>
                <w:left w:val="none" w:sz="0" w:space="0" w:color="auto"/>
                <w:bottom w:val="none" w:sz="0" w:space="0" w:color="auto"/>
                <w:right w:val="none" w:sz="0" w:space="0" w:color="auto"/>
              </w:divBdr>
            </w:div>
            <w:div w:id="1084303044">
              <w:marLeft w:val="0"/>
              <w:marRight w:val="0"/>
              <w:marTop w:val="0"/>
              <w:marBottom w:val="0"/>
              <w:divBdr>
                <w:top w:val="none" w:sz="0" w:space="0" w:color="auto"/>
                <w:left w:val="none" w:sz="0" w:space="0" w:color="auto"/>
                <w:bottom w:val="none" w:sz="0" w:space="0" w:color="auto"/>
                <w:right w:val="none" w:sz="0" w:space="0" w:color="auto"/>
              </w:divBdr>
            </w:div>
            <w:div w:id="1058286047">
              <w:marLeft w:val="0"/>
              <w:marRight w:val="0"/>
              <w:marTop w:val="0"/>
              <w:marBottom w:val="0"/>
              <w:divBdr>
                <w:top w:val="none" w:sz="0" w:space="0" w:color="auto"/>
                <w:left w:val="none" w:sz="0" w:space="0" w:color="auto"/>
                <w:bottom w:val="none" w:sz="0" w:space="0" w:color="auto"/>
                <w:right w:val="none" w:sz="0" w:space="0" w:color="auto"/>
              </w:divBdr>
            </w:div>
            <w:div w:id="1536386434">
              <w:marLeft w:val="0"/>
              <w:marRight w:val="0"/>
              <w:marTop w:val="0"/>
              <w:marBottom w:val="0"/>
              <w:divBdr>
                <w:top w:val="none" w:sz="0" w:space="0" w:color="auto"/>
                <w:left w:val="none" w:sz="0" w:space="0" w:color="auto"/>
                <w:bottom w:val="none" w:sz="0" w:space="0" w:color="auto"/>
                <w:right w:val="none" w:sz="0" w:space="0" w:color="auto"/>
              </w:divBdr>
            </w:div>
            <w:div w:id="1335646682">
              <w:marLeft w:val="0"/>
              <w:marRight w:val="0"/>
              <w:marTop w:val="0"/>
              <w:marBottom w:val="0"/>
              <w:divBdr>
                <w:top w:val="none" w:sz="0" w:space="0" w:color="auto"/>
                <w:left w:val="none" w:sz="0" w:space="0" w:color="auto"/>
                <w:bottom w:val="none" w:sz="0" w:space="0" w:color="auto"/>
                <w:right w:val="none" w:sz="0" w:space="0" w:color="auto"/>
              </w:divBdr>
            </w:div>
            <w:div w:id="617641513">
              <w:marLeft w:val="0"/>
              <w:marRight w:val="0"/>
              <w:marTop w:val="0"/>
              <w:marBottom w:val="0"/>
              <w:divBdr>
                <w:top w:val="none" w:sz="0" w:space="0" w:color="auto"/>
                <w:left w:val="none" w:sz="0" w:space="0" w:color="auto"/>
                <w:bottom w:val="none" w:sz="0" w:space="0" w:color="auto"/>
                <w:right w:val="none" w:sz="0" w:space="0" w:color="auto"/>
              </w:divBdr>
            </w:div>
            <w:div w:id="686441323">
              <w:marLeft w:val="0"/>
              <w:marRight w:val="0"/>
              <w:marTop w:val="0"/>
              <w:marBottom w:val="0"/>
              <w:divBdr>
                <w:top w:val="none" w:sz="0" w:space="0" w:color="auto"/>
                <w:left w:val="none" w:sz="0" w:space="0" w:color="auto"/>
                <w:bottom w:val="none" w:sz="0" w:space="0" w:color="auto"/>
                <w:right w:val="none" w:sz="0" w:space="0" w:color="auto"/>
              </w:divBdr>
            </w:div>
            <w:div w:id="2031684554">
              <w:marLeft w:val="0"/>
              <w:marRight w:val="0"/>
              <w:marTop w:val="0"/>
              <w:marBottom w:val="0"/>
              <w:divBdr>
                <w:top w:val="none" w:sz="0" w:space="0" w:color="auto"/>
                <w:left w:val="none" w:sz="0" w:space="0" w:color="auto"/>
                <w:bottom w:val="none" w:sz="0" w:space="0" w:color="auto"/>
                <w:right w:val="none" w:sz="0" w:space="0" w:color="auto"/>
              </w:divBdr>
            </w:div>
            <w:div w:id="1632400926">
              <w:marLeft w:val="0"/>
              <w:marRight w:val="0"/>
              <w:marTop w:val="0"/>
              <w:marBottom w:val="0"/>
              <w:divBdr>
                <w:top w:val="none" w:sz="0" w:space="0" w:color="auto"/>
                <w:left w:val="none" w:sz="0" w:space="0" w:color="auto"/>
                <w:bottom w:val="none" w:sz="0" w:space="0" w:color="auto"/>
                <w:right w:val="none" w:sz="0" w:space="0" w:color="auto"/>
              </w:divBdr>
            </w:div>
            <w:div w:id="143592613">
              <w:marLeft w:val="0"/>
              <w:marRight w:val="0"/>
              <w:marTop w:val="0"/>
              <w:marBottom w:val="0"/>
              <w:divBdr>
                <w:top w:val="none" w:sz="0" w:space="0" w:color="auto"/>
                <w:left w:val="none" w:sz="0" w:space="0" w:color="auto"/>
                <w:bottom w:val="none" w:sz="0" w:space="0" w:color="auto"/>
                <w:right w:val="none" w:sz="0" w:space="0" w:color="auto"/>
              </w:divBdr>
            </w:div>
            <w:div w:id="781610044">
              <w:marLeft w:val="0"/>
              <w:marRight w:val="0"/>
              <w:marTop w:val="0"/>
              <w:marBottom w:val="0"/>
              <w:divBdr>
                <w:top w:val="none" w:sz="0" w:space="0" w:color="auto"/>
                <w:left w:val="none" w:sz="0" w:space="0" w:color="auto"/>
                <w:bottom w:val="none" w:sz="0" w:space="0" w:color="auto"/>
                <w:right w:val="none" w:sz="0" w:space="0" w:color="auto"/>
              </w:divBdr>
            </w:div>
            <w:div w:id="1410695128">
              <w:marLeft w:val="0"/>
              <w:marRight w:val="0"/>
              <w:marTop w:val="0"/>
              <w:marBottom w:val="0"/>
              <w:divBdr>
                <w:top w:val="none" w:sz="0" w:space="0" w:color="auto"/>
                <w:left w:val="none" w:sz="0" w:space="0" w:color="auto"/>
                <w:bottom w:val="none" w:sz="0" w:space="0" w:color="auto"/>
                <w:right w:val="none" w:sz="0" w:space="0" w:color="auto"/>
              </w:divBdr>
            </w:div>
            <w:div w:id="878130040">
              <w:marLeft w:val="0"/>
              <w:marRight w:val="0"/>
              <w:marTop w:val="0"/>
              <w:marBottom w:val="0"/>
              <w:divBdr>
                <w:top w:val="none" w:sz="0" w:space="0" w:color="auto"/>
                <w:left w:val="none" w:sz="0" w:space="0" w:color="auto"/>
                <w:bottom w:val="none" w:sz="0" w:space="0" w:color="auto"/>
                <w:right w:val="none" w:sz="0" w:space="0" w:color="auto"/>
              </w:divBdr>
            </w:div>
            <w:div w:id="299724626">
              <w:marLeft w:val="0"/>
              <w:marRight w:val="0"/>
              <w:marTop w:val="0"/>
              <w:marBottom w:val="0"/>
              <w:divBdr>
                <w:top w:val="none" w:sz="0" w:space="0" w:color="auto"/>
                <w:left w:val="none" w:sz="0" w:space="0" w:color="auto"/>
                <w:bottom w:val="none" w:sz="0" w:space="0" w:color="auto"/>
                <w:right w:val="none" w:sz="0" w:space="0" w:color="auto"/>
              </w:divBdr>
            </w:div>
            <w:div w:id="1217083157">
              <w:marLeft w:val="0"/>
              <w:marRight w:val="0"/>
              <w:marTop w:val="0"/>
              <w:marBottom w:val="0"/>
              <w:divBdr>
                <w:top w:val="none" w:sz="0" w:space="0" w:color="auto"/>
                <w:left w:val="none" w:sz="0" w:space="0" w:color="auto"/>
                <w:bottom w:val="none" w:sz="0" w:space="0" w:color="auto"/>
                <w:right w:val="none" w:sz="0" w:space="0" w:color="auto"/>
              </w:divBdr>
            </w:div>
            <w:div w:id="1138375516">
              <w:marLeft w:val="0"/>
              <w:marRight w:val="0"/>
              <w:marTop w:val="0"/>
              <w:marBottom w:val="0"/>
              <w:divBdr>
                <w:top w:val="none" w:sz="0" w:space="0" w:color="auto"/>
                <w:left w:val="none" w:sz="0" w:space="0" w:color="auto"/>
                <w:bottom w:val="none" w:sz="0" w:space="0" w:color="auto"/>
                <w:right w:val="none" w:sz="0" w:space="0" w:color="auto"/>
              </w:divBdr>
            </w:div>
            <w:div w:id="1143542963">
              <w:marLeft w:val="0"/>
              <w:marRight w:val="0"/>
              <w:marTop w:val="0"/>
              <w:marBottom w:val="0"/>
              <w:divBdr>
                <w:top w:val="none" w:sz="0" w:space="0" w:color="auto"/>
                <w:left w:val="none" w:sz="0" w:space="0" w:color="auto"/>
                <w:bottom w:val="none" w:sz="0" w:space="0" w:color="auto"/>
                <w:right w:val="none" w:sz="0" w:space="0" w:color="auto"/>
              </w:divBdr>
            </w:div>
            <w:div w:id="785975109">
              <w:marLeft w:val="0"/>
              <w:marRight w:val="0"/>
              <w:marTop w:val="0"/>
              <w:marBottom w:val="0"/>
              <w:divBdr>
                <w:top w:val="none" w:sz="0" w:space="0" w:color="auto"/>
                <w:left w:val="none" w:sz="0" w:space="0" w:color="auto"/>
                <w:bottom w:val="none" w:sz="0" w:space="0" w:color="auto"/>
                <w:right w:val="none" w:sz="0" w:space="0" w:color="auto"/>
              </w:divBdr>
            </w:div>
            <w:div w:id="1721979963">
              <w:marLeft w:val="0"/>
              <w:marRight w:val="0"/>
              <w:marTop w:val="0"/>
              <w:marBottom w:val="0"/>
              <w:divBdr>
                <w:top w:val="none" w:sz="0" w:space="0" w:color="auto"/>
                <w:left w:val="none" w:sz="0" w:space="0" w:color="auto"/>
                <w:bottom w:val="none" w:sz="0" w:space="0" w:color="auto"/>
                <w:right w:val="none" w:sz="0" w:space="0" w:color="auto"/>
              </w:divBdr>
            </w:div>
            <w:div w:id="35392528">
              <w:marLeft w:val="0"/>
              <w:marRight w:val="0"/>
              <w:marTop w:val="0"/>
              <w:marBottom w:val="0"/>
              <w:divBdr>
                <w:top w:val="none" w:sz="0" w:space="0" w:color="auto"/>
                <w:left w:val="none" w:sz="0" w:space="0" w:color="auto"/>
                <w:bottom w:val="none" w:sz="0" w:space="0" w:color="auto"/>
                <w:right w:val="none" w:sz="0" w:space="0" w:color="auto"/>
              </w:divBdr>
            </w:div>
            <w:div w:id="1530951692">
              <w:marLeft w:val="0"/>
              <w:marRight w:val="0"/>
              <w:marTop w:val="0"/>
              <w:marBottom w:val="0"/>
              <w:divBdr>
                <w:top w:val="none" w:sz="0" w:space="0" w:color="auto"/>
                <w:left w:val="none" w:sz="0" w:space="0" w:color="auto"/>
                <w:bottom w:val="none" w:sz="0" w:space="0" w:color="auto"/>
                <w:right w:val="none" w:sz="0" w:space="0" w:color="auto"/>
              </w:divBdr>
            </w:div>
            <w:div w:id="2105833396">
              <w:marLeft w:val="0"/>
              <w:marRight w:val="0"/>
              <w:marTop w:val="0"/>
              <w:marBottom w:val="0"/>
              <w:divBdr>
                <w:top w:val="none" w:sz="0" w:space="0" w:color="auto"/>
                <w:left w:val="none" w:sz="0" w:space="0" w:color="auto"/>
                <w:bottom w:val="none" w:sz="0" w:space="0" w:color="auto"/>
                <w:right w:val="none" w:sz="0" w:space="0" w:color="auto"/>
              </w:divBdr>
            </w:div>
            <w:div w:id="1335910637">
              <w:marLeft w:val="0"/>
              <w:marRight w:val="0"/>
              <w:marTop w:val="0"/>
              <w:marBottom w:val="0"/>
              <w:divBdr>
                <w:top w:val="none" w:sz="0" w:space="0" w:color="auto"/>
                <w:left w:val="none" w:sz="0" w:space="0" w:color="auto"/>
                <w:bottom w:val="none" w:sz="0" w:space="0" w:color="auto"/>
                <w:right w:val="none" w:sz="0" w:space="0" w:color="auto"/>
              </w:divBdr>
            </w:div>
            <w:div w:id="389766091">
              <w:marLeft w:val="0"/>
              <w:marRight w:val="0"/>
              <w:marTop w:val="0"/>
              <w:marBottom w:val="0"/>
              <w:divBdr>
                <w:top w:val="none" w:sz="0" w:space="0" w:color="auto"/>
                <w:left w:val="none" w:sz="0" w:space="0" w:color="auto"/>
                <w:bottom w:val="none" w:sz="0" w:space="0" w:color="auto"/>
                <w:right w:val="none" w:sz="0" w:space="0" w:color="auto"/>
              </w:divBdr>
            </w:div>
            <w:div w:id="740832188">
              <w:marLeft w:val="0"/>
              <w:marRight w:val="0"/>
              <w:marTop w:val="0"/>
              <w:marBottom w:val="0"/>
              <w:divBdr>
                <w:top w:val="none" w:sz="0" w:space="0" w:color="auto"/>
                <w:left w:val="none" w:sz="0" w:space="0" w:color="auto"/>
                <w:bottom w:val="none" w:sz="0" w:space="0" w:color="auto"/>
                <w:right w:val="none" w:sz="0" w:space="0" w:color="auto"/>
              </w:divBdr>
            </w:div>
            <w:div w:id="1175461856">
              <w:marLeft w:val="0"/>
              <w:marRight w:val="0"/>
              <w:marTop w:val="0"/>
              <w:marBottom w:val="0"/>
              <w:divBdr>
                <w:top w:val="none" w:sz="0" w:space="0" w:color="auto"/>
                <w:left w:val="none" w:sz="0" w:space="0" w:color="auto"/>
                <w:bottom w:val="none" w:sz="0" w:space="0" w:color="auto"/>
                <w:right w:val="none" w:sz="0" w:space="0" w:color="auto"/>
              </w:divBdr>
            </w:div>
            <w:div w:id="1945842385">
              <w:marLeft w:val="0"/>
              <w:marRight w:val="0"/>
              <w:marTop w:val="0"/>
              <w:marBottom w:val="0"/>
              <w:divBdr>
                <w:top w:val="none" w:sz="0" w:space="0" w:color="auto"/>
                <w:left w:val="none" w:sz="0" w:space="0" w:color="auto"/>
                <w:bottom w:val="none" w:sz="0" w:space="0" w:color="auto"/>
                <w:right w:val="none" w:sz="0" w:space="0" w:color="auto"/>
              </w:divBdr>
            </w:div>
            <w:div w:id="3633351">
              <w:marLeft w:val="0"/>
              <w:marRight w:val="0"/>
              <w:marTop w:val="0"/>
              <w:marBottom w:val="0"/>
              <w:divBdr>
                <w:top w:val="none" w:sz="0" w:space="0" w:color="auto"/>
                <w:left w:val="none" w:sz="0" w:space="0" w:color="auto"/>
                <w:bottom w:val="none" w:sz="0" w:space="0" w:color="auto"/>
                <w:right w:val="none" w:sz="0" w:space="0" w:color="auto"/>
              </w:divBdr>
            </w:div>
            <w:div w:id="601186001">
              <w:marLeft w:val="0"/>
              <w:marRight w:val="0"/>
              <w:marTop w:val="0"/>
              <w:marBottom w:val="0"/>
              <w:divBdr>
                <w:top w:val="none" w:sz="0" w:space="0" w:color="auto"/>
                <w:left w:val="none" w:sz="0" w:space="0" w:color="auto"/>
                <w:bottom w:val="none" w:sz="0" w:space="0" w:color="auto"/>
                <w:right w:val="none" w:sz="0" w:space="0" w:color="auto"/>
              </w:divBdr>
            </w:div>
            <w:div w:id="504396614">
              <w:marLeft w:val="0"/>
              <w:marRight w:val="0"/>
              <w:marTop w:val="0"/>
              <w:marBottom w:val="0"/>
              <w:divBdr>
                <w:top w:val="none" w:sz="0" w:space="0" w:color="auto"/>
                <w:left w:val="none" w:sz="0" w:space="0" w:color="auto"/>
                <w:bottom w:val="none" w:sz="0" w:space="0" w:color="auto"/>
                <w:right w:val="none" w:sz="0" w:space="0" w:color="auto"/>
              </w:divBdr>
            </w:div>
            <w:div w:id="1485505810">
              <w:marLeft w:val="0"/>
              <w:marRight w:val="0"/>
              <w:marTop w:val="0"/>
              <w:marBottom w:val="0"/>
              <w:divBdr>
                <w:top w:val="none" w:sz="0" w:space="0" w:color="auto"/>
                <w:left w:val="none" w:sz="0" w:space="0" w:color="auto"/>
                <w:bottom w:val="none" w:sz="0" w:space="0" w:color="auto"/>
                <w:right w:val="none" w:sz="0" w:space="0" w:color="auto"/>
              </w:divBdr>
            </w:div>
            <w:div w:id="520971443">
              <w:marLeft w:val="0"/>
              <w:marRight w:val="0"/>
              <w:marTop w:val="0"/>
              <w:marBottom w:val="0"/>
              <w:divBdr>
                <w:top w:val="none" w:sz="0" w:space="0" w:color="auto"/>
                <w:left w:val="none" w:sz="0" w:space="0" w:color="auto"/>
                <w:bottom w:val="none" w:sz="0" w:space="0" w:color="auto"/>
                <w:right w:val="none" w:sz="0" w:space="0" w:color="auto"/>
              </w:divBdr>
            </w:div>
            <w:div w:id="1542279318">
              <w:marLeft w:val="0"/>
              <w:marRight w:val="0"/>
              <w:marTop w:val="0"/>
              <w:marBottom w:val="0"/>
              <w:divBdr>
                <w:top w:val="none" w:sz="0" w:space="0" w:color="auto"/>
                <w:left w:val="none" w:sz="0" w:space="0" w:color="auto"/>
                <w:bottom w:val="none" w:sz="0" w:space="0" w:color="auto"/>
                <w:right w:val="none" w:sz="0" w:space="0" w:color="auto"/>
              </w:divBdr>
            </w:div>
            <w:div w:id="969284542">
              <w:marLeft w:val="0"/>
              <w:marRight w:val="0"/>
              <w:marTop w:val="0"/>
              <w:marBottom w:val="0"/>
              <w:divBdr>
                <w:top w:val="none" w:sz="0" w:space="0" w:color="auto"/>
                <w:left w:val="none" w:sz="0" w:space="0" w:color="auto"/>
                <w:bottom w:val="none" w:sz="0" w:space="0" w:color="auto"/>
                <w:right w:val="none" w:sz="0" w:space="0" w:color="auto"/>
              </w:divBdr>
            </w:div>
            <w:div w:id="1262640963">
              <w:marLeft w:val="0"/>
              <w:marRight w:val="0"/>
              <w:marTop w:val="0"/>
              <w:marBottom w:val="0"/>
              <w:divBdr>
                <w:top w:val="none" w:sz="0" w:space="0" w:color="auto"/>
                <w:left w:val="none" w:sz="0" w:space="0" w:color="auto"/>
                <w:bottom w:val="none" w:sz="0" w:space="0" w:color="auto"/>
                <w:right w:val="none" w:sz="0" w:space="0" w:color="auto"/>
              </w:divBdr>
            </w:div>
            <w:div w:id="926040429">
              <w:marLeft w:val="0"/>
              <w:marRight w:val="0"/>
              <w:marTop w:val="0"/>
              <w:marBottom w:val="0"/>
              <w:divBdr>
                <w:top w:val="none" w:sz="0" w:space="0" w:color="auto"/>
                <w:left w:val="none" w:sz="0" w:space="0" w:color="auto"/>
                <w:bottom w:val="none" w:sz="0" w:space="0" w:color="auto"/>
                <w:right w:val="none" w:sz="0" w:space="0" w:color="auto"/>
              </w:divBdr>
            </w:div>
            <w:div w:id="24060847">
              <w:marLeft w:val="0"/>
              <w:marRight w:val="0"/>
              <w:marTop w:val="0"/>
              <w:marBottom w:val="0"/>
              <w:divBdr>
                <w:top w:val="none" w:sz="0" w:space="0" w:color="auto"/>
                <w:left w:val="none" w:sz="0" w:space="0" w:color="auto"/>
                <w:bottom w:val="none" w:sz="0" w:space="0" w:color="auto"/>
                <w:right w:val="none" w:sz="0" w:space="0" w:color="auto"/>
              </w:divBdr>
            </w:div>
            <w:div w:id="38285790">
              <w:marLeft w:val="0"/>
              <w:marRight w:val="0"/>
              <w:marTop w:val="0"/>
              <w:marBottom w:val="0"/>
              <w:divBdr>
                <w:top w:val="none" w:sz="0" w:space="0" w:color="auto"/>
                <w:left w:val="none" w:sz="0" w:space="0" w:color="auto"/>
                <w:bottom w:val="none" w:sz="0" w:space="0" w:color="auto"/>
                <w:right w:val="none" w:sz="0" w:space="0" w:color="auto"/>
              </w:divBdr>
            </w:div>
            <w:div w:id="443621193">
              <w:marLeft w:val="0"/>
              <w:marRight w:val="0"/>
              <w:marTop w:val="0"/>
              <w:marBottom w:val="0"/>
              <w:divBdr>
                <w:top w:val="none" w:sz="0" w:space="0" w:color="auto"/>
                <w:left w:val="none" w:sz="0" w:space="0" w:color="auto"/>
                <w:bottom w:val="none" w:sz="0" w:space="0" w:color="auto"/>
                <w:right w:val="none" w:sz="0" w:space="0" w:color="auto"/>
              </w:divBdr>
            </w:div>
            <w:div w:id="905919872">
              <w:marLeft w:val="0"/>
              <w:marRight w:val="0"/>
              <w:marTop w:val="0"/>
              <w:marBottom w:val="0"/>
              <w:divBdr>
                <w:top w:val="none" w:sz="0" w:space="0" w:color="auto"/>
                <w:left w:val="none" w:sz="0" w:space="0" w:color="auto"/>
                <w:bottom w:val="none" w:sz="0" w:space="0" w:color="auto"/>
                <w:right w:val="none" w:sz="0" w:space="0" w:color="auto"/>
              </w:divBdr>
            </w:div>
            <w:div w:id="2073497775">
              <w:marLeft w:val="0"/>
              <w:marRight w:val="0"/>
              <w:marTop w:val="0"/>
              <w:marBottom w:val="0"/>
              <w:divBdr>
                <w:top w:val="none" w:sz="0" w:space="0" w:color="auto"/>
                <w:left w:val="none" w:sz="0" w:space="0" w:color="auto"/>
                <w:bottom w:val="none" w:sz="0" w:space="0" w:color="auto"/>
                <w:right w:val="none" w:sz="0" w:space="0" w:color="auto"/>
              </w:divBdr>
            </w:div>
            <w:div w:id="669213218">
              <w:marLeft w:val="0"/>
              <w:marRight w:val="0"/>
              <w:marTop w:val="0"/>
              <w:marBottom w:val="0"/>
              <w:divBdr>
                <w:top w:val="none" w:sz="0" w:space="0" w:color="auto"/>
                <w:left w:val="none" w:sz="0" w:space="0" w:color="auto"/>
                <w:bottom w:val="none" w:sz="0" w:space="0" w:color="auto"/>
                <w:right w:val="none" w:sz="0" w:space="0" w:color="auto"/>
              </w:divBdr>
            </w:div>
            <w:div w:id="1359164175">
              <w:marLeft w:val="0"/>
              <w:marRight w:val="0"/>
              <w:marTop w:val="0"/>
              <w:marBottom w:val="0"/>
              <w:divBdr>
                <w:top w:val="none" w:sz="0" w:space="0" w:color="auto"/>
                <w:left w:val="none" w:sz="0" w:space="0" w:color="auto"/>
                <w:bottom w:val="none" w:sz="0" w:space="0" w:color="auto"/>
                <w:right w:val="none" w:sz="0" w:space="0" w:color="auto"/>
              </w:divBdr>
            </w:div>
            <w:div w:id="1492452240">
              <w:marLeft w:val="0"/>
              <w:marRight w:val="0"/>
              <w:marTop w:val="0"/>
              <w:marBottom w:val="0"/>
              <w:divBdr>
                <w:top w:val="none" w:sz="0" w:space="0" w:color="auto"/>
                <w:left w:val="none" w:sz="0" w:space="0" w:color="auto"/>
                <w:bottom w:val="none" w:sz="0" w:space="0" w:color="auto"/>
                <w:right w:val="none" w:sz="0" w:space="0" w:color="auto"/>
              </w:divBdr>
            </w:div>
            <w:div w:id="1198010151">
              <w:marLeft w:val="0"/>
              <w:marRight w:val="0"/>
              <w:marTop w:val="0"/>
              <w:marBottom w:val="0"/>
              <w:divBdr>
                <w:top w:val="none" w:sz="0" w:space="0" w:color="auto"/>
                <w:left w:val="none" w:sz="0" w:space="0" w:color="auto"/>
                <w:bottom w:val="none" w:sz="0" w:space="0" w:color="auto"/>
                <w:right w:val="none" w:sz="0" w:space="0" w:color="auto"/>
              </w:divBdr>
            </w:div>
            <w:div w:id="1906330109">
              <w:marLeft w:val="0"/>
              <w:marRight w:val="0"/>
              <w:marTop w:val="0"/>
              <w:marBottom w:val="0"/>
              <w:divBdr>
                <w:top w:val="none" w:sz="0" w:space="0" w:color="auto"/>
                <w:left w:val="none" w:sz="0" w:space="0" w:color="auto"/>
                <w:bottom w:val="none" w:sz="0" w:space="0" w:color="auto"/>
                <w:right w:val="none" w:sz="0" w:space="0" w:color="auto"/>
              </w:divBdr>
            </w:div>
            <w:div w:id="179319916">
              <w:marLeft w:val="0"/>
              <w:marRight w:val="0"/>
              <w:marTop w:val="0"/>
              <w:marBottom w:val="0"/>
              <w:divBdr>
                <w:top w:val="none" w:sz="0" w:space="0" w:color="auto"/>
                <w:left w:val="none" w:sz="0" w:space="0" w:color="auto"/>
                <w:bottom w:val="none" w:sz="0" w:space="0" w:color="auto"/>
                <w:right w:val="none" w:sz="0" w:space="0" w:color="auto"/>
              </w:divBdr>
            </w:div>
            <w:div w:id="791628402">
              <w:marLeft w:val="0"/>
              <w:marRight w:val="0"/>
              <w:marTop w:val="0"/>
              <w:marBottom w:val="0"/>
              <w:divBdr>
                <w:top w:val="none" w:sz="0" w:space="0" w:color="auto"/>
                <w:left w:val="none" w:sz="0" w:space="0" w:color="auto"/>
                <w:bottom w:val="none" w:sz="0" w:space="0" w:color="auto"/>
                <w:right w:val="none" w:sz="0" w:space="0" w:color="auto"/>
              </w:divBdr>
            </w:div>
            <w:div w:id="377164056">
              <w:marLeft w:val="0"/>
              <w:marRight w:val="0"/>
              <w:marTop w:val="0"/>
              <w:marBottom w:val="0"/>
              <w:divBdr>
                <w:top w:val="none" w:sz="0" w:space="0" w:color="auto"/>
                <w:left w:val="none" w:sz="0" w:space="0" w:color="auto"/>
                <w:bottom w:val="none" w:sz="0" w:space="0" w:color="auto"/>
                <w:right w:val="none" w:sz="0" w:space="0" w:color="auto"/>
              </w:divBdr>
            </w:div>
            <w:div w:id="1538928438">
              <w:marLeft w:val="0"/>
              <w:marRight w:val="0"/>
              <w:marTop w:val="0"/>
              <w:marBottom w:val="0"/>
              <w:divBdr>
                <w:top w:val="none" w:sz="0" w:space="0" w:color="auto"/>
                <w:left w:val="none" w:sz="0" w:space="0" w:color="auto"/>
                <w:bottom w:val="none" w:sz="0" w:space="0" w:color="auto"/>
                <w:right w:val="none" w:sz="0" w:space="0" w:color="auto"/>
              </w:divBdr>
            </w:div>
            <w:div w:id="1124808901">
              <w:marLeft w:val="0"/>
              <w:marRight w:val="0"/>
              <w:marTop w:val="0"/>
              <w:marBottom w:val="0"/>
              <w:divBdr>
                <w:top w:val="none" w:sz="0" w:space="0" w:color="auto"/>
                <w:left w:val="none" w:sz="0" w:space="0" w:color="auto"/>
                <w:bottom w:val="none" w:sz="0" w:space="0" w:color="auto"/>
                <w:right w:val="none" w:sz="0" w:space="0" w:color="auto"/>
              </w:divBdr>
            </w:div>
            <w:div w:id="1707943905">
              <w:marLeft w:val="0"/>
              <w:marRight w:val="0"/>
              <w:marTop w:val="0"/>
              <w:marBottom w:val="0"/>
              <w:divBdr>
                <w:top w:val="none" w:sz="0" w:space="0" w:color="auto"/>
                <w:left w:val="none" w:sz="0" w:space="0" w:color="auto"/>
                <w:bottom w:val="none" w:sz="0" w:space="0" w:color="auto"/>
                <w:right w:val="none" w:sz="0" w:space="0" w:color="auto"/>
              </w:divBdr>
            </w:div>
            <w:div w:id="1718820979">
              <w:marLeft w:val="0"/>
              <w:marRight w:val="0"/>
              <w:marTop w:val="0"/>
              <w:marBottom w:val="0"/>
              <w:divBdr>
                <w:top w:val="none" w:sz="0" w:space="0" w:color="auto"/>
                <w:left w:val="none" w:sz="0" w:space="0" w:color="auto"/>
                <w:bottom w:val="none" w:sz="0" w:space="0" w:color="auto"/>
                <w:right w:val="none" w:sz="0" w:space="0" w:color="auto"/>
              </w:divBdr>
            </w:div>
            <w:div w:id="1834225552">
              <w:marLeft w:val="0"/>
              <w:marRight w:val="0"/>
              <w:marTop w:val="0"/>
              <w:marBottom w:val="0"/>
              <w:divBdr>
                <w:top w:val="none" w:sz="0" w:space="0" w:color="auto"/>
                <w:left w:val="none" w:sz="0" w:space="0" w:color="auto"/>
                <w:bottom w:val="none" w:sz="0" w:space="0" w:color="auto"/>
                <w:right w:val="none" w:sz="0" w:space="0" w:color="auto"/>
              </w:divBdr>
            </w:div>
            <w:div w:id="498814484">
              <w:marLeft w:val="0"/>
              <w:marRight w:val="0"/>
              <w:marTop w:val="0"/>
              <w:marBottom w:val="0"/>
              <w:divBdr>
                <w:top w:val="none" w:sz="0" w:space="0" w:color="auto"/>
                <w:left w:val="none" w:sz="0" w:space="0" w:color="auto"/>
                <w:bottom w:val="none" w:sz="0" w:space="0" w:color="auto"/>
                <w:right w:val="none" w:sz="0" w:space="0" w:color="auto"/>
              </w:divBdr>
            </w:div>
            <w:div w:id="71126002">
              <w:marLeft w:val="0"/>
              <w:marRight w:val="0"/>
              <w:marTop w:val="0"/>
              <w:marBottom w:val="0"/>
              <w:divBdr>
                <w:top w:val="none" w:sz="0" w:space="0" w:color="auto"/>
                <w:left w:val="none" w:sz="0" w:space="0" w:color="auto"/>
                <w:bottom w:val="none" w:sz="0" w:space="0" w:color="auto"/>
                <w:right w:val="none" w:sz="0" w:space="0" w:color="auto"/>
              </w:divBdr>
            </w:div>
            <w:div w:id="614605665">
              <w:marLeft w:val="0"/>
              <w:marRight w:val="0"/>
              <w:marTop w:val="0"/>
              <w:marBottom w:val="0"/>
              <w:divBdr>
                <w:top w:val="none" w:sz="0" w:space="0" w:color="auto"/>
                <w:left w:val="none" w:sz="0" w:space="0" w:color="auto"/>
                <w:bottom w:val="none" w:sz="0" w:space="0" w:color="auto"/>
                <w:right w:val="none" w:sz="0" w:space="0" w:color="auto"/>
              </w:divBdr>
            </w:div>
            <w:div w:id="1076442739">
              <w:marLeft w:val="0"/>
              <w:marRight w:val="0"/>
              <w:marTop w:val="0"/>
              <w:marBottom w:val="0"/>
              <w:divBdr>
                <w:top w:val="none" w:sz="0" w:space="0" w:color="auto"/>
                <w:left w:val="none" w:sz="0" w:space="0" w:color="auto"/>
                <w:bottom w:val="none" w:sz="0" w:space="0" w:color="auto"/>
                <w:right w:val="none" w:sz="0" w:space="0" w:color="auto"/>
              </w:divBdr>
            </w:div>
            <w:div w:id="1926645583">
              <w:marLeft w:val="0"/>
              <w:marRight w:val="0"/>
              <w:marTop w:val="0"/>
              <w:marBottom w:val="0"/>
              <w:divBdr>
                <w:top w:val="none" w:sz="0" w:space="0" w:color="auto"/>
                <w:left w:val="none" w:sz="0" w:space="0" w:color="auto"/>
                <w:bottom w:val="none" w:sz="0" w:space="0" w:color="auto"/>
                <w:right w:val="none" w:sz="0" w:space="0" w:color="auto"/>
              </w:divBdr>
            </w:div>
            <w:div w:id="1140027783">
              <w:marLeft w:val="0"/>
              <w:marRight w:val="0"/>
              <w:marTop w:val="0"/>
              <w:marBottom w:val="0"/>
              <w:divBdr>
                <w:top w:val="none" w:sz="0" w:space="0" w:color="auto"/>
                <w:left w:val="none" w:sz="0" w:space="0" w:color="auto"/>
                <w:bottom w:val="none" w:sz="0" w:space="0" w:color="auto"/>
                <w:right w:val="none" w:sz="0" w:space="0" w:color="auto"/>
              </w:divBdr>
            </w:div>
            <w:div w:id="2080589280">
              <w:marLeft w:val="0"/>
              <w:marRight w:val="0"/>
              <w:marTop w:val="0"/>
              <w:marBottom w:val="0"/>
              <w:divBdr>
                <w:top w:val="none" w:sz="0" w:space="0" w:color="auto"/>
                <w:left w:val="none" w:sz="0" w:space="0" w:color="auto"/>
                <w:bottom w:val="none" w:sz="0" w:space="0" w:color="auto"/>
                <w:right w:val="none" w:sz="0" w:space="0" w:color="auto"/>
              </w:divBdr>
            </w:div>
            <w:div w:id="1205173656">
              <w:marLeft w:val="0"/>
              <w:marRight w:val="0"/>
              <w:marTop w:val="0"/>
              <w:marBottom w:val="0"/>
              <w:divBdr>
                <w:top w:val="none" w:sz="0" w:space="0" w:color="auto"/>
                <w:left w:val="none" w:sz="0" w:space="0" w:color="auto"/>
                <w:bottom w:val="none" w:sz="0" w:space="0" w:color="auto"/>
                <w:right w:val="none" w:sz="0" w:space="0" w:color="auto"/>
              </w:divBdr>
            </w:div>
            <w:div w:id="1471482020">
              <w:marLeft w:val="0"/>
              <w:marRight w:val="0"/>
              <w:marTop w:val="0"/>
              <w:marBottom w:val="0"/>
              <w:divBdr>
                <w:top w:val="none" w:sz="0" w:space="0" w:color="auto"/>
                <w:left w:val="none" w:sz="0" w:space="0" w:color="auto"/>
                <w:bottom w:val="none" w:sz="0" w:space="0" w:color="auto"/>
                <w:right w:val="none" w:sz="0" w:space="0" w:color="auto"/>
              </w:divBdr>
            </w:div>
            <w:div w:id="2048874256">
              <w:marLeft w:val="0"/>
              <w:marRight w:val="0"/>
              <w:marTop w:val="0"/>
              <w:marBottom w:val="0"/>
              <w:divBdr>
                <w:top w:val="none" w:sz="0" w:space="0" w:color="auto"/>
                <w:left w:val="none" w:sz="0" w:space="0" w:color="auto"/>
                <w:bottom w:val="none" w:sz="0" w:space="0" w:color="auto"/>
                <w:right w:val="none" w:sz="0" w:space="0" w:color="auto"/>
              </w:divBdr>
            </w:div>
            <w:div w:id="762533957">
              <w:marLeft w:val="0"/>
              <w:marRight w:val="0"/>
              <w:marTop w:val="0"/>
              <w:marBottom w:val="0"/>
              <w:divBdr>
                <w:top w:val="none" w:sz="0" w:space="0" w:color="auto"/>
                <w:left w:val="none" w:sz="0" w:space="0" w:color="auto"/>
                <w:bottom w:val="none" w:sz="0" w:space="0" w:color="auto"/>
                <w:right w:val="none" w:sz="0" w:space="0" w:color="auto"/>
              </w:divBdr>
            </w:div>
            <w:div w:id="27025523">
              <w:marLeft w:val="0"/>
              <w:marRight w:val="0"/>
              <w:marTop w:val="0"/>
              <w:marBottom w:val="0"/>
              <w:divBdr>
                <w:top w:val="none" w:sz="0" w:space="0" w:color="auto"/>
                <w:left w:val="none" w:sz="0" w:space="0" w:color="auto"/>
                <w:bottom w:val="none" w:sz="0" w:space="0" w:color="auto"/>
                <w:right w:val="none" w:sz="0" w:space="0" w:color="auto"/>
              </w:divBdr>
            </w:div>
            <w:div w:id="1003124130">
              <w:marLeft w:val="0"/>
              <w:marRight w:val="0"/>
              <w:marTop w:val="0"/>
              <w:marBottom w:val="0"/>
              <w:divBdr>
                <w:top w:val="none" w:sz="0" w:space="0" w:color="auto"/>
                <w:left w:val="none" w:sz="0" w:space="0" w:color="auto"/>
                <w:bottom w:val="none" w:sz="0" w:space="0" w:color="auto"/>
                <w:right w:val="none" w:sz="0" w:space="0" w:color="auto"/>
              </w:divBdr>
            </w:div>
            <w:div w:id="2093619733">
              <w:marLeft w:val="0"/>
              <w:marRight w:val="0"/>
              <w:marTop w:val="0"/>
              <w:marBottom w:val="0"/>
              <w:divBdr>
                <w:top w:val="none" w:sz="0" w:space="0" w:color="auto"/>
                <w:left w:val="none" w:sz="0" w:space="0" w:color="auto"/>
                <w:bottom w:val="none" w:sz="0" w:space="0" w:color="auto"/>
                <w:right w:val="none" w:sz="0" w:space="0" w:color="auto"/>
              </w:divBdr>
            </w:div>
            <w:div w:id="376053304">
              <w:marLeft w:val="0"/>
              <w:marRight w:val="0"/>
              <w:marTop w:val="0"/>
              <w:marBottom w:val="0"/>
              <w:divBdr>
                <w:top w:val="none" w:sz="0" w:space="0" w:color="auto"/>
                <w:left w:val="none" w:sz="0" w:space="0" w:color="auto"/>
                <w:bottom w:val="none" w:sz="0" w:space="0" w:color="auto"/>
                <w:right w:val="none" w:sz="0" w:space="0" w:color="auto"/>
              </w:divBdr>
            </w:div>
            <w:div w:id="1608153204">
              <w:marLeft w:val="0"/>
              <w:marRight w:val="0"/>
              <w:marTop w:val="0"/>
              <w:marBottom w:val="0"/>
              <w:divBdr>
                <w:top w:val="none" w:sz="0" w:space="0" w:color="auto"/>
                <w:left w:val="none" w:sz="0" w:space="0" w:color="auto"/>
                <w:bottom w:val="none" w:sz="0" w:space="0" w:color="auto"/>
                <w:right w:val="none" w:sz="0" w:space="0" w:color="auto"/>
              </w:divBdr>
            </w:div>
            <w:div w:id="951596367">
              <w:marLeft w:val="0"/>
              <w:marRight w:val="0"/>
              <w:marTop w:val="0"/>
              <w:marBottom w:val="0"/>
              <w:divBdr>
                <w:top w:val="none" w:sz="0" w:space="0" w:color="auto"/>
                <w:left w:val="none" w:sz="0" w:space="0" w:color="auto"/>
                <w:bottom w:val="none" w:sz="0" w:space="0" w:color="auto"/>
                <w:right w:val="none" w:sz="0" w:space="0" w:color="auto"/>
              </w:divBdr>
            </w:div>
            <w:div w:id="563490679">
              <w:marLeft w:val="0"/>
              <w:marRight w:val="0"/>
              <w:marTop w:val="0"/>
              <w:marBottom w:val="0"/>
              <w:divBdr>
                <w:top w:val="none" w:sz="0" w:space="0" w:color="auto"/>
                <w:left w:val="none" w:sz="0" w:space="0" w:color="auto"/>
                <w:bottom w:val="none" w:sz="0" w:space="0" w:color="auto"/>
                <w:right w:val="none" w:sz="0" w:space="0" w:color="auto"/>
              </w:divBdr>
            </w:div>
            <w:div w:id="1854998078">
              <w:marLeft w:val="0"/>
              <w:marRight w:val="0"/>
              <w:marTop w:val="0"/>
              <w:marBottom w:val="0"/>
              <w:divBdr>
                <w:top w:val="none" w:sz="0" w:space="0" w:color="auto"/>
                <w:left w:val="none" w:sz="0" w:space="0" w:color="auto"/>
                <w:bottom w:val="none" w:sz="0" w:space="0" w:color="auto"/>
                <w:right w:val="none" w:sz="0" w:space="0" w:color="auto"/>
              </w:divBdr>
            </w:div>
            <w:div w:id="205067839">
              <w:marLeft w:val="0"/>
              <w:marRight w:val="0"/>
              <w:marTop w:val="0"/>
              <w:marBottom w:val="0"/>
              <w:divBdr>
                <w:top w:val="none" w:sz="0" w:space="0" w:color="auto"/>
                <w:left w:val="none" w:sz="0" w:space="0" w:color="auto"/>
                <w:bottom w:val="none" w:sz="0" w:space="0" w:color="auto"/>
                <w:right w:val="none" w:sz="0" w:space="0" w:color="auto"/>
              </w:divBdr>
            </w:div>
            <w:div w:id="2001543787">
              <w:marLeft w:val="0"/>
              <w:marRight w:val="0"/>
              <w:marTop w:val="0"/>
              <w:marBottom w:val="0"/>
              <w:divBdr>
                <w:top w:val="none" w:sz="0" w:space="0" w:color="auto"/>
                <w:left w:val="none" w:sz="0" w:space="0" w:color="auto"/>
                <w:bottom w:val="none" w:sz="0" w:space="0" w:color="auto"/>
                <w:right w:val="none" w:sz="0" w:space="0" w:color="auto"/>
              </w:divBdr>
            </w:div>
            <w:div w:id="1854761317">
              <w:marLeft w:val="0"/>
              <w:marRight w:val="0"/>
              <w:marTop w:val="0"/>
              <w:marBottom w:val="0"/>
              <w:divBdr>
                <w:top w:val="none" w:sz="0" w:space="0" w:color="auto"/>
                <w:left w:val="none" w:sz="0" w:space="0" w:color="auto"/>
                <w:bottom w:val="none" w:sz="0" w:space="0" w:color="auto"/>
                <w:right w:val="none" w:sz="0" w:space="0" w:color="auto"/>
              </w:divBdr>
            </w:div>
            <w:div w:id="1607998742">
              <w:marLeft w:val="0"/>
              <w:marRight w:val="0"/>
              <w:marTop w:val="0"/>
              <w:marBottom w:val="0"/>
              <w:divBdr>
                <w:top w:val="none" w:sz="0" w:space="0" w:color="auto"/>
                <w:left w:val="none" w:sz="0" w:space="0" w:color="auto"/>
                <w:bottom w:val="none" w:sz="0" w:space="0" w:color="auto"/>
                <w:right w:val="none" w:sz="0" w:space="0" w:color="auto"/>
              </w:divBdr>
            </w:div>
            <w:div w:id="1452554028">
              <w:marLeft w:val="0"/>
              <w:marRight w:val="0"/>
              <w:marTop w:val="0"/>
              <w:marBottom w:val="0"/>
              <w:divBdr>
                <w:top w:val="none" w:sz="0" w:space="0" w:color="auto"/>
                <w:left w:val="none" w:sz="0" w:space="0" w:color="auto"/>
                <w:bottom w:val="none" w:sz="0" w:space="0" w:color="auto"/>
                <w:right w:val="none" w:sz="0" w:space="0" w:color="auto"/>
              </w:divBdr>
            </w:div>
            <w:div w:id="418908717">
              <w:marLeft w:val="0"/>
              <w:marRight w:val="0"/>
              <w:marTop w:val="0"/>
              <w:marBottom w:val="0"/>
              <w:divBdr>
                <w:top w:val="none" w:sz="0" w:space="0" w:color="auto"/>
                <w:left w:val="none" w:sz="0" w:space="0" w:color="auto"/>
                <w:bottom w:val="none" w:sz="0" w:space="0" w:color="auto"/>
                <w:right w:val="none" w:sz="0" w:space="0" w:color="auto"/>
              </w:divBdr>
            </w:div>
            <w:div w:id="1632174545">
              <w:marLeft w:val="0"/>
              <w:marRight w:val="0"/>
              <w:marTop w:val="0"/>
              <w:marBottom w:val="0"/>
              <w:divBdr>
                <w:top w:val="none" w:sz="0" w:space="0" w:color="auto"/>
                <w:left w:val="none" w:sz="0" w:space="0" w:color="auto"/>
                <w:bottom w:val="none" w:sz="0" w:space="0" w:color="auto"/>
                <w:right w:val="none" w:sz="0" w:space="0" w:color="auto"/>
              </w:divBdr>
            </w:div>
            <w:div w:id="640042630">
              <w:marLeft w:val="0"/>
              <w:marRight w:val="0"/>
              <w:marTop w:val="0"/>
              <w:marBottom w:val="0"/>
              <w:divBdr>
                <w:top w:val="none" w:sz="0" w:space="0" w:color="auto"/>
                <w:left w:val="none" w:sz="0" w:space="0" w:color="auto"/>
                <w:bottom w:val="none" w:sz="0" w:space="0" w:color="auto"/>
                <w:right w:val="none" w:sz="0" w:space="0" w:color="auto"/>
              </w:divBdr>
            </w:div>
            <w:div w:id="484130212">
              <w:marLeft w:val="0"/>
              <w:marRight w:val="0"/>
              <w:marTop w:val="0"/>
              <w:marBottom w:val="0"/>
              <w:divBdr>
                <w:top w:val="none" w:sz="0" w:space="0" w:color="auto"/>
                <w:left w:val="none" w:sz="0" w:space="0" w:color="auto"/>
                <w:bottom w:val="none" w:sz="0" w:space="0" w:color="auto"/>
                <w:right w:val="none" w:sz="0" w:space="0" w:color="auto"/>
              </w:divBdr>
            </w:div>
            <w:div w:id="1756320437">
              <w:marLeft w:val="0"/>
              <w:marRight w:val="0"/>
              <w:marTop w:val="0"/>
              <w:marBottom w:val="0"/>
              <w:divBdr>
                <w:top w:val="none" w:sz="0" w:space="0" w:color="auto"/>
                <w:left w:val="none" w:sz="0" w:space="0" w:color="auto"/>
                <w:bottom w:val="none" w:sz="0" w:space="0" w:color="auto"/>
                <w:right w:val="none" w:sz="0" w:space="0" w:color="auto"/>
              </w:divBdr>
            </w:div>
            <w:div w:id="150801019">
              <w:marLeft w:val="0"/>
              <w:marRight w:val="0"/>
              <w:marTop w:val="0"/>
              <w:marBottom w:val="0"/>
              <w:divBdr>
                <w:top w:val="none" w:sz="0" w:space="0" w:color="auto"/>
                <w:left w:val="none" w:sz="0" w:space="0" w:color="auto"/>
                <w:bottom w:val="none" w:sz="0" w:space="0" w:color="auto"/>
                <w:right w:val="none" w:sz="0" w:space="0" w:color="auto"/>
              </w:divBdr>
            </w:div>
            <w:div w:id="166673378">
              <w:marLeft w:val="0"/>
              <w:marRight w:val="0"/>
              <w:marTop w:val="0"/>
              <w:marBottom w:val="0"/>
              <w:divBdr>
                <w:top w:val="none" w:sz="0" w:space="0" w:color="auto"/>
                <w:left w:val="none" w:sz="0" w:space="0" w:color="auto"/>
                <w:bottom w:val="none" w:sz="0" w:space="0" w:color="auto"/>
                <w:right w:val="none" w:sz="0" w:space="0" w:color="auto"/>
              </w:divBdr>
            </w:div>
            <w:div w:id="1927572063">
              <w:marLeft w:val="0"/>
              <w:marRight w:val="0"/>
              <w:marTop w:val="0"/>
              <w:marBottom w:val="0"/>
              <w:divBdr>
                <w:top w:val="none" w:sz="0" w:space="0" w:color="auto"/>
                <w:left w:val="none" w:sz="0" w:space="0" w:color="auto"/>
                <w:bottom w:val="none" w:sz="0" w:space="0" w:color="auto"/>
                <w:right w:val="none" w:sz="0" w:space="0" w:color="auto"/>
              </w:divBdr>
            </w:div>
            <w:div w:id="1563757268">
              <w:marLeft w:val="0"/>
              <w:marRight w:val="0"/>
              <w:marTop w:val="0"/>
              <w:marBottom w:val="0"/>
              <w:divBdr>
                <w:top w:val="none" w:sz="0" w:space="0" w:color="auto"/>
                <w:left w:val="none" w:sz="0" w:space="0" w:color="auto"/>
                <w:bottom w:val="none" w:sz="0" w:space="0" w:color="auto"/>
                <w:right w:val="none" w:sz="0" w:space="0" w:color="auto"/>
              </w:divBdr>
            </w:div>
            <w:div w:id="1764568860">
              <w:marLeft w:val="0"/>
              <w:marRight w:val="0"/>
              <w:marTop w:val="0"/>
              <w:marBottom w:val="0"/>
              <w:divBdr>
                <w:top w:val="none" w:sz="0" w:space="0" w:color="auto"/>
                <w:left w:val="none" w:sz="0" w:space="0" w:color="auto"/>
                <w:bottom w:val="none" w:sz="0" w:space="0" w:color="auto"/>
                <w:right w:val="none" w:sz="0" w:space="0" w:color="auto"/>
              </w:divBdr>
            </w:div>
            <w:div w:id="1429959416">
              <w:marLeft w:val="0"/>
              <w:marRight w:val="0"/>
              <w:marTop w:val="0"/>
              <w:marBottom w:val="0"/>
              <w:divBdr>
                <w:top w:val="none" w:sz="0" w:space="0" w:color="auto"/>
                <w:left w:val="none" w:sz="0" w:space="0" w:color="auto"/>
                <w:bottom w:val="none" w:sz="0" w:space="0" w:color="auto"/>
                <w:right w:val="none" w:sz="0" w:space="0" w:color="auto"/>
              </w:divBdr>
            </w:div>
            <w:div w:id="885675556">
              <w:marLeft w:val="0"/>
              <w:marRight w:val="0"/>
              <w:marTop w:val="0"/>
              <w:marBottom w:val="0"/>
              <w:divBdr>
                <w:top w:val="none" w:sz="0" w:space="0" w:color="auto"/>
                <w:left w:val="none" w:sz="0" w:space="0" w:color="auto"/>
                <w:bottom w:val="none" w:sz="0" w:space="0" w:color="auto"/>
                <w:right w:val="none" w:sz="0" w:space="0" w:color="auto"/>
              </w:divBdr>
            </w:div>
            <w:div w:id="13661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lackpantera.ru/diagnostika/15377/" TargetMode="External"/><Relationship Id="rId5" Type="http://schemas.openxmlformats.org/officeDocument/2006/relationships/hyperlink" Target="http://www.blackpantera.ru/diagnostika/15379/" TargetMode="External"/><Relationship Id="rId4" Type="http://schemas.openxmlformats.org/officeDocument/2006/relationships/hyperlink" Target="http://www.blackpantera.ru/proktologija/1456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878</Words>
  <Characters>5007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2016-06-20T06:11:00Z</dcterms:created>
  <dcterms:modified xsi:type="dcterms:W3CDTF">2016-06-24T05:57:00Z</dcterms:modified>
</cp:coreProperties>
</file>