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96" w:rsidRPr="001F52EF" w:rsidRDefault="00F87296" w:rsidP="001F52EF">
      <w:pPr>
        <w:shd w:val="clear" w:color="auto" w:fill="FFFFFF"/>
        <w:spacing w:after="0" w:line="288" w:lineRule="atLeast"/>
        <w:ind w:firstLine="709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1F52EF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Задача:</w:t>
      </w:r>
    </w:p>
    <w:p w:rsidR="00F87296" w:rsidRPr="00F87296" w:rsidRDefault="00F87296" w:rsidP="001F52EF">
      <w:pPr>
        <w:shd w:val="clear" w:color="auto" w:fill="FFFFFF"/>
        <w:spacing w:after="0" w:line="288" w:lineRule="atLeast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87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Больной Ж., 35 лет, доставлен машиной «скорой помощи» в дежурный хирургический стационар по поводу ущемленной паховой грыжи через 3 ч после ущемления. Через 40 мин больной оперирован под местной инфильтрационной анестезией 0,25% раствором новокаина по методу тугого ползучего инфильтрата А.В. Вишневского. При выделении грыжевого мешка ущемленная петля кишки самопроизвольно вправилась в брюшную полость.</w:t>
      </w:r>
    </w:p>
    <w:p w:rsidR="00F87296" w:rsidRPr="00F87296" w:rsidRDefault="00F87296" w:rsidP="001F52EF">
      <w:pPr>
        <w:shd w:val="clear" w:color="auto" w:fill="FFFFFF"/>
        <w:spacing w:after="0" w:line="288" w:lineRule="atLeast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87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Почему это произошло?</w:t>
      </w:r>
    </w:p>
    <w:p w:rsidR="00F87296" w:rsidRPr="00F87296" w:rsidRDefault="00F87296" w:rsidP="001F52EF">
      <w:pPr>
        <w:shd w:val="clear" w:color="auto" w:fill="FFFFFF"/>
        <w:spacing w:after="0" w:line="288" w:lineRule="atLeast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872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Какова Ваша дальнейшая тактика?</w:t>
      </w:r>
    </w:p>
    <w:p w:rsidR="00991677" w:rsidRPr="001F52EF" w:rsidRDefault="00991677" w:rsidP="001F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7296" w:rsidRPr="001F52EF" w:rsidRDefault="00F87296" w:rsidP="001F52EF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2EF">
        <w:rPr>
          <w:rFonts w:ascii="Times New Roman" w:hAnsi="Times New Roman" w:cs="Times New Roman"/>
          <w:b/>
          <w:sz w:val="24"/>
          <w:szCs w:val="24"/>
        </w:rPr>
        <w:t>Ответ:</w:t>
      </w:r>
    </w:p>
    <w:p w:rsidR="00063C40" w:rsidRPr="001F52EF" w:rsidRDefault="00834372" w:rsidP="001F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52EF">
        <w:rPr>
          <w:rFonts w:ascii="Times New Roman" w:hAnsi="Times New Roman" w:cs="Times New Roman"/>
          <w:sz w:val="24"/>
          <w:szCs w:val="24"/>
        </w:rPr>
        <w:t>К самопроизвольному вправлению ущемленной петли кишки могло привести</w:t>
      </w:r>
      <w:r w:rsidR="006B5E72" w:rsidRPr="001F52EF">
        <w:rPr>
          <w:rFonts w:ascii="Times New Roman" w:hAnsi="Times New Roman" w:cs="Times New Roman"/>
          <w:sz w:val="24"/>
          <w:szCs w:val="24"/>
        </w:rPr>
        <w:t xml:space="preserve"> либо </w:t>
      </w:r>
      <w:proofErr w:type="spellStart"/>
      <w:r w:rsidR="006B5E72" w:rsidRPr="001F52EF">
        <w:rPr>
          <w:rFonts w:ascii="Times New Roman" w:hAnsi="Times New Roman" w:cs="Times New Roman"/>
          <w:sz w:val="24"/>
          <w:szCs w:val="24"/>
        </w:rPr>
        <w:t>миорелаксация</w:t>
      </w:r>
      <w:proofErr w:type="spellEnd"/>
      <w:r w:rsidR="006B5E72" w:rsidRPr="001F52EF">
        <w:rPr>
          <w:rFonts w:ascii="Times New Roman" w:hAnsi="Times New Roman" w:cs="Times New Roman"/>
          <w:sz w:val="24"/>
          <w:szCs w:val="24"/>
        </w:rPr>
        <w:t xml:space="preserve">, однако при местной инфильтрационной анестезии по Вишневскому это происходит довольно редко, что послужило длительное время считать данный метод  анестезии методом выбора при операциях </w:t>
      </w:r>
      <w:r w:rsidR="00063C40" w:rsidRPr="001F52EF">
        <w:rPr>
          <w:rFonts w:ascii="Times New Roman" w:hAnsi="Times New Roman" w:cs="Times New Roman"/>
          <w:sz w:val="24"/>
          <w:szCs w:val="24"/>
        </w:rPr>
        <w:t>по поводу</w:t>
      </w:r>
      <w:r w:rsidR="006B5E72" w:rsidRPr="001F52EF">
        <w:rPr>
          <w:rFonts w:ascii="Times New Roman" w:hAnsi="Times New Roman" w:cs="Times New Roman"/>
          <w:sz w:val="24"/>
          <w:szCs w:val="24"/>
        </w:rPr>
        <w:t xml:space="preserve"> ущемленных </w:t>
      </w:r>
      <w:r w:rsidR="00063C40" w:rsidRPr="001F52EF">
        <w:rPr>
          <w:rFonts w:ascii="Times New Roman" w:hAnsi="Times New Roman" w:cs="Times New Roman"/>
          <w:sz w:val="24"/>
          <w:szCs w:val="24"/>
        </w:rPr>
        <w:t>паховых грыж, при небольших сроках от начала ущемления, и отсутствия явной клиники ОКН</w:t>
      </w:r>
      <w:r w:rsidR="006B5E72" w:rsidRPr="001F52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7296" w:rsidRPr="001F52EF" w:rsidRDefault="006B5E72" w:rsidP="001F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52EF">
        <w:rPr>
          <w:rFonts w:ascii="Times New Roman" w:hAnsi="Times New Roman" w:cs="Times New Roman"/>
          <w:sz w:val="24"/>
          <w:szCs w:val="24"/>
        </w:rPr>
        <w:t>Либо при выделении грыжевого мешка произошло рассечение ущемляющего кольца</w:t>
      </w:r>
      <w:r w:rsidR="00063C40" w:rsidRPr="001F52EF">
        <w:rPr>
          <w:rFonts w:ascii="Times New Roman" w:hAnsi="Times New Roman" w:cs="Times New Roman"/>
          <w:sz w:val="24"/>
          <w:szCs w:val="24"/>
        </w:rPr>
        <w:t>, а ущемленная петля кишки не была достаточно фиксирована руками хирурга, что привело к самопроизвольному ее вправлению.</w:t>
      </w:r>
    </w:p>
    <w:p w:rsidR="001F52EF" w:rsidRDefault="00063C40" w:rsidP="001F52EF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2EF">
        <w:rPr>
          <w:rFonts w:ascii="Times New Roman" w:hAnsi="Times New Roman" w:cs="Times New Roman"/>
          <w:sz w:val="24"/>
          <w:szCs w:val="24"/>
        </w:rPr>
        <w:t>Учитывая</w:t>
      </w:r>
      <w:r w:rsidR="00280896" w:rsidRPr="001F52EF">
        <w:rPr>
          <w:rFonts w:ascii="Times New Roman" w:hAnsi="Times New Roman" w:cs="Times New Roman"/>
          <w:sz w:val="24"/>
          <w:szCs w:val="24"/>
        </w:rPr>
        <w:t xml:space="preserve">, что </w:t>
      </w:r>
      <w:r w:rsidR="00280896" w:rsidRPr="001F52EF">
        <w:rPr>
          <w:rFonts w:ascii="Times New Roman" w:hAnsi="Times New Roman" w:cs="Times New Roman"/>
          <w:color w:val="000000"/>
          <w:sz w:val="24"/>
          <w:szCs w:val="24"/>
        </w:rPr>
        <w:t>ущемленный орган был неосмотрительно упущен и ускользнул в брюшную полость, необходимо его отыскать и извлечь, чтобы хорошо осмотреть и оценить его состояние, особенно если при вскрытии грыжевого мешка был экссудат, мутного характера</w:t>
      </w:r>
      <w:r w:rsidR="001F52EF" w:rsidRPr="001F52EF">
        <w:rPr>
          <w:rFonts w:ascii="Times New Roman" w:hAnsi="Times New Roman" w:cs="Times New Roman"/>
          <w:color w:val="000000"/>
          <w:sz w:val="24"/>
          <w:szCs w:val="24"/>
        </w:rPr>
        <w:t>, с запахом</w:t>
      </w:r>
      <w:r w:rsidR="001F52EF">
        <w:rPr>
          <w:rFonts w:ascii="Times New Roman" w:hAnsi="Times New Roman" w:cs="Times New Roman"/>
          <w:color w:val="000000"/>
          <w:sz w:val="24"/>
          <w:szCs w:val="24"/>
        </w:rPr>
        <w:t>, и есть подозрения на нежизнеспособность ущемленного органа.</w:t>
      </w:r>
    </w:p>
    <w:p w:rsidR="00280896" w:rsidRDefault="00280896" w:rsidP="001F52EF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2EF">
        <w:rPr>
          <w:rFonts w:ascii="Times New Roman" w:hAnsi="Times New Roman" w:cs="Times New Roman"/>
          <w:color w:val="000000"/>
          <w:sz w:val="24"/>
          <w:szCs w:val="24"/>
        </w:rPr>
        <w:t xml:space="preserve"> Если попытки найти ущемленную петлю кишки из выполненного ранее доступа не представляется возможным, необходимо широко раскрыть грыжевые ворота </w:t>
      </w:r>
      <w:proofErr w:type="spellStart"/>
      <w:r w:rsidRPr="001F52EF">
        <w:rPr>
          <w:rFonts w:ascii="Times New Roman" w:hAnsi="Times New Roman" w:cs="Times New Roman"/>
          <w:color w:val="000000"/>
          <w:sz w:val="24"/>
          <w:szCs w:val="24"/>
        </w:rPr>
        <w:t>герниолапаротомие</w:t>
      </w:r>
      <w:proofErr w:type="gramStart"/>
      <w:r w:rsidRPr="001F52EF">
        <w:rPr>
          <w:rFonts w:ascii="Times New Roman" w:hAnsi="Times New Roman" w:cs="Times New Roman"/>
          <w:color w:val="000000"/>
          <w:sz w:val="24"/>
          <w:szCs w:val="24"/>
        </w:rPr>
        <w:t>й</w:t>
      </w:r>
      <w:proofErr w:type="spellEnd"/>
      <w:r w:rsidRPr="001F52EF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Pr="001F52EF">
        <w:rPr>
          <w:rFonts w:ascii="Times New Roman" w:hAnsi="Times New Roman" w:cs="Times New Roman"/>
          <w:color w:val="000000"/>
          <w:sz w:val="24"/>
          <w:szCs w:val="24"/>
        </w:rPr>
        <w:t xml:space="preserve"> в латеральную сто</w:t>
      </w:r>
      <w:r w:rsidRPr="001F52EF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рону с </w:t>
      </w:r>
      <w:proofErr w:type="spellStart"/>
      <w:r w:rsidRPr="001F52EF">
        <w:rPr>
          <w:rFonts w:ascii="Times New Roman" w:hAnsi="Times New Roman" w:cs="Times New Roman"/>
          <w:color w:val="000000"/>
          <w:sz w:val="24"/>
          <w:szCs w:val="24"/>
        </w:rPr>
        <w:t>разволокнением</w:t>
      </w:r>
      <w:proofErr w:type="spellEnd"/>
      <w:r w:rsidRPr="001F52EF">
        <w:rPr>
          <w:rFonts w:ascii="Times New Roman" w:hAnsi="Times New Roman" w:cs="Times New Roman"/>
          <w:color w:val="000000"/>
          <w:sz w:val="24"/>
          <w:szCs w:val="24"/>
        </w:rPr>
        <w:t xml:space="preserve"> внутренней косой и поперечной мышц, или </w:t>
      </w:r>
      <w:proofErr w:type="spellStart"/>
      <w:r w:rsidRPr="001F52EF">
        <w:rPr>
          <w:rFonts w:ascii="Times New Roman" w:hAnsi="Times New Roman" w:cs="Times New Roman"/>
          <w:color w:val="000000"/>
          <w:sz w:val="24"/>
          <w:szCs w:val="24"/>
        </w:rPr>
        <w:t>меди</w:t>
      </w:r>
      <w:r w:rsidRPr="001F52EF">
        <w:rPr>
          <w:rFonts w:ascii="Times New Roman" w:hAnsi="Times New Roman" w:cs="Times New Roman"/>
          <w:color w:val="000000"/>
          <w:sz w:val="24"/>
          <w:szCs w:val="24"/>
        </w:rPr>
        <w:softHyphen/>
        <w:t>ально</w:t>
      </w:r>
      <w:proofErr w:type="spellEnd"/>
      <w:r w:rsidRPr="001F52EF">
        <w:rPr>
          <w:rFonts w:ascii="Times New Roman" w:hAnsi="Times New Roman" w:cs="Times New Roman"/>
          <w:color w:val="000000"/>
          <w:sz w:val="24"/>
          <w:szCs w:val="24"/>
        </w:rPr>
        <w:t xml:space="preserve"> и вверх с рассечением сухожильной части этих мышц. Либо произвести нижнесрединную лапаротомию, для адекватной ревизии кишки. В случае перехода на лапаротомию, подозрении на нежизнеспособность кишки необходимо дополнить местную анестезию </w:t>
      </w:r>
      <w:proofErr w:type="gramStart"/>
      <w:r w:rsidRPr="001F52EF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Pr="001F52EF">
        <w:rPr>
          <w:rFonts w:ascii="Times New Roman" w:hAnsi="Times New Roman" w:cs="Times New Roman"/>
          <w:color w:val="000000"/>
          <w:sz w:val="24"/>
          <w:szCs w:val="24"/>
        </w:rPr>
        <w:t>/в наркозом, либо перейти на ЭТН.</w:t>
      </w:r>
    </w:p>
    <w:p w:rsidR="001F52EF" w:rsidRPr="001F52EF" w:rsidRDefault="001F52EF" w:rsidP="001F52EF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ущемленная петля кишки жизнеспособна, операция заканчивается пластикой пахового канала. Если петля тонкой кишки нежизнеспособна, необходимо выполнить резекцию измененного участка кишки в пределах здоровых тканей, а затем пластику пахового канала.</w:t>
      </w:r>
    </w:p>
    <w:p w:rsidR="00834372" w:rsidRPr="001F52EF" w:rsidRDefault="00834372" w:rsidP="001F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7296" w:rsidRPr="001F52EF" w:rsidRDefault="00F87296" w:rsidP="001F52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87296" w:rsidRPr="001F52EF" w:rsidSect="00991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7296"/>
    <w:rsid w:val="00063C40"/>
    <w:rsid w:val="001F52EF"/>
    <w:rsid w:val="00280896"/>
    <w:rsid w:val="006B5E72"/>
    <w:rsid w:val="00834372"/>
    <w:rsid w:val="00991677"/>
    <w:rsid w:val="00F8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6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ПСПбГМУ им.акад.И.П.Павлова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1hirurgiya</dc:creator>
  <cp:keywords/>
  <dc:description/>
  <cp:lastModifiedBy>1hirurgiya</cp:lastModifiedBy>
  <cp:revision>2</cp:revision>
  <dcterms:created xsi:type="dcterms:W3CDTF">2016-07-06T15:44:00Z</dcterms:created>
  <dcterms:modified xsi:type="dcterms:W3CDTF">2016-07-06T15:44:00Z</dcterms:modified>
</cp:coreProperties>
</file>