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1041"/>
        <w:gridCol w:w="1369"/>
      </w:tblGrid>
      <w:tr w:rsidR="00C921C0" w:rsidTr="00C921C0">
        <w:tc>
          <w:tcPr>
            <w:tcW w:w="2093" w:type="dxa"/>
          </w:tcPr>
          <w:p w:rsidR="00C921C0" w:rsidRDefault="00C921C0"/>
        </w:tc>
        <w:tc>
          <w:tcPr>
            <w:tcW w:w="2126" w:type="dxa"/>
          </w:tcPr>
          <w:p w:rsidR="00C921C0" w:rsidRDefault="00C921C0">
            <w:r>
              <w:t>Diepte eerst zoeken</w:t>
            </w:r>
          </w:p>
        </w:tc>
        <w:tc>
          <w:tcPr>
            <w:tcW w:w="1276" w:type="dxa"/>
          </w:tcPr>
          <w:p w:rsidR="00C921C0" w:rsidRDefault="00C921C0">
            <w:r>
              <w:t>Veranderen</w:t>
            </w:r>
          </w:p>
        </w:tc>
        <w:tc>
          <w:tcPr>
            <w:tcW w:w="1041" w:type="dxa"/>
          </w:tcPr>
          <w:p w:rsidR="00C921C0" w:rsidRDefault="00C921C0">
            <w:r>
              <w:t>Invoegen</w:t>
            </w:r>
          </w:p>
        </w:tc>
        <w:tc>
          <w:tcPr>
            <w:tcW w:w="1369" w:type="dxa"/>
          </w:tcPr>
          <w:p w:rsidR="00C921C0" w:rsidRDefault="00C921C0">
            <w:r>
              <w:t>Verwijderen</w:t>
            </w:r>
          </w:p>
        </w:tc>
      </w:tr>
      <w:tr w:rsidR="00C921C0" w:rsidTr="00C921C0">
        <w:tc>
          <w:tcPr>
            <w:tcW w:w="2093" w:type="dxa"/>
          </w:tcPr>
          <w:p w:rsidR="00C921C0" w:rsidRDefault="00C921C0">
            <w:r>
              <w:t>Diepte eerst zoeken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:rsidR="00C921C0" w:rsidRDefault="00C921C0">
            <w:r>
              <w:t>WEL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041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369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</w:tr>
      <w:tr w:rsidR="00C921C0" w:rsidTr="00C921C0">
        <w:tc>
          <w:tcPr>
            <w:tcW w:w="2093" w:type="dxa"/>
          </w:tcPr>
          <w:p w:rsidR="00C921C0" w:rsidRDefault="00C921C0">
            <w:r>
              <w:t>Veranderen</w:t>
            </w:r>
          </w:p>
        </w:tc>
        <w:tc>
          <w:tcPr>
            <w:tcW w:w="212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041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369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</w:tr>
      <w:tr w:rsidR="00C921C0" w:rsidTr="00C921C0">
        <w:tc>
          <w:tcPr>
            <w:tcW w:w="2093" w:type="dxa"/>
          </w:tcPr>
          <w:p w:rsidR="00C921C0" w:rsidRDefault="00C921C0">
            <w:r>
              <w:t>Invoegen</w:t>
            </w:r>
          </w:p>
        </w:tc>
        <w:tc>
          <w:tcPr>
            <w:tcW w:w="212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041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369" w:type="dxa"/>
            <w:shd w:val="clear" w:color="auto" w:fill="D99594" w:themeFill="accent2" w:themeFillTint="99"/>
          </w:tcPr>
          <w:p w:rsidR="00C921C0" w:rsidRDefault="00C921C0">
            <w:r>
              <w:t>NIET</w:t>
            </w:r>
          </w:p>
        </w:tc>
      </w:tr>
      <w:tr w:rsidR="00C921C0" w:rsidTr="00C921C0">
        <w:tc>
          <w:tcPr>
            <w:tcW w:w="2093" w:type="dxa"/>
          </w:tcPr>
          <w:p w:rsidR="00C921C0" w:rsidRDefault="00C921C0">
            <w:r>
              <w:t>Verwijderen</w:t>
            </w:r>
          </w:p>
        </w:tc>
        <w:tc>
          <w:tcPr>
            <w:tcW w:w="212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  <w:tc>
          <w:tcPr>
            <w:tcW w:w="1041" w:type="dxa"/>
            <w:shd w:val="clear" w:color="auto" w:fill="D99594" w:themeFill="accent2" w:themeFillTint="99"/>
          </w:tcPr>
          <w:p w:rsidR="00C921C0" w:rsidRDefault="00C921C0">
            <w:r>
              <w:t>NIET</w:t>
            </w:r>
          </w:p>
        </w:tc>
        <w:tc>
          <w:tcPr>
            <w:tcW w:w="1369" w:type="dxa"/>
            <w:shd w:val="clear" w:color="auto" w:fill="D99594" w:themeFill="accent2" w:themeFillTint="99"/>
          </w:tcPr>
          <w:p w:rsidR="00C921C0" w:rsidRDefault="00C921C0" w:rsidP="00785190">
            <w:r>
              <w:t>NIET</w:t>
            </w:r>
          </w:p>
        </w:tc>
      </w:tr>
    </w:tbl>
    <w:p w:rsidR="00374CA7" w:rsidRDefault="00374CA7"/>
    <w:p w:rsidR="00C921C0" w:rsidRPr="00C921C0" w:rsidRDefault="00C921C0">
      <w:pPr>
        <w:rPr>
          <w:lang w:val="nl-NL"/>
        </w:rPr>
      </w:pPr>
      <w:r w:rsidRPr="00C921C0">
        <w:rPr>
          <w:lang w:val="nl-NL"/>
        </w:rPr>
        <w:t>Het enige wat je tegelijk kan uitvoeren is zoeken.</w:t>
      </w:r>
    </w:p>
    <w:p w:rsidR="00C921C0" w:rsidRDefault="00C921C0">
      <w:pPr>
        <w:rPr>
          <w:lang w:val="nl-NL"/>
        </w:rPr>
      </w:pPr>
      <w:r>
        <w:rPr>
          <w:lang w:val="nl-NL"/>
        </w:rPr>
        <w:t xml:space="preserve">Als je gaat veranderen (invoegen/ verwijderen) verander je de graaf en dan kunnen er </w:t>
      </w:r>
      <w:r w:rsidRPr="00C921C0">
        <w:rPr>
          <w:lang w:val="nl-NL"/>
        </w:rPr>
        <w:t>inconsistencies</w:t>
      </w:r>
      <w:r>
        <w:rPr>
          <w:lang w:val="nl-NL"/>
        </w:rPr>
        <w:t xml:space="preserve"> optreden als je dat op meerdere threads tegelijk doet.</w:t>
      </w:r>
    </w:p>
    <w:p w:rsidR="00C921C0" w:rsidRPr="00C921C0" w:rsidRDefault="00C921C0">
      <w:pPr>
        <w:rPr>
          <w:lang w:val="nl-NL"/>
        </w:rPr>
      </w:pPr>
      <w:r>
        <w:rPr>
          <w:lang w:val="nl-NL"/>
        </w:rPr>
        <w:t>Verder kun je ook niet zoeken in een thread als deze wordt aangepast door een andere thread. Als je dit wel toestaat dan klopt het resultaat van de zoekopdracht niet.</w:t>
      </w:r>
      <w:bookmarkStart w:id="0" w:name="_GoBack"/>
      <w:bookmarkEnd w:id="0"/>
    </w:p>
    <w:sectPr w:rsidR="00C921C0" w:rsidRPr="00C9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D7"/>
    <w:rsid w:val="001F1BD7"/>
    <w:rsid w:val="00374CA7"/>
    <w:rsid w:val="00C9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Boom</dc:creator>
  <cp:keywords/>
  <dc:description/>
  <cp:lastModifiedBy>Sjors Boom</cp:lastModifiedBy>
  <cp:revision>2</cp:revision>
  <dcterms:created xsi:type="dcterms:W3CDTF">2014-10-22T15:37:00Z</dcterms:created>
  <dcterms:modified xsi:type="dcterms:W3CDTF">2014-10-22T15:46:00Z</dcterms:modified>
</cp:coreProperties>
</file>