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  <w:bookmarkStart w:id="0" w:name="OLE_LINK1"/>
      <w:r>
        <w:rPr>
          <w:rFonts w:eastAsia="Georgia"/>
          <w:sz w:val="28"/>
          <w:szCs w:val="28"/>
          <w:lang w:eastAsia="en-US"/>
        </w:rPr>
        <w:t xml:space="preserve">Санкт-Петербургский</w:t>
      </w:r>
      <w:r>
        <w:rPr>
          <w:rFonts w:eastAsia="Georgia"/>
          <w:spacing w:val="-7"/>
          <w:sz w:val="28"/>
          <w:szCs w:val="28"/>
          <w:lang w:eastAsia="en-US"/>
        </w:rPr>
        <w:t xml:space="preserve"> </w:t>
      </w:r>
      <w:r>
        <w:rPr>
          <w:rFonts w:eastAsia="Georgia"/>
          <w:sz w:val="28"/>
          <w:szCs w:val="28"/>
          <w:lang w:eastAsia="en-US"/>
        </w:rPr>
        <w:t xml:space="preserve">государственный</w:t>
      </w:r>
      <w:r>
        <w:rPr>
          <w:rFonts w:eastAsia="Georgia"/>
          <w:spacing w:val="-5"/>
          <w:sz w:val="28"/>
          <w:szCs w:val="28"/>
          <w:lang w:eastAsia="en-US"/>
        </w:rPr>
        <w:t xml:space="preserve"> </w:t>
      </w:r>
      <w:r>
        <w:rPr>
          <w:rFonts w:eastAsia="Georgia"/>
          <w:sz w:val="28"/>
          <w:szCs w:val="28"/>
          <w:lang w:eastAsia="en-US"/>
        </w:rPr>
        <w:t xml:space="preserve">университет</w:t>
      </w: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  <w:r>
        <w:rPr>
          <w:rFonts w:eastAsia="Georgia"/>
          <w:sz w:val="28"/>
          <w:szCs w:val="28"/>
          <w:lang w:eastAsia="en-US"/>
        </w:rPr>
        <w:t xml:space="preserve">Системное программирование</w:t>
      </w: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  <w:r>
        <w:rPr>
          <w:rFonts w:eastAsia="Georgia"/>
          <w:spacing w:val="-2"/>
          <w:sz w:val="28"/>
          <w:szCs w:val="28"/>
          <w:lang w:eastAsia="en-US"/>
        </w:rPr>
        <w:t xml:space="preserve">Группа</w:t>
      </w:r>
      <w:r>
        <w:rPr>
          <w:rFonts w:eastAsia="Georgia"/>
          <w:spacing w:val="9"/>
          <w:sz w:val="28"/>
          <w:szCs w:val="28"/>
          <w:lang w:eastAsia="en-US"/>
        </w:rPr>
        <w:t xml:space="preserve"> </w:t>
      </w:r>
      <w:r>
        <w:rPr>
          <w:rFonts w:eastAsia="Georgia"/>
          <w:spacing w:val="-2"/>
          <w:sz w:val="28"/>
          <w:szCs w:val="28"/>
          <w:lang w:eastAsia="en-US"/>
        </w:rPr>
        <w:t xml:space="preserve">24.М71-</w:t>
      </w:r>
      <w:r>
        <w:rPr>
          <w:rFonts w:eastAsia="Georgia"/>
          <w:spacing w:val="-7"/>
          <w:sz w:val="28"/>
          <w:szCs w:val="28"/>
          <w:lang w:eastAsia="en-US"/>
        </w:rPr>
        <w:t xml:space="preserve">мм</w:t>
      </w: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48"/>
          <w:szCs w:val="48"/>
          <w:lang w:eastAsia="en-US"/>
        </w:rPr>
      </w:pPr>
      <w:r>
        <w:rPr>
          <w:rFonts w:eastAsia="Georgia"/>
          <w:sz w:val="48"/>
          <w:szCs w:val="48"/>
          <w:lang w:eastAsia="en-US"/>
        </w:rPr>
        <w:t xml:space="preserve">Автоматический экспорт HTML из облачных электронных таблиц</w:t>
      </w:r>
    </w:p>
    <w:p>
      <w:pPr>
        <w:widowControl w:val="false"/>
        <w:spacing w:line="360" w:lineRule="auto"/>
        <w:jc w:val="center"/>
        <w:rPr>
          <w:rFonts w:eastAsia="Georgia"/>
          <w:spacing w:val="-2"/>
          <w:sz w:val="28"/>
          <w:szCs w:val="28"/>
          <w:lang w:eastAsia="en-US"/>
        </w:rPr>
      </w:pPr>
    </w:p>
    <w:p>
      <w:pPr>
        <w:spacing w:line="360" w:lineRule="auto"/>
        <w:jc w:val="center"/>
        <w:rPr>
          <w:rStyle w:val="af9"/>
          <w:sz w:val="32"/>
          <w:szCs w:val="32"/>
          <w:lang w:eastAsia="en-US"/>
        </w:rPr>
      </w:pPr>
      <w:r>
        <w:rPr>
          <w:rStyle w:val="af9"/>
          <w:sz w:val="32"/>
          <w:szCs w:val="32"/>
          <w:lang w:eastAsia="en-US"/>
        </w:rPr>
        <w:t xml:space="preserve">Малыгин Даниил Александрович</w:t>
      </w:r>
    </w:p>
    <w:p>
      <w:pPr>
        <w:spacing w:line="360" w:lineRule="auto"/>
        <w:jc w:val="center"/>
        <w:rPr>
          <w:rStyle w:val="af9"/>
          <w:sz w:val="32"/>
          <w:szCs w:val="32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  <w:r>
        <w:rPr>
          <w:rFonts w:eastAsia="Georgia"/>
          <w:sz w:val="28"/>
          <w:szCs w:val="28"/>
          <w:lang w:eastAsia="en-US"/>
        </w:rPr>
        <w:t xml:space="preserve">Отчёт по учебной практике в форме «Решение»</w:t>
      </w: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right"/>
        <w:rPr>
          <w:rFonts w:eastAsia="Georgia"/>
          <w:spacing w:val="-6"/>
          <w:sz w:val="28"/>
          <w:szCs w:val="28"/>
          <w:lang w:eastAsia="en-US"/>
        </w:rPr>
      </w:pPr>
      <w:r>
        <w:rPr>
          <w:rFonts w:eastAsia="Georgia"/>
          <w:spacing w:val="-6"/>
          <w:sz w:val="28"/>
          <w:szCs w:val="28"/>
          <w:lang w:eastAsia="en-US"/>
        </w:rPr>
        <w:t xml:space="preserve">Научный</w:t>
      </w:r>
      <w:r>
        <w:rPr>
          <w:rFonts w:eastAsia="Georgia"/>
          <w:spacing w:val="-7"/>
          <w:sz w:val="28"/>
          <w:szCs w:val="28"/>
          <w:lang w:eastAsia="en-US"/>
        </w:rPr>
        <w:t xml:space="preserve"> </w:t>
      </w:r>
      <w:r>
        <w:rPr>
          <w:rFonts w:eastAsia="Georgia"/>
          <w:spacing w:val="-6"/>
          <w:sz w:val="28"/>
          <w:szCs w:val="28"/>
          <w:lang w:eastAsia="en-US"/>
        </w:rPr>
        <w:t xml:space="preserve">руководитель:</w:t>
      </w:r>
    </w:p>
    <w:p>
      <w:pPr>
        <w:widowControl w:val="false"/>
        <w:spacing w:line="360" w:lineRule="auto"/>
        <w:jc w:val="right"/>
        <w:rPr>
          <w:rFonts w:eastAsia="Georgia"/>
          <w:sz w:val="28"/>
          <w:szCs w:val="28"/>
          <w:lang w:eastAsia="en-US"/>
        </w:rPr>
      </w:pPr>
      <w:r>
        <w:rPr>
          <w:rFonts w:eastAsia="Georgia"/>
          <w:spacing w:val="-4"/>
          <w:sz w:val="28"/>
          <w:szCs w:val="28"/>
          <w:lang w:eastAsia="en-US"/>
        </w:rPr>
        <w:t xml:space="preserve">доцент кафедры системного программирования, к.ф.-м.н. Д.В. </w:t>
      </w:r>
      <w:r>
        <w:rPr>
          <w:rFonts w:eastAsia="Georgia"/>
          <w:spacing w:val="-4"/>
          <w:sz w:val="28"/>
          <w:szCs w:val="28"/>
          <w:lang w:eastAsia="en-US"/>
        </w:rPr>
        <w:t xml:space="preserve">Луцив</w:t>
      </w: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both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both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both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both"/>
        <w:rPr>
          <w:rFonts w:eastAsia="Georgia"/>
          <w:sz w:val="28"/>
          <w:szCs w:val="28"/>
          <w:lang w:eastAsia="en-US"/>
        </w:rPr>
      </w:pPr>
    </w:p>
    <w:p>
      <w:pPr>
        <w:widowControl w:val="false"/>
        <w:spacing w:line="360" w:lineRule="auto"/>
        <w:jc w:val="center"/>
        <w:rPr>
          <w:rFonts w:eastAsia="Georgia"/>
          <w:sz w:val="28"/>
          <w:szCs w:val="28"/>
          <w:lang w:eastAsia="en-US"/>
        </w:rPr>
      </w:pPr>
      <w:r>
        <w:rPr>
          <w:rFonts w:eastAsia="Georgia"/>
          <w:sz w:val="28"/>
          <w:szCs w:val="28"/>
          <w:lang w:eastAsia="en-US"/>
        </w:rPr>
        <w:t xml:space="preserve">Санкт-Петербург</w:t>
      </w:r>
    </w:p>
    <w:p>
      <w:pPr>
        <w:spacing w:line="360" w:lineRule="auto"/>
        <w:jc w:val="center"/>
        <w:rPr>
          <w:bCs/>
          <w:sz w:val="28"/>
          <w:szCs w:val="28"/>
          <w:lang w:eastAsia="x-none"/>
        </w:rPr>
      </w:pPr>
      <w:r>
        <w:rPr>
          <w:bCs/>
          <w:sz w:val="28"/>
          <w:szCs w:val="28"/>
          <w:lang w:eastAsia="x-none"/>
        </w:rPr>
        <w:t xml:space="preserve">202</w:t>
      </w:r>
      <w:r>
        <w:rPr>
          <w:bCs/>
          <w:sz w:val="28"/>
          <w:szCs w:val="28"/>
          <w:lang w:eastAsia="x-none"/>
        </w:rPr>
        <w:t xml:space="preserve">5</w:t>
      </w:r>
    </w:p>
    <w:bookmarkEnd w:id="0"/>
    <w:sdt>
      <w:sdtPr>
        <w:id w:val="-380945475"/>
        <w:docPartObj>
          <w:docPartGallery w:val="Table of Contents"/>
          <w:docPartUnique w:val="true"/>
        </w:docPartObj>
        <w:rPr>
          <w:sz w:val="28"/>
          <w:szCs w:val="28"/>
        </w:rPr>
      </w:sdtPr>
      <w:sdtContent>
        <w:p>
          <w:pPr>
            <w:spacing w:line="360" w:lineRule="auto"/>
            <w:jc w:val="both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Оглавление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</w:p>
        <w:p>
          <w:pPr>
            <w:pStyle w:val="1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1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Введение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2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Постановка задачи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3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1. Обзор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_Toc209647393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4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1.1. </w:t>
            </w:r>
            <w:r>
              <w:rPr>
                <w:rStyle w:val="a8"/>
                <w:rFonts w:eastAsia="Calibri"/>
                <w:sz w:val="28"/>
                <w:szCs w:val="28"/>
                <w:lang w:val="en-US" w:eastAsia="en-US" w:bidi="hi-IN"/>
              </w:rPr>
              <w:t xml:space="preserve">Microsoft</w:t>
            </w:r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 </w:t>
            </w:r>
            <w:r>
              <w:rPr>
                <w:rStyle w:val="a8"/>
                <w:rFonts w:eastAsia="Calibri"/>
                <w:sz w:val="28"/>
                <w:szCs w:val="28"/>
                <w:lang w:val="en-US" w:eastAsia="en-US" w:bidi="hi-IN"/>
              </w:rPr>
              <w:t xml:space="preserve">OneDrive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_Toc209647394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5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1.2. </w:t>
            </w:r>
            <w:r>
              <w:rPr>
                <w:rStyle w:val="a8"/>
                <w:rFonts w:eastAsia="Calibri"/>
                <w:sz w:val="28"/>
                <w:szCs w:val="28"/>
                <w:lang w:val="en-US" w:eastAsia="en-US" w:bidi="hi-IN"/>
              </w:rPr>
              <w:t xml:space="preserve">Google</w:t>
            </w:r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 </w:t>
            </w:r>
            <w:r>
              <w:rPr>
                <w:rStyle w:val="a8"/>
                <w:rFonts w:eastAsia="Calibri"/>
                <w:sz w:val="28"/>
                <w:szCs w:val="28"/>
                <w:lang w:val="en-US" w:eastAsia="en-US" w:bidi="hi-IN"/>
              </w:rPr>
              <w:t xml:space="preserve">Sheets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_Toc209647395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6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1.3. </w:t>
            </w:r>
            <w:r>
              <w:rPr>
                <w:rStyle w:val="a8"/>
                <w:rFonts w:eastAsia="Calibri"/>
                <w:sz w:val="28"/>
                <w:szCs w:val="28"/>
                <w:lang w:val="en-US" w:eastAsia="en-US" w:bidi="hi-IN"/>
              </w:rPr>
              <w:t xml:space="preserve">CloudConvert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_Toc209647396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7" w:history="1">
            <w:r>
              <w:rPr>
                <w:rStyle w:val="a8"/>
                <w:sz w:val="28"/>
                <w:szCs w:val="28"/>
              </w:rPr>
              <w:t xml:space="preserve">2. Описание реализации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_Toc209647397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8" w:history="1">
            <w:r>
              <w:rPr>
                <w:rStyle w:val="a8"/>
                <w:sz w:val="28"/>
                <w:szCs w:val="28"/>
              </w:rPr>
              <w:t xml:space="preserve">2.1. Архитектура решения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_Toc209647398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399" w:history="1">
            <w:r>
              <w:rPr>
                <w:rStyle w:val="a8"/>
                <w:sz w:val="28"/>
                <w:szCs w:val="28"/>
              </w:rPr>
              <w:t xml:space="preserve">2.2. Требования к сервису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_Toc209647399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400" w:history="1">
            <w:r>
              <w:rPr>
                <w:rStyle w:val="a8"/>
                <w:sz w:val="28"/>
                <w:szCs w:val="28"/>
              </w:rPr>
              <w:t xml:space="preserve">2.3. Предлагаемые инструменты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_Toc209647400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3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401" w:history="1">
            <w:r>
              <w:rPr>
                <w:rStyle w:val="a8"/>
                <w:sz w:val="28"/>
                <w:szCs w:val="28"/>
              </w:rPr>
              <w:t xml:space="preserve">2.3.1. Django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_Toc209647401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9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402" w:history="1">
            <w:r>
              <w:rPr>
                <w:rStyle w:val="a8"/>
                <w:sz w:val="28"/>
                <w:szCs w:val="28"/>
              </w:rPr>
              <w:t xml:space="preserve">2.4. Ядро проекта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_Toc209647402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10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403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Заключение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_Toc209647403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13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8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  <w14:ligatures w14:val="standardContextual"/>
            </w:rPr>
          </w:pPr>
          <w:hyperlink w:anchor="_Toc209647404" w:history="1">
            <w:r>
              <w:rPr>
                <w:rStyle w:val="a8"/>
                <w:rFonts w:eastAsia="Calibri"/>
                <w:sz w:val="28"/>
                <w:szCs w:val="28"/>
                <w:lang w:eastAsia="en-US" w:bidi="hi-IN"/>
              </w:rPr>
              <w:t xml:space="preserve">Список литературы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_Toc209647404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 xml:space="preserve">14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>
          <w:pPr>
            <w:spacing w:line="360" w:lineRule="auto"/>
            <w:jc w:val="both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br w:type="page" w:clear="all"/>
      </w:r>
    </w:p>
    <w:p>
      <w:pPr>
        <w:pStyle w:val="1"/>
        <w:spacing w:line="360" w:lineRule="auto"/>
        <w:ind w:firstLine="709"/>
        <w:jc w:val="both"/>
        <w:rPr>
          <w:rFonts w:eastAsia="Calibri"/>
          <w:sz w:val="40"/>
          <w:szCs w:val="40"/>
          <w:lang w:eastAsia="en-US" w:bidi="hi-IN"/>
        </w:rPr>
      </w:pPr>
      <w:bookmarkStart w:id="1" w:name="_Toc152444172"/>
      <w:bookmarkStart w:id="2" w:name="_Toc209647391"/>
      <w:r>
        <w:rPr>
          <w:rFonts w:eastAsia="Calibri"/>
          <w:sz w:val="40"/>
          <w:szCs w:val="40"/>
          <w:lang w:eastAsia="en-US" w:bidi="hi-IN"/>
        </w:rPr>
        <w:t xml:space="preserve">В</w:t>
      </w:r>
      <w:r>
        <w:rPr>
          <w:rFonts w:eastAsia="Calibri"/>
          <w:sz w:val="40"/>
          <w:szCs w:val="40"/>
          <w:lang w:eastAsia="en-US" w:bidi="hi-IN"/>
        </w:rPr>
        <w:t xml:space="preserve">ведение</w:t>
      </w:r>
      <w:bookmarkEnd w:id="1"/>
      <w:bookmarkEnd w:id="2"/>
    </w:p>
    <w:p>
      <w:pPr>
        <w:widowControl w:val="false"/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sz w:val="28"/>
          <w:szCs w:val="28"/>
        </w:rPr>
        <w:t xml:space="preserve">Таблицы были, есть и будут одним из удобных и структурированных способов </w:t>
      </w:r>
      <w:r>
        <w:rPr>
          <w:sz w:val="28"/>
          <w:szCs w:val="28"/>
        </w:rPr>
        <w:t xml:space="preserve">как </w:t>
      </w:r>
      <w:r>
        <w:rPr>
          <w:sz w:val="28"/>
          <w:szCs w:val="28"/>
        </w:rPr>
        <w:t xml:space="preserve">хранения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 </w:t>
      </w:r>
      <w:r>
        <w:rPr>
          <w:sz w:val="28"/>
          <w:szCs w:val="28"/>
        </w:rPr>
        <w:t xml:space="preserve">и отображения данных.</w:t>
      </w:r>
      <w:r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  <w:lang w:eastAsia="en-US" w:bidi="hi-IN"/>
        </w:rPr>
        <w:t xml:space="preserve">Хорошее применение они находят в том числе в веб-сайтах с отсутствующей серверной логикой от сервисов вроде </w:t>
      </w:r>
      <w:r>
        <w:rPr>
          <w:rFonts w:eastAsia="Calibri"/>
          <w:sz w:val="28"/>
          <w:szCs w:val="28"/>
          <w:lang w:val="en-US" w:eastAsia="en-US" w:bidi="hi-IN"/>
        </w:rPr>
        <w:t xml:space="preserve">Google</w:t>
      </w:r>
      <w:r>
        <w:rPr>
          <w:rFonts w:eastAsia="Calibri"/>
          <w:sz w:val="28"/>
          <w:szCs w:val="28"/>
          <w:lang w:eastAsia="en-US" w:bidi="hi-IN"/>
        </w:rPr>
        <w:t xml:space="preserve"> </w:t>
      </w:r>
      <w:r>
        <w:rPr>
          <w:rFonts w:eastAsia="Calibri"/>
          <w:sz w:val="28"/>
          <w:szCs w:val="28"/>
          <w:lang w:val="en-US" w:eastAsia="en-US" w:bidi="hi-IN"/>
        </w:rPr>
        <w:t xml:space="preserve">Siter</w:t>
      </w:r>
      <w:r>
        <w:rPr>
          <w:rFonts w:eastAsia="Calibri"/>
          <w:sz w:val="28"/>
          <w:szCs w:val="28"/>
          <w:lang w:eastAsia="en-US" w:bidi="hi-IN"/>
        </w:rPr>
        <w:t xml:space="preserve">, </w:t>
      </w:r>
      <w:r>
        <w:rPr>
          <w:rFonts w:eastAsia="Calibri"/>
          <w:sz w:val="28"/>
          <w:szCs w:val="28"/>
          <w:lang w:val="en-US" w:eastAsia="en-US" w:bidi="hi-IN"/>
        </w:rPr>
        <w:t xml:space="preserve">WordPress</w:t>
      </w:r>
      <w:r>
        <w:rPr>
          <w:rFonts w:eastAsia="Calibri"/>
          <w:sz w:val="28"/>
          <w:szCs w:val="28"/>
          <w:lang w:eastAsia="en-US" w:bidi="hi-IN"/>
        </w:rPr>
        <w:t xml:space="preserve">, </w:t>
      </w:r>
      <w:r>
        <w:rPr>
          <w:rFonts w:eastAsia="Calibri"/>
          <w:sz w:val="28"/>
          <w:szCs w:val="28"/>
          <w:lang w:val="en-US" w:eastAsia="en-US" w:bidi="hi-IN"/>
        </w:rPr>
        <w:t xml:space="preserve">Tilda</w:t>
      </w:r>
      <w:r>
        <w:rPr>
          <w:rFonts w:eastAsia="Calibri"/>
          <w:sz w:val="28"/>
          <w:szCs w:val="28"/>
          <w:lang w:eastAsia="en-US" w:bidi="hi-IN"/>
        </w:rPr>
        <w:t xml:space="preserve"> </w:t>
      </w:r>
      <w:r>
        <w:rPr>
          <w:rFonts w:eastAsia="Calibri"/>
          <w:sz w:val="28"/>
          <w:szCs w:val="28"/>
          <w:lang w:eastAsia="en-US" w:bidi="hi-IN"/>
        </w:rPr>
        <w:t xml:space="preserve">и </w:t>
      </w:r>
      <w:r>
        <w:rPr>
          <w:rFonts w:eastAsia="Calibri"/>
          <w:sz w:val="28"/>
          <w:szCs w:val="28"/>
          <w:lang w:eastAsia="en-US" w:bidi="hi-IN"/>
        </w:rPr>
        <w:t xml:space="preserve">тд</w:t>
      </w:r>
      <w:r>
        <w:rPr>
          <w:rFonts w:eastAsia="Calibri"/>
          <w:sz w:val="28"/>
          <w:szCs w:val="28"/>
          <w:lang w:eastAsia="en-US" w:bidi="hi-IN"/>
        </w:rPr>
        <w:t xml:space="preserve">. В таких сервисах </w:t>
      </w:r>
      <w:r>
        <w:rPr>
          <w:rFonts w:eastAsia="Calibri"/>
          <w:sz w:val="28"/>
          <w:szCs w:val="28"/>
          <w:lang w:eastAsia="en-US" w:bidi="hi-IN"/>
        </w:rPr>
        <w:t xml:space="preserve">эффективным является </w:t>
      </w:r>
      <w:r>
        <w:rPr>
          <w:rFonts w:eastAsia="Calibri"/>
          <w:sz w:val="28"/>
          <w:szCs w:val="28"/>
          <w:lang w:eastAsia="en-US" w:bidi="hi-IN"/>
        </w:rPr>
        <w:t xml:space="preserve">встраивание </w:t>
      </w:r>
      <w:r>
        <w:rPr>
          <w:rFonts w:eastAsia="Calibri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sz w:val="28"/>
          <w:szCs w:val="28"/>
          <w:lang w:eastAsia="en-US" w:bidi="hi-IN"/>
        </w:rPr>
        <w:t xml:space="preserve">-</w:t>
      </w:r>
      <w:r>
        <w:rPr>
          <w:rFonts w:eastAsia="Calibri"/>
          <w:sz w:val="28"/>
          <w:szCs w:val="28"/>
          <w:lang w:eastAsia="en-US" w:bidi="hi-IN"/>
        </w:rPr>
        <w:t xml:space="preserve">страниц, представляющих собой таблицу</w:t>
      </w:r>
      <w:r>
        <w:rPr>
          <w:rFonts w:eastAsia="Calibri"/>
          <w:sz w:val="28"/>
          <w:szCs w:val="28"/>
          <w:lang w:eastAsia="en-US" w:bidi="hi-IN"/>
        </w:rPr>
        <w:t xml:space="preserve">, из внешних ресурсов (например, </w:t>
      </w:r>
      <w:r>
        <w:rPr>
          <w:rFonts w:eastAsia="Calibri"/>
          <w:sz w:val="28"/>
          <w:szCs w:val="28"/>
          <w:lang w:val="en-US" w:eastAsia="en-US" w:bidi="hi-IN"/>
        </w:rPr>
        <w:t xml:space="preserve">Google</w:t>
      </w:r>
      <w:r>
        <w:rPr>
          <w:rFonts w:eastAsia="Calibri"/>
          <w:sz w:val="28"/>
          <w:szCs w:val="28"/>
          <w:lang w:eastAsia="en-US" w:bidi="hi-IN"/>
        </w:rPr>
        <w:t xml:space="preserve"> </w:t>
      </w:r>
      <w:r>
        <w:rPr>
          <w:rFonts w:eastAsia="Calibri"/>
          <w:sz w:val="28"/>
          <w:szCs w:val="28"/>
          <w:lang w:val="en-US" w:eastAsia="en-US" w:bidi="hi-IN"/>
        </w:rPr>
        <w:t xml:space="preserve">Drive</w:t>
      </w:r>
      <w:r>
        <w:rPr>
          <w:rFonts w:eastAsia="Calibri"/>
          <w:sz w:val="28"/>
          <w:szCs w:val="28"/>
          <w:lang w:eastAsia="en-US" w:bidi="hi-IN"/>
        </w:rPr>
        <w:t xml:space="preserve">, </w:t>
      </w:r>
      <w:r>
        <w:rPr>
          <w:rFonts w:eastAsia="Calibri"/>
          <w:sz w:val="28"/>
          <w:szCs w:val="28"/>
          <w:lang w:val="en-US" w:eastAsia="en-US" w:bidi="hi-IN"/>
        </w:rPr>
        <w:t xml:space="preserve">OneDrive</w:t>
      </w:r>
      <w:r>
        <w:rPr>
          <w:rFonts w:eastAsia="Calibri"/>
          <w:sz w:val="28"/>
          <w:szCs w:val="28"/>
          <w:lang w:eastAsia="en-US" w:bidi="hi-IN"/>
        </w:rPr>
        <w:t xml:space="preserve">, </w:t>
      </w:r>
      <w:r>
        <w:rPr>
          <w:rFonts w:eastAsia="Calibri"/>
          <w:sz w:val="28"/>
          <w:szCs w:val="28"/>
          <w:lang w:val="en-US" w:eastAsia="en-US" w:bidi="hi-IN"/>
        </w:rPr>
        <w:t xml:space="preserve">Yandex</w:t>
      </w:r>
      <w:r>
        <w:rPr>
          <w:rFonts w:eastAsia="Calibri"/>
          <w:sz w:val="28"/>
          <w:szCs w:val="28"/>
          <w:lang w:eastAsia="en-US" w:bidi="hi-IN"/>
        </w:rPr>
        <w:t xml:space="preserve"> </w:t>
      </w:r>
      <w:r>
        <w:rPr>
          <w:rFonts w:eastAsia="Calibri"/>
          <w:sz w:val="28"/>
          <w:szCs w:val="28"/>
          <w:lang w:val="en-US" w:eastAsia="en-US" w:bidi="hi-IN"/>
        </w:rPr>
        <w:t xml:space="preserve">Disk</w:t>
      </w:r>
      <w:r>
        <w:rPr>
          <w:rFonts w:eastAsia="Calibri"/>
          <w:sz w:val="28"/>
          <w:szCs w:val="28"/>
          <w:lang w:eastAsia="en-US" w:bidi="hi-IN"/>
        </w:rPr>
        <w:t xml:space="preserve">)</w:t>
      </w:r>
      <w:r>
        <w:rPr>
          <w:rFonts w:eastAsia="Calibri"/>
          <w:sz w:val="28"/>
          <w:szCs w:val="28"/>
          <w:lang w:eastAsia="en-US" w:bidi="hi-IN"/>
        </w:rPr>
        <w:t xml:space="preserve"> для своевременного обновления содержимого страниц.</w:t>
      </w:r>
    </w:p>
    <w:p>
      <w:pPr>
        <w:widowControl w:val="false"/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sz w:val="28"/>
          <w:szCs w:val="28"/>
        </w:rPr>
        <w:t xml:space="preserve">Казалось бы, хорошее, эффективное и простое решение! Но имеется главный и очевидный изъян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подобного рода сервисы работают исключительно с загруженными на их сервер файлами.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Из-за это сужается набор используемых сервисов облачного хранилища.</w:t>
      </w:r>
    </w:p>
    <w:p>
      <w:pPr>
        <w:widowControl w:val="false"/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Данная проблема </w:t>
      </w:r>
      <w:r>
        <w:rPr>
          <w:rFonts w:eastAsia="Calibri"/>
          <w:sz w:val="28"/>
          <w:szCs w:val="28"/>
          <w:lang w:eastAsia="en-US" w:bidi="hi-IN"/>
        </w:rPr>
        <w:t xml:space="preserve">подталкивает</w:t>
      </w:r>
      <w:r>
        <w:rPr>
          <w:rFonts w:eastAsia="Calibri"/>
          <w:sz w:val="28"/>
          <w:szCs w:val="28"/>
          <w:lang w:eastAsia="en-US" w:bidi="hi-IN"/>
        </w:rPr>
        <w:t xml:space="preserve"> на создание решения, которое бы лишало пользователя зависимости от поставщик</w:t>
      </w:r>
      <w:r>
        <w:rPr>
          <w:rFonts w:eastAsia="Calibri"/>
          <w:sz w:val="28"/>
          <w:szCs w:val="28"/>
          <w:lang w:eastAsia="en-US" w:bidi="hi-IN"/>
        </w:rPr>
        <w:t xml:space="preserve">ов. Таким решением является сервис, </w:t>
      </w:r>
      <w:r>
        <w:rPr>
          <w:rFonts w:eastAsia="Calibri"/>
          <w:sz w:val="28"/>
          <w:szCs w:val="28"/>
          <w:lang w:eastAsia="en-US" w:bidi="hi-IN"/>
        </w:rPr>
        <w:t xml:space="preserve">выполняющему следующий функционал</w:t>
      </w:r>
      <w:r>
        <w:rPr>
          <w:rFonts w:eastAsia="Calibri"/>
          <w:sz w:val="28"/>
          <w:szCs w:val="28"/>
          <w:lang w:eastAsia="en-US" w:bidi="hi-IN"/>
        </w:rPr>
        <w:t xml:space="preserve">:</w:t>
      </w:r>
    </w:p>
    <w:p>
      <w:pPr>
        <w:pStyle w:val="a9"/>
        <w:widowControl w:val="false"/>
        <w:numPr>
          <w:ilvl w:val="0"/>
          <w:numId w:val="20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П</w:t>
      </w:r>
      <w:r>
        <w:rPr>
          <w:rFonts w:eastAsia="Calibri"/>
          <w:sz w:val="28"/>
          <w:szCs w:val="28"/>
          <w:lang w:eastAsia="en-US" w:bidi="hi-IN"/>
        </w:rPr>
        <w:t xml:space="preserve">ринимал публичную ссылку на хранимую в облаке таблицу</w:t>
      </w:r>
      <w:r>
        <w:rPr>
          <w:rFonts w:eastAsia="Calibri"/>
          <w:sz w:val="28"/>
          <w:szCs w:val="28"/>
          <w:lang w:eastAsia="en-US" w:bidi="hi-IN"/>
        </w:rPr>
        <w:t xml:space="preserve">;</w:t>
      </w:r>
    </w:p>
    <w:p>
      <w:pPr>
        <w:pStyle w:val="a9"/>
        <w:widowControl w:val="false"/>
        <w:numPr>
          <w:ilvl w:val="0"/>
          <w:numId w:val="20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Конвертировал эту самую таблицу в </w:t>
      </w:r>
      <w:r>
        <w:rPr>
          <w:rFonts w:eastAsia="Calibri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sz w:val="28"/>
          <w:szCs w:val="28"/>
          <w:lang w:eastAsia="en-US" w:bidi="hi-IN"/>
        </w:rPr>
        <w:t xml:space="preserve">-страницу с данными в форме таблицы;</w:t>
      </w:r>
    </w:p>
    <w:p>
      <w:pPr>
        <w:pStyle w:val="a9"/>
        <w:widowControl w:val="false"/>
        <w:numPr>
          <w:ilvl w:val="0"/>
          <w:numId w:val="20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Загружал эту самую </w:t>
      </w:r>
      <w:r>
        <w:rPr>
          <w:rFonts w:eastAsia="Calibri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sz w:val="28"/>
          <w:szCs w:val="28"/>
          <w:lang w:eastAsia="en-US" w:bidi="hi-IN"/>
        </w:rPr>
        <w:t xml:space="preserve">-страницу в браузер</w:t>
      </w:r>
      <w:r>
        <w:rPr>
          <w:rFonts w:eastAsia="Calibri"/>
          <w:sz w:val="28"/>
          <w:szCs w:val="28"/>
          <w:lang w:eastAsia="en-US" w:bidi="hi-IN"/>
        </w:rPr>
        <w:t xml:space="preserve">;</w:t>
      </w:r>
    </w:p>
    <w:p>
      <w:pPr>
        <w:pStyle w:val="a9"/>
        <w:widowControl w:val="false"/>
        <w:numPr>
          <w:ilvl w:val="0"/>
          <w:numId w:val="20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Автоматически выполнял обновления </w:t>
      </w:r>
      <w:r>
        <w:rPr>
          <w:rFonts w:eastAsia="Calibri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sz w:val="28"/>
          <w:szCs w:val="28"/>
          <w:lang w:eastAsia="en-US" w:bidi="hi-IN"/>
        </w:rPr>
        <w:t xml:space="preserve">-страницы.</w:t>
      </w:r>
    </w:p>
    <w:p>
      <w:pPr>
        <w:widowControl w:val="false"/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Особенностью такого сервиса являются следующие свойства</w:t>
      </w:r>
      <w:r>
        <w:rPr>
          <w:rFonts w:eastAsia="Calibri"/>
          <w:sz w:val="28"/>
          <w:szCs w:val="28"/>
          <w:lang w:eastAsia="en-US" w:bidi="hi-IN"/>
        </w:rPr>
        <w:t xml:space="preserve">:</w:t>
      </w:r>
    </w:p>
    <w:p>
      <w:pPr>
        <w:pStyle w:val="a9"/>
        <w:widowControl w:val="false"/>
        <w:numPr>
          <w:ilvl w:val="0"/>
          <w:numId w:val="20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Взаимодействие с</w:t>
      </w:r>
      <w:r>
        <w:rPr>
          <w:rFonts w:eastAsia="Calibri"/>
          <w:sz w:val="28"/>
          <w:szCs w:val="28"/>
          <w:lang w:eastAsia="en-US" w:bidi="hi-IN"/>
        </w:rPr>
        <w:t xml:space="preserve"> популярными сервисами облачных документов</w:t>
      </w:r>
      <w:r>
        <w:rPr>
          <w:rFonts w:eastAsia="Calibri"/>
          <w:sz w:val="28"/>
          <w:szCs w:val="28"/>
          <w:lang w:eastAsia="en-US" w:bidi="hi-IN"/>
        </w:rPr>
        <w:t xml:space="preserve">: </w:t>
      </w:r>
      <w:r>
        <w:rPr>
          <w:rFonts w:eastAsia="Calibri"/>
          <w:sz w:val="28"/>
          <w:szCs w:val="28"/>
          <w:lang w:val="en-US" w:eastAsia="en-US" w:bidi="hi-IN"/>
        </w:rPr>
        <w:t xml:space="preserve">Google</w:t>
      </w:r>
      <w:r>
        <w:rPr>
          <w:rFonts w:eastAsia="Calibri"/>
          <w:sz w:val="28"/>
          <w:szCs w:val="28"/>
          <w:lang w:eastAsia="en-US" w:bidi="hi-IN"/>
        </w:rPr>
        <w:t xml:space="preserve"> </w:t>
      </w:r>
      <w:r>
        <w:rPr>
          <w:rFonts w:eastAsia="Calibri"/>
          <w:sz w:val="28"/>
          <w:szCs w:val="28"/>
          <w:lang w:val="en-US" w:eastAsia="en-US" w:bidi="hi-IN"/>
        </w:rPr>
        <w:t xml:space="preserve">Drive</w:t>
      </w:r>
      <w:r>
        <w:rPr>
          <w:rFonts w:eastAsia="Calibri"/>
          <w:sz w:val="28"/>
          <w:szCs w:val="28"/>
          <w:lang w:eastAsia="en-US" w:bidi="hi-IN"/>
        </w:rPr>
        <w:t xml:space="preserve">, </w:t>
      </w:r>
      <w:r>
        <w:rPr>
          <w:rFonts w:eastAsia="Calibri"/>
          <w:sz w:val="28"/>
          <w:szCs w:val="28"/>
          <w:lang w:val="en-US" w:eastAsia="en-US" w:bidi="hi-IN"/>
        </w:rPr>
        <w:t xml:space="preserve">OneDrive</w:t>
      </w:r>
      <w:r>
        <w:rPr>
          <w:rFonts w:eastAsia="Calibri"/>
          <w:sz w:val="28"/>
          <w:szCs w:val="28"/>
          <w:lang w:eastAsia="en-US" w:bidi="hi-IN"/>
        </w:rPr>
        <w:t xml:space="preserve">, </w:t>
      </w:r>
      <w:r>
        <w:rPr>
          <w:rFonts w:eastAsia="Calibri"/>
          <w:sz w:val="28"/>
          <w:szCs w:val="28"/>
          <w:lang w:val="en-US" w:eastAsia="en-US" w:bidi="hi-IN"/>
        </w:rPr>
        <w:t xml:space="preserve">Yandex</w:t>
      </w:r>
      <w:r>
        <w:rPr>
          <w:rFonts w:eastAsia="Calibri"/>
          <w:sz w:val="28"/>
          <w:szCs w:val="28"/>
          <w:lang w:eastAsia="en-US" w:bidi="hi-IN"/>
        </w:rPr>
        <w:t xml:space="preserve"> </w:t>
      </w:r>
      <w:r>
        <w:rPr>
          <w:rFonts w:eastAsia="Calibri"/>
          <w:sz w:val="28"/>
          <w:szCs w:val="28"/>
          <w:lang w:val="en-US" w:eastAsia="en-US" w:bidi="hi-IN"/>
        </w:rPr>
        <w:t xml:space="preserve">Disk</w:t>
      </w:r>
      <w:r>
        <w:rPr>
          <w:rFonts w:eastAsia="Calibri"/>
          <w:sz w:val="28"/>
          <w:szCs w:val="28"/>
          <w:lang w:eastAsia="en-US" w:bidi="hi-IN"/>
        </w:rPr>
        <w:t xml:space="preserve">;</w:t>
      </w:r>
    </w:p>
    <w:p>
      <w:pPr>
        <w:pStyle w:val="a9"/>
        <w:widowControl w:val="false"/>
        <w:numPr>
          <w:ilvl w:val="0"/>
          <w:numId w:val="20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Д</w:t>
      </w:r>
      <w:r>
        <w:rPr>
          <w:rFonts w:eastAsia="Calibri"/>
          <w:sz w:val="28"/>
          <w:szCs w:val="28"/>
          <w:lang w:eastAsia="en-US" w:bidi="hi-IN"/>
        </w:rPr>
        <w:t xml:space="preserve">оступность решения для использования неподготовленным пользователем</w:t>
      </w:r>
      <w:r>
        <w:rPr>
          <w:rFonts w:eastAsia="Calibri"/>
          <w:sz w:val="28"/>
          <w:szCs w:val="28"/>
          <w:lang w:eastAsia="en-US" w:bidi="hi-IN"/>
        </w:rPr>
        <w:t xml:space="preserve">.</w:t>
      </w:r>
      <w:r>
        <w:rPr>
          <w:rFonts w:eastAsia="Calibri"/>
          <w:sz w:val="28"/>
          <w:szCs w:val="28"/>
          <w:lang w:eastAsia="en-US" w:bidi="hi-IN"/>
        </w:rPr>
        <w:br w:type="page" w:clear="all"/>
      </w:r>
    </w:p>
    <w:p>
      <w:pPr>
        <w:pStyle w:val="1"/>
        <w:spacing w:line="360" w:lineRule="auto"/>
        <w:ind w:firstLine="709"/>
        <w:jc w:val="both"/>
        <w:rPr>
          <w:rFonts w:eastAsia="Calibri"/>
          <w:sz w:val="40"/>
          <w:szCs w:val="40"/>
          <w:lang w:eastAsia="en-US" w:bidi="hi-IN"/>
        </w:rPr>
      </w:pPr>
      <w:bookmarkStart w:id="3" w:name="_Toc152444173"/>
      <w:bookmarkStart w:id="4" w:name="_Toc209647392"/>
      <w:r>
        <w:rPr>
          <w:rFonts w:eastAsia="Calibri"/>
          <w:sz w:val="40"/>
          <w:szCs w:val="40"/>
          <w:lang w:eastAsia="en-US" w:bidi="hi-IN"/>
        </w:rPr>
        <w:t xml:space="preserve">Постановка задачи</w:t>
      </w:r>
      <w:bookmarkEnd w:id="4"/>
    </w:p>
    <w:p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Цель работы — проектирование и разработка веб-сервиса, обеспечивающего встраивание таблиц </w:t>
      </w:r>
      <w:r>
        <w:rPr>
          <w:rFonts w:eastAsia="Calibri"/>
          <w:sz w:val="28"/>
          <w:szCs w:val="28"/>
          <w:lang w:eastAsia="en-US" w:bidi="hi-IN"/>
        </w:rPr>
        <w:t xml:space="preserve">из облачных ресурсов </w:t>
      </w:r>
      <w:r>
        <w:rPr>
          <w:rFonts w:eastAsia="Calibri"/>
          <w:sz w:val="28"/>
          <w:szCs w:val="28"/>
          <w:lang w:eastAsia="en-US" w:bidi="hi-IN"/>
        </w:rPr>
        <w:t xml:space="preserve">в веб-сайты.</w:t>
      </w:r>
    </w:p>
    <w:p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В рамках данной работы необходимо выполнение следующих задач:</w:t>
      </w:r>
    </w:p>
    <w:p>
      <w:pPr>
        <w:pStyle w:val="a9"/>
        <w:numPr>
          <w:ilvl w:val="0"/>
          <w:numId w:val="18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Выполнить обзор существующих решений и доступных технологий.</w:t>
      </w:r>
    </w:p>
    <w:p>
      <w:pPr>
        <w:pStyle w:val="a9"/>
        <w:numPr>
          <w:ilvl w:val="0"/>
          <w:numId w:val="18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Проанализировать требования к сервису.</w:t>
      </w:r>
    </w:p>
    <w:p>
      <w:pPr>
        <w:pStyle w:val="a9"/>
        <w:numPr>
          <w:ilvl w:val="0"/>
          <w:numId w:val="18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На основе требований к решению и выводов обзора выработать архитектуру сервиса.</w:t>
      </w:r>
    </w:p>
    <w:p>
      <w:pPr>
        <w:pStyle w:val="a9"/>
        <w:numPr>
          <w:ilvl w:val="0"/>
          <w:numId w:val="18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Реализовать ядро сервиса.</w:t>
      </w:r>
    </w:p>
    <w:p>
      <w:pPr>
        <w:pStyle w:val="a9"/>
        <w:numPr>
          <w:ilvl w:val="0"/>
          <w:numId w:val="18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Обеспечить возможность развёртывания сервиса.</w:t>
      </w:r>
    </w:p>
    <w:p>
      <w:pPr>
        <w:pStyle w:val="a9"/>
        <w:numPr>
          <w:ilvl w:val="0"/>
          <w:numId w:val="18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Провести тестирование и апробацию.</w:t>
      </w:r>
      <w:r>
        <w:rPr>
          <w:rFonts w:eastAsia="Calibri"/>
          <w:sz w:val="28"/>
          <w:szCs w:val="28"/>
          <w:lang w:eastAsia="en-US" w:bidi="hi-IN"/>
        </w:rPr>
        <w:br w:type="page" w:clear="all"/>
      </w:r>
    </w:p>
    <w:p>
      <w:pPr>
        <w:pStyle w:val="1"/>
        <w:spacing w:line="360" w:lineRule="auto"/>
        <w:ind w:firstLine="709"/>
        <w:jc w:val="both"/>
        <w:rPr>
          <w:rFonts w:eastAsia="Calibri"/>
          <w:sz w:val="40"/>
          <w:szCs w:val="40"/>
          <w:lang w:eastAsia="en-US" w:bidi="hi-IN"/>
        </w:rPr>
      </w:pPr>
      <w:bookmarkStart w:id="5" w:name="_Toc209647393"/>
      <w:r>
        <w:rPr>
          <w:rFonts w:eastAsia="Calibri"/>
          <w:sz w:val="40"/>
          <w:szCs w:val="40"/>
          <w:lang w:eastAsia="en-US" w:bidi="hi-IN"/>
        </w:rPr>
        <w:t xml:space="preserve">1. </w:t>
      </w:r>
      <w:bookmarkEnd w:id="3"/>
      <w:r>
        <w:rPr>
          <w:rFonts w:eastAsia="Calibri"/>
          <w:sz w:val="40"/>
          <w:szCs w:val="40"/>
          <w:lang w:eastAsia="en-US" w:bidi="hi-IN"/>
        </w:rPr>
        <w:t xml:space="preserve">Обзор</w:t>
      </w:r>
      <w:bookmarkEnd w:id="5"/>
    </w:p>
    <w:p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В рамках данного обзора будут рассмотрены существующие реализации, способные импортировать электронные таблицы из облачного хранилища, а также экспортировать HTML.</w:t>
      </w:r>
    </w:p>
    <w:p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Среди имеющихся реализаций </w:t>
      </w:r>
      <w:r>
        <w:rPr>
          <w:rFonts w:eastAsia="Calibri"/>
          <w:sz w:val="28"/>
          <w:szCs w:val="28"/>
          <w:lang w:eastAsia="en-US" w:bidi="hi-IN"/>
        </w:rPr>
        <w:t xml:space="preserve">можно выделить следующие: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val="en-US" w:eastAsia="en-US" w:bidi="hi-IN"/>
        </w:rPr>
      </w:pPr>
      <w:r>
        <w:rPr>
          <w:rFonts w:eastAsia="Calibri"/>
          <w:sz w:val="28"/>
          <w:szCs w:val="28"/>
          <w:lang w:val="en-US" w:eastAsia="en-US" w:bidi="hi-IN"/>
        </w:rPr>
        <w:t xml:space="preserve">Microsoft OneDrive;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val="en-US" w:eastAsia="en-US" w:bidi="hi-IN"/>
        </w:rPr>
      </w:pPr>
      <w:r>
        <w:rPr>
          <w:rFonts w:eastAsia="Calibri"/>
          <w:sz w:val="28"/>
          <w:szCs w:val="28"/>
          <w:lang w:val="en-US" w:eastAsia="en-US" w:bidi="hi-IN"/>
        </w:rPr>
        <w:t xml:space="preserve">Google Sheets;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val="en-US" w:eastAsia="en-US" w:bidi="hi-IN"/>
        </w:rPr>
      </w:pPr>
      <w:r>
        <w:rPr>
          <w:rFonts w:eastAsia="Calibri"/>
          <w:sz w:val="28"/>
          <w:szCs w:val="28"/>
          <w:lang w:val="en-US" w:eastAsia="en-US" w:bidi="hi-IN"/>
        </w:rPr>
        <w:t xml:space="preserve">CloudConvert</w:t>
      </w:r>
      <w:r>
        <w:rPr>
          <w:rFonts w:eastAsia="Calibri"/>
          <w:sz w:val="28"/>
          <w:szCs w:val="28"/>
          <w:lang w:val="en-US" w:eastAsia="en-US" w:bidi="hi-IN"/>
        </w:rPr>
        <w:t xml:space="preserve">;</w:t>
      </w:r>
    </w:p>
    <w:p>
      <w:pPr>
        <w:spacing w:line="360" w:lineRule="auto"/>
        <w:ind w:firstLine="709"/>
        <w:jc w:val="both"/>
        <w:rPr>
          <w:rFonts w:eastAsia="Calibri"/>
        </w:rPr>
      </w:pPr>
      <w:bookmarkStart w:id="6" w:name="_Hlk187417486"/>
    </w:p>
    <w:p>
      <w:pPr>
        <w:pStyle w:val="2"/>
        <w:tabs>
          <w:tab w:val="left" w:pos="1843"/>
        </w:tabs>
        <w:spacing w:line="360" w:lineRule="auto"/>
        <w:ind w:firstLine="709"/>
        <w:jc w:val="both"/>
        <w:rPr>
          <w:rFonts w:eastAsia="Calibri"/>
          <w:sz w:val="36"/>
          <w:szCs w:val="36"/>
          <w:lang w:eastAsia="en-US" w:bidi="hi-IN"/>
        </w:rPr>
      </w:pPr>
      <w:bookmarkStart w:id="7" w:name="_Toc209647394"/>
      <w:r>
        <w:rPr>
          <w:rFonts w:eastAsia="Calibri"/>
          <w:sz w:val="36"/>
          <w:szCs w:val="36"/>
          <w:lang w:eastAsia="en-US" w:bidi="hi-IN"/>
        </w:rPr>
        <w:t xml:space="preserve">1.</w:t>
      </w:r>
      <w:r>
        <w:rPr>
          <w:rFonts w:eastAsia="Calibri"/>
          <w:sz w:val="36"/>
          <w:szCs w:val="36"/>
          <w:lang w:eastAsia="en-US" w:bidi="hi-IN"/>
        </w:rPr>
        <w:t xml:space="preserve">1</w:t>
      </w:r>
      <w:r>
        <w:rPr>
          <w:rFonts w:eastAsia="Calibri"/>
          <w:sz w:val="36"/>
          <w:szCs w:val="36"/>
          <w:lang w:eastAsia="en-US" w:bidi="hi-IN"/>
        </w:rPr>
        <w:t xml:space="preserve">. </w:t>
      </w:r>
      <w:r>
        <w:rPr>
          <w:rFonts w:eastAsia="Calibri"/>
          <w:sz w:val="36"/>
          <w:szCs w:val="36"/>
          <w:lang w:val="en-US" w:eastAsia="en-US" w:bidi="hi-IN"/>
        </w:rPr>
        <w:t xml:space="preserve">Microsoft</w:t>
      </w:r>
      <w:r>
        <w:rPr>
          <w:rFonts w:eastAsia="Calibri"/>
          <w:sz w:val="36"/>
          <w:szCs w:val="36"/>
          <w:lang w:eastAsia="en-US" w:bidi="hi-IN"/>
        </w:rPr>
        <w:t xml:space="preserve"> </w:t>
      </w:r>
      <w:r>
        <w:rPr>
          <w:rFonts w:eastAsia="Calibri"/>
          <w:sz w:val="36"/>
          <w:szCs w:val="36"/>
          <w:lang w:val="en-US" w:eastAsia="en-US" w:bidi="hi-IN"/>
        </w:rPr>
        <w:t xml:space="preserve">OneDrive</w:t>
      </w:r>
      <w:bookmarkEnd w:id="7"/>
    </w:p>
    <w:bookmarkEnd w:id="6"/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OneDrive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[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1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]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– это онлайн-сервис от компании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Microsoft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который обеспечивает возможность сохранения, синхронизации и обмена различными файлами через Интернет. Данный сервис полностью интегрирован с операционной системой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Windows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что позволяет легко работать с файлами через файловый менеджер.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Проблема данного сервиса заключается в создании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HTML-таблиц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ы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в виде кода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iframe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используемого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для встраивания в блог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пользователя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. Хоть метод и рабочий, но требует сохранение большого количества символов в буфере.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И это с учётом того, что работает это только с файлами, загруженными в сам сервис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keepNext w:val="true"/>
        <w:widowControl w:val="false"/>
        <w:spacing w:line="360" w:lineRule="auto"/>
        <w:ind w:firstLine="709"/>
        <w:jc w:val="both"/>
        <w:outlineLvl w:val="1"/>
        <w:rPr>
          <w:rFonts w:eastAsia="Calibri"/>
          <w:b/>
          <w:bCs/>
          <w:sz w:val="36"/>
          <w:szCs w:val="36"/>
          <w:lang w:eastAsia="en-US" w:bidi="hi-IN"/>
        </w:rPr>
      </w:pPr>
      <w:bookmarkStart w:id="8" w:name="_Toc209647395"/>
      <w:r>
        <w:rPr>
          <w:rFonts w:eastAsia="Calibri"/>
          <w:b/>
          <w:bCs/>
          <w:sz w:val="36"/>
          <w:szCs w:val="36"/>
          <w:lang w:eastAsia="en-US" w:bidi="hi-IN"/>
        </w:rPr>
        <w:t xml:space="preserve">1.</w:t>
      </w:r>
      <w:r>
        <w:rPr>
          <w:rFonts w:eastAsia="Calibri"/>
          <w:b/>
          <w:bCs/>
          <w:sz w:val="36"/>
          <w:szCs w:val="36"/>
          <w:lang w:eastAsia="en-US" w:bidi="hi-IN"/>
        </w:rPr>
        <w:t xml:space="preserve">2.</w:t>
      </w:r>
      <w:r>
        <w:rPr>
          <w:rFonts w:eastAsia="Calibri"/>
          <w:b/>
          <w:bCs/>
          <w:sz w:val="36"/>
          <w:szCs w:val="36"/>
          <w:lang w:eastAsia="en-US" w:bidi="hi-IN"/>
        </w:rPr>
        <w:t xml:space="preserve"> </w:t>
      </w:r>
      <w:r>
        <w:rPr>
          <w:rFonts w:eastAsia="Calibri"/>
          <w:b/>
          <w:bCs/>
          <w:sz w:val="36"/>
          <w:szCs w:val="36"/>
          <w:lang w:val="en-US" w:eastAsia="en-US" w:bidi="hi-IN"/>
        </w:rPr>
        <w:t xml:space="preserve">Google</w:t>
      </w:r>
      <w:r>
        <w:rPr>
          <w:rFonts w:eastAsia="Calibri"/>
          <w:b/>
          <w:bCs/>
          <w:sz w:val="36"/>
          <w:szCs w:val="36"/>
          <w:lang w:eastAsia="en-US" w:bidi="hi-IN"/>
        </w:rPr>
        <w:t xml:space="preserve"> </w:t>
      </w:r>
      <w:r>
        <w:rPr>
          <w:rFonts w:eastAsia="Calibri"/>
          <w:b/>
          <w:bCs/>
          <w:sz w:val="36"/>
          <w:szCs w:val="36"/>
          <w:lang w:val="en-US" w:eastAsia="en-US" w:bidi="hi-IN"/>
        </w:rPr>
        <w:t xml:space="preserve">Sheets</w:t>
      </w:r>
      <w:bookmarkEnd w:id="8"/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Google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Sheets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[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3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]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– аналог Excel в режиме онлайн от транснациональной корпорации Google. Это программа, которая помогает систематизировать информацию в табличном виде, считать простые и сложные примеры, решать математические, финансовые и статистические задачи.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Основная функция Google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Sheets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– создание таблиц и работа с ними совместно с разными пользователями.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Главное его преимущество в данном случае – бесплатный доступ.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В случае данного сервиса, в сравнение с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OneDrive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имеется возможность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получить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-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таблицу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благодаря редактированию ссылки на исходную таблицу.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Например, пусть оригинальная ссылка на изначальную таблицу выглядит следующим образом -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https://docs.google.com/spreadsheets/d/1WYTl1wFRcuczEwWEtbcxlQPhHDpK_0tJT3Q9TATI-bU/edit?gid=0#gid=0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а чтобы получить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-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страницу с таблицей внутри необходимо переделать ссылку на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https://docs.google.com/spreadsheets/d/1WYTl1wFRcuczEwWEtbcxlQPhHDpK_0tJT3Q9TATI-bU/gviz/tq?tqx=out:html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. При этом даже вне изменения в исходной таблице отображаются в измененной ссылке!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Но главная проблема в том, что данная возможность неизвестна пользователю, плюс сервис не даёт автоматизированное предоставление подобной ссылки. Из-за всё редактирование ссылки возлагается на пользователя.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И это не упоминания возможность делать только с файлами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загруженными на сервис от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Google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keepNext w:val="true"/>
        <w:widowControl w:val="false"/>
        <w:spacing w:line="360" w:lineRule="auto"/>
        <w:ind w:firstLine="709"/>
        <w:jc w:val="both"/>
        <w:outlineLvl w:val="1"/>
        <w:rPr>
          <w:rFonts w:eastAsia="Calibri"/>
          <w:b/>
          <w:bCs/>
          <w:sz w:val="36"/>
          <w:szCs w:val="36"/>
          <w:lang w:eastAsia="en-US" w:bidi="hi-IN"/>
        </w:rPr>
      </w:pPr>
      <w:bookmarkStart w:id="9" w:name="_Toc209647396"/>
      <w:r>
        <w:rPr>
          <w:rFonts w:eastAsia="Calibri"/>
          <w:b/>
          <w:bCs/>
          <w:sz w:val="36"/>
          <w:szCs w:val="36"/>
          <w:lang w:eastAsia="en-US" w:bidi="hi-IN"/>
        </w:rPr>
        <w:t xml:space="preserve">1.</w:t>
      </w:r>
      <w:r>
        <w:rPr>
          <w:rFonts w:eastAsia="Calibri"/>
          <w:b/>
          <w:bCs/>
          <w:sz w:val="36"/>
          <w:szCs w:val="36"/>
          <w:lang w:eastAsia="en-US" w:bidi="hi-IN"/>
        </w:rPr>
        <w:t xml:space="preserve">3.</w:t>
      </w:r>
      <w:r>
        <w:rPr>
          <w:rFonts w:eastAsia="Calibri"/>
          <w:b/>
          <w:bCs/>
          <w:sz w:val="36"/>
          <w:szCs w:val="36"/>
          <w:lang w:eastAsia="en-US" w:bidi="hi-IN"/>
        </w:rPr>
        <w:t xml:space="preserve"> </w:t>
      </w:r>
      <w:r>
        <w:rPr>
          <w:rFonts w:eastAsia="Calibri"/>
          <w:b/>
          <w:bCs/>
          <w:sz w:val="36"/>
          <w:szCs w:val="36"/>
          <w:lang w:val="en-US" w:eastAsia="en-US" w:bidi="hi-IN"/>
        </w:rPr>
        <w:t xml:space="preserve">CloudConvert</w:t>
      </w:r>
      <w:bookmarkEnd w:id="9"/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CloudConvert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[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4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]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позволяет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конвертировать более 140 различных форматов в браузере без загрузки приложений на ПК. Удобной возможностью этого приложения является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то, что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мож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но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выбрать файлы с аккаунта в облаке Google Drive или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Dropbox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и конвертировать их без сохранения файла на ПК.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В сравнение с предыдущими реализациями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она реализует работу с файлами, расположенных в разных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облачных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хранилищах.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Единственная проблема сервиса – он занимается просто конвертацией файла из одного формата в другой, результатом которого является сам файл. Это означает, что полученная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-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страница не будет получать изменения, выполненные на изначальной таблице, а также её нельзя будет встроить в создаваемые веб-сайты.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</w:p>
    <w:p>
      <w:pPr>
        <w:pStyle w:val="a9"/>
        <w:numPr>
          <w:ilvl w:val="0"/>
          <w:numId w:val="8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br w:type="page" w:clear="all"/>
      </w:r>
    </w:p>
    <w:p>
      <w:pPr>
        <w:pStyle w:val="1"/>
        <w:spacing w:line="360" w:lineRule="auto"/>
        <w:ind w:firstLine="709"/>
        <w:jc w:val="both"/>
        <w:rPr>
          <w:sz w:val="40"/>
          <w:szCs w:val="40"/>
        </w:rPr>
      </w:pPr>
      <w:bookmarkStart w:id="10" w:name="_Toc209647397"/>
      <w:r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.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Описание реализации</w:t>
      </w:r>
      <w:bookmarkEnd w:id="10"/>
      <w:r>
        <w:rPr>
          <w:sz w:val="40"/>
          <w:szCs w:val="40"/>
        </w:rPr>
        <w:t xml:space="preserve"> </w:t>
      </w:r>
    </w:p>
    <w:p>
      <w:pPr>
        <w:pStyle w:val="2"/>
        <w:spacing w:line="360" w:lineRule="auto"/>
        <w:ind w:firstLine="709"/>
        <w:jc w:val="both"/>
        <w:rPr>
          <w:sz w:val="36"/>
          <w:szCs w:val="36"/>
        </w:rPr>
      </w:pPr>
      <w:bookmarkStart w:id="11" w:name="_Toc209647398"/>
      <w:r>
        <w:rPr>
          <w:sz w:val="36"/>
          <w:szCs w:val="36"/>
        </w:rPr>
        <w:t xml:space="preserve">2.1. Архитектура решения</w:t>
      </w:r>
      <w:bookmarkEnd w:id="11"/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Предлагаемая архитектура сервиса состоит из двух </w:t>
      </w:r>
      <w:r>
        <w:rPr>
          <w:sz w:val="28"/>
          <w:szCs w:val="28"/>
        </w:rPr>
        <w:t xml:space="preserve">основных </w:t>
      </w:r>
      <w:r>
        <w:rPr>
          <w:sz w:val="28"/>
          <w:szCs w:val="28"/>
        </w:rPr>
        <w:t xml:space="preserve">компонентов:</w:t>
      </w:r>
    </w:p>
    <w:p>
      <w:pPr>
        <w:pStyle w:val="a9"/>
        <w:numPr>
          <w:ilvl w:val="0"/>
          <w:numId w:val="11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аутентификации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включает процедуры регистрации, входа в личный кабинет и выхода из него.</w:t>
      </w:r>
    </w:p>
    <w:p>
      <w:pPr>
        <w:pStyle w:val="a9"/>
        <w:numPr>
          <w:ilvl w:val="0"/>
          <w:numId w:val="11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личного кабинета, в котором пользователь может взаимодействовать с файлами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создавать с помощью отправки ссылки на свою таблицу, удалять созданную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страницу</w:t>
      </w:r>
      <w:r>
        <w:rPr>
          <w:sz w:val="28"/>
          <w:szCs w:val="28"/>
        </w:rPr>
        <w:t xml:space="preserve">;</w:t>
      </w:r>
    </w:p>
    <w:p>
      <w:pPr>
        <w:pStyle w:val="a9"/>
        <w:numPr>
          <w:ilvl w:val="0"/>
          <w:numId w:val="11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работы с файлом, который и отвечает за основные манипуляции с ними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получение из облака исходного файла с таблицей, генерация из него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страницы,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обновление,</w:t>
      </w:r>
      <w:r>
        <w:rPr>
          <w:sz w:val="28"/>
          <w:szCs w:val="28"/>
        </w:rPr>
        <w:t xml:space="preserve"> удаление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отображение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самой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страницы.</w:t>
      </w:r>
    </w:p>
    <w:p>
      <w:pPr>
        <w:pStyle w:val="a9"/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компонентов предлагаемого решения представлена на рис.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.</w:t>
      </w:r>
    </w:p>
    <w:p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4960" cy="3740382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345835" name=""/>
                        <pic:cNvPicPr/>
                        <pic:nv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2273" cy="3745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4.80pt;height:294.5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1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Диаграмма компонентов</w:t>
      </w:r>
    </w:p>
    <w:p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</w:p>
    <w:p>
      <w:pPr>
        <w:pStyle w:val="2"/>
        <w:spacing w:line="360" w:lineRule="auto"/>
        <w:ind w:firstLine="709"/>
        <w:jc w:val="both"/>
        <w:rPr>
          <w:sz w:val="36"/>
          <w:szCs w:val="36"/>
        </w:rPr>
      </w:pPr>
      <w:bookmarkStart w:id="12" w:name="_Toc209647399"/>
      <w:r>
        <w:rPr>
          <w:sz w:val="36"/>
          <w:szCs w:val="36"/>
        </w:rPr>
        <w:t xml:space="preserve">2.</w:t>
      </w:r>
      <w:r>
        <w:rPr>
          <w:sz w:val="36"/>
          <w:szCs w:val="36"/>
        </w:rPr>
        <w:t xml:space="preserve">2.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Требования к сервису</w:t>
      </w:r>
      <w:bookmarkEnd w:id="12"/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Предлагаемый к реализации сервис должен включать следующие требования:</w:t>
      </w:r>
    </w:p>
    <w:p>
      <w:pPr>
        <w:pStyle w:val="a9"/>
        <w:numPr>
          <w:ilvl w:val="0"/>
          <w:numId w:val="10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ссылок на таблицу в облаке для генерации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страницы, отображение и удаление сгенерированных страниц</w:t>
      </w:r>
      <w:r>
        <w:rPr>
          <w:sz w:val="28"/>
          <w:szCs w:val="28"/>
        </w:rPr>
        <w:t xml:space="preserve">;</w:t>
      </w:r>
    </w:p>
    <w:p>
      <w:pPr>
        <w:pStyle w:val="a9"/>
        <w:numPr>
          <w:ilvl w:val="0"/>
          <w:numId w:val="10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звлечение файла из любого облачного хранилища</w:t>
      </w:r>
      <w:r>
        <w:rPr>
          <w:sz w:val="28"/>
          <w:szCs w:val="28"/>
        </w:rPr>
        <w:t xml:space="preserve">;</w:t>
      </w:r>
    </w:p>
    <w:p>
      <w:pPr>
        <w:pStyle w:val="a9"/>
        <w:numPr>
          <w:ilvl w:val="0"/>
          <w:numId w:val="10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Отображение по ссылке готовой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страницы</w:t>
      </w:r>
      <w:r>
        <w:rPr>
          <w:sz w:val="28"/>
          <w:szCs w:val="28"/>
        </w:rPr>
        <w:t xml:space="preserve">;</w:t>
      </w:r>
    </w:p>
    <w:p>
      <w:pPr>
        <w:pStyle w:val="a9"/>
        <w:numPr>
          <w:ilvl w:val="0"/>
          <w:numId w:val="10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Автоматизированное о</w:t>
      </w:r>
      <w:r>
        <w:rPr>
          <w:sz w:val="28"/>
          <w:szCs w:val="28"/>
        </w:rPr>
        <w:t xml:space="preserve">бновление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-страницы в случае обновления изначальной таблицы в облаке.</w:t>
      </w:r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нефункциональных требований можно </w:t>
      </w:r>
      <w:r>
        <w:rPr>
          <w:sz w:val="28"/>
          <w:szCs w:val="28"/>
        </w:rPr>
        <w:t xml:space="preserve">выделить следующее</w:t>
      </w:r>
      <w:r>
        <w:rPr>
          <w:sz w:val="28"/>
          <w:szCs w:val="28"/>
        </w:rPr>
        <w:t xml:space="preserve">:</w:t>
      </w:r>
    </w:p>
    <w:p>
      <w:pPr>
        <w:pStyle w:val="a9"/>
        <w:numPr>
          <w:ilvl w:val="0"/>
          <w:numId w:val="22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Удобное расположение функциональных элементов;</w:t>
      </w:r>
    </w:p>
    <w:p>
      <w:pPr>
        <w:pStyle w:val="a9"/>
        <w:numPr>
          <w:ilvl w:val="0"/>
          <w:numId w:val="22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Приятный для глаз дизайн</w:t>
      </w:r>
      <w:r>
        <w:rPr>
          <w:sz w:val="28"/>
          <w:szCs w:val="28"/>
        </w:rPr>
        <w:t xml:space="preserve">.</w:t>
      </w:r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</w:p>
    <w:p>
      <w:pPr>
        <w:pStyle w:val="2"/>
        <w:spacing w:line="360" w:lineRule="auto"/>
        <w:ind w:firstLine="709"/>
        <w:jc w:val="both"/>
        <w:rPr>
          <w:sz w:val="36"/>
          <w:szCs w:val="36"/>
        </w:rPr>
      </w:pPr>
      <w:bookmarkStart w:id="13" w:name="_Toc209647400"/>
      <w:r>
        <w:rPr>
          <w:sz w:val="36"/>
          <w:szCs w:val="36"/>
        </w:rPr>
        <w:t xml:space="preserve">2.3. Предлагаемые инструменты</w:t>
      </w:r>
      <w:bookmarkEnd w:id="13"/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роект было решено реализовать в виде веб-приложения. Это связано </w:t>
      </w:r>
      <w:r>
        <w:rPr>
          <w:sz w:val="28"/>
          <w:szCs w:val="28"/>
        </w:rPr>
        <w:t xml:space="preserve">с тем, что необходимо от пользователя получить ссылку на изначальный файл, а также отображать </w:t>
      </w:r>
      <w:r>
        <w:rPr>
          <w:sz w:val="28"/>
          <w:szCs w:val="28"/>
        </w:rPr>
        <w:t xml:space="preserve">на браузере готовую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страницу с необходимой таблицей.</w:t>
      </w:r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Благодаря этому можно выделить с</w:t>
      </w:r>
      <w:r>
        <w:rPr>
          <w:sz w:val="28"/>
          <w:szCs w:val="28"/>
        </w:rPr>
        <w:t xml:space="preserve">ледующие инструменты:</w:t>
      </w:r>
    </w:p>
    <w:p>
      <w:pPr>
        <w:pStyle w:val="a9"/>
        <w:numPr>
          <w:ilvl w:val="0"/>
          <w:numId w:val="13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Основной язык программирования </w:t>
      </w:r>
      <w:r>
        <w:rPr>
          <w:sz w:val="28"/>
          <w:szCs w:val="28"/>
          <w:lang w:val="en-US"/>
        </w:rPr>
        <w:t xml:space="preserve">Python</w:t>
      </w:r>
      <w:r>
        <w:rPr>
          <w:sz w:val="28"/>
          <w:szCs w:val="28"/>
        </w:rPr>
        <w:t xml:space="preserve"> версии выше 3. Выбор обусловлен легкостью работы с ним и доступностью необходимой среды разработки;</w:t>
      </w:r>
    </w:p>
    <w:p>
      <w:pPr>
        <w:pStyle w:val="a9"/>
        <w:numPr>
          <w:ilvl w:val="0"/>
          <w:numId w:val="13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Интегрированная с</w:t>
      </w:r>
      <w:r>
        <w:rPr>
          <w:sz w:val="28"/>
          <w:szCs w:val="28"/>
        </w:rPr>
        <w:t xml:space="preserve">ред</w:t>
      </w: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 разработки 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IDE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PyCharm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з-за возможности создания проектов на </w:t>
      </w:r>
      <w:r>
        <w:rPr>
          <w:sz w:val="28"/>
          <w:szCs w:val="28"/>
        </w:rPr>
        <w:t xml:space="preserve">языке </w:t>
      </w:r>
      <w:r>
        <w:rPr>
          <w:sz w:val="28"/>
          <w:szCs w:val="28"/>
          <w:lang w:val="en-US"/>
        </w:rPr>
        <w:t xml:space="preserve">Python</w:t>
      </w:r>
      <w:r>
        <w:rPr>
          <w:sz w:val="28"/>
          <w:szCs w:val="28"/>
        </w:rPr>
        <w:t xml:space="preserve">;</w:t>
      </w:r>
    </w:p>
    <w:p>
      <w:pPr>
        <w:pStyle w:val="a9"/>
        <w:numPr>
          <w:ilvl w:val="0"/>
          <w:numId w:val="13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Веб-фреймворк </w:t>
      </w:r>
      <w:r>
        <w:rPr>
          <w:sz w:val="28"/>
          <w:szCs w:val="28"/>
          <w:lang w:val="en-US"/>
        </w:rPr>
        <w:t xml:space="preserve">Django</w:t>
      </w:r>
      <w:r>
        <w:rPr>
          <w:sz w:val="28"/>
          <w:szCs w:val="28"/>
        </w:rPr>
        <w:t xml:space="preserve">;</w:t>
      </w:r>
    </w:p>
    <w:p>
      <w:pPr>
        <w:pStyle w:val="a9"/>
        <w:numPr>
          <w:ilvl w:val="0"/>
          <w:numId w:val="13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Библиотеки </w:t>
      </w:r>
      <w:r>
        <w:rPr>
          <w:sz w:val="28"/>
          <w:szCs w:val="28"/>
        </w:rPr>
        <w:t xml:space="preserve">для скачивания файлов из облака в лице </w:t>
      </w:r>
      <w:r>
        <w:rPr>
          <w:sz w:val="28"/>
          <w:szCs w:val="28"/>
        </w:rPr>
        <w:t xml:space="preserve">OneDriveLoader</w:t>
      </w:r>
      <w:r>
        <w:rPr>
          <w:sz w:val="28"/>
          <w:szCs w:val="28"/>
        </w:rPr>
        <w:t xml:space="preserve">[5]</w:t>
      </w:r>
      <w:r>
        <w:rPr>
          <w:sz w:val="28"/>
          <w:szCs w:val="28"/>
        </w:rPr>
        <w:t xml:space="preserve">, который используется для загрузки файлов из </w:t>
      </w:r>
      <w:r>
        <w:rPr>
          <w:sz w:val="28"/>
          <w:szCs w:val="28"/>
          <w:lang w:val="en-US"/>
        </w:rPr>
        <w:t xml:space="preserve">OneDrive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Requests</w:t>
      </w:r>
      <w:r>
        <w:rPr>
          <w:sz w:val="28"/>
          <w:szCs w:val="28"/>
        </w:rPr>
        <w:t xml:space="preserve">[6]</w:t>
      </w:r>
      <w:r>
        <w:rPr>
          <w:sz w:val="28"/>
          <w:szCs w:val="28"/>
        </w:rPr>
        <w:t xml:space="preserve">, который используется в проекте для отправки запроса на скачивание файлов из </w:t>
      </w:r>
      <w:r>
        <w:rPr>
          <w:sz w:val="28"/>
          <w:szCs w:val="28"/>
          <w:lang w:val="en-US"/>
        </w:rPr>
        <w:t xml:space="preserve">Yandex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Disk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ссылки конкретной формы</w:t>
      </w:r>
      <w:r>
        <w:rPr>
          <w:sz w:val="28"/>
          <w:szCs w:val="28"/>
        </w:rPr>
        <w:t xml:space="preserve">.</w:t>
      </w:r>
    </w:p>
    <w:p>
      <w:pPr>
        <w:tabs>
          <w:tab w:val="left" w:pos="709"/>
        </w:tabs>
        <w:spacing w:line="360" w:lineRule="auto"/>
        <w:jc w:val="both"/>
        <w:rPr>
          <w:sz w:val="28"/>
          <w:szCs w:val="28"/>
        </w:rPr>
      </w:pPr>
    </w:p>
    <w:p>
      <w:pPr>
        <w:pStyle w:val="3"/>
        <w:spacing w:before="0" w:line="360" w:lineRule="auto"/>
        <w:ind w:firstLine="709"/>
        <w:jc w:val="both"/>
        <w:rPr>
          <w:b/>
          <w:bCs/>
          <w:lang w:val="ru-RU"/>
        </w:rPr>
      </w:pPr>
      <w:bookmarkStart w:id="14" w:name="_Toc209647401"/>
      <w:r>
        <w:rPr>
          <w:b/>
          <w:bCs/>
          <w:lang w:val="ru-RU"/>
        </w:rPr>
        <w:t xml:space="preserve">2.</w:t>
      </w:r>
      <w:r>
        <w:rPr>
          <w:b/>
          <w:bCs/>
          <w:lang w:val="ru-RU"/>
        </w:rPr>
        <w:t xml:space="preserve">3</w:t>
      </w:r>
      <w:r>
        <w:rPr>
          <w:b/>
          <w:bCs/>
          <w:lang w:val="ru-RU"/>
        </w:rPr>
        <w:t xml:space="preserve">.</w:t>
      </w:r>
      <w:r>
        <w:rPr>
          <w:b/>
          <w:bCs/>
          <w:lang w:val="ru-RU"/>
        </w:rPr>
        <w:t xml:space="preserve">1.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Django</w:t>
      </w:r>
      <w:bookmarkEnd w:id="14"/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Django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— это фреймворк,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с помощью которого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можно реализовывать на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Python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сайты и приложения, которые работают в браузере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[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7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]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Он предоставляет следующие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основные возможности: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Настроенный веб-сервер, который будет обрабатывать запросы от пользователей к веб-сервису;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Готовые механизмы для авторизации пользователей;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Простые шаблоны веб-страниц;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Административный интерфейс для управления контентом сервиса — наполнения, изменения, обновления используемых данных;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Система кэширования для увеличения скорости загрузки и открытия страниц через браузеры, внешние клиенты или приложения;</w:t>
      </w:r>
    </w:p>
    <w:p>
      <w:pPr>
        <w:pStyle w:val="a9"/>
        <w:numPr>
          <w:ilvl w:val="0"/>
          <w:numId w:val="3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Интерфейсы и адаптеры для подключения к различным типам баз данных.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С помощью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Django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можно очень быстро, как из конструктора, настроить и запустить работающий веб-сервис — а потом программировать только специфичные функции и бизнес-логику.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Django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работает по модели MVT — Model-View-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Template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или «Модель–Представление–Шаблон». Она разделяет внутреннюю логику работы сайта, внешний вид страниц для пользователя и реакции веб-сервиса на внешние воздействия:</w:t>
      </w:r>
    </w:p>
    <w:p>
      <w:pPr>
        <w:pStyle w:val="a9"/>
        <w:numPr>
          <w:ilvl w:val="0"/>
          <w:numId w:val="16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Модель обеспечивает внутреннюю работу сайта: подключение к базе данных, формат хранения информации и другие функции.</w:t>
      </w:r>
    </w:p>
    <w:p>
      <w:pPr>
        <w:pStyle w:val="a9"/>
        <w:numPr>
          <w:ilvl w:val="0"/>
          <w:numId w:val="16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Представление определяет данные, которые нужно показать пользователю, и отправляет их туда, где они должны быть показаны. Также оно принимает запросы пользователей и реагирует на них — например, обновляет страницу после отправки данных формы.</w:t>
      </w:r>
    </w:p>
    <w:p>
      <w:pPr>
        <w:pStyle w:val="a9"/>
        <w:numPr>
          <w:ilvl w:val="0"/>
          <w:numId w:val="16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Шаблон — это каркас страницы на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Django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, которую увидит пользователь.</w:t>
      </w: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Выбор данного фреймворка обусловлен следующими факторами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[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8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]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</w:t>
      </w:r>
    </w:p>
    <w:p>
      <w:pPr>
        <w:pStyle w:val="a9"/>
        <w:numPr>
          <w:ilvl w:val="0"/>
          <w:numId w:val="15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val="en-US"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Работа с языком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Python;</w:t>
      </w:r>
    </w:p>
    <w:p>
      <w:pPr>
        <w:pStyle w:val="a9"/>
        <w:numPr>
          <w:ilvl w:val="0"/>
          <w:numId w:val="15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val="en-US"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Является открытым программным обеспечением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;</w:t>
      </w:r>
    </w:p>
    <w:p>
      <w:pPr>
        <w:pStyle w:val="a9"/>
        <w:numPr>
          <w:ilvl w:val="0"/>
          <w:numId w:val="15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val="en-US"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Просто для изучение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;</w:t>
      </w:r>
    </w:p>
    <w:p>
      <w:pPr>
        <w:pStyle w:val="a9"/>
        <w:numPr>
          <w:ilvl w:val="0"/>
          <w:numId w:val="15"/>
        </w:numPr>
        <w:spacing w:line="360" w:lineRule="auto"/>
        <w:ind w:firstLine="709" w:left="0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Имеет замечательное сообщество.</w:t>
      </w:r>
      <w:bookmarkStart w:id="15" w:name="_Toc152444177"/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pStyle w:val="2"/>
        <w:spacing w:line="360" w:lineRule="auto"/>
        <w:ind w:firstLine="709"/>
        <w:jc w:val="both"/>
        <w:rPr>
          <w:sz w:val="36"/>
          <w:szCs w:val="36"/>
        </w:rPr>
      </w:pPr>
      <w:bookmarkStart w:id="16" w:name="_Toc201053428"/>
      <w:bookmarkStart w:id="17" w:name="_Toc209647402"/>
      <w:r>
        <w:rPr>
          <w:sz w:val="36"/>
          <w:szCs w:val="36"/>
        </w:rPr>
        <w:t xml:space="preserve">2.</w:t>
      </w:r>
      <w:r>
        <w:rPr>
          <w:sz w:val="36"/>
          <w:szCs w:val="36"/>
        </w:rPr>
        <w:t xml:space="preserve">4.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Ядро</w:t>
      </w:r>
      <w:r>
        <w:rPr>
          <w:sz w:val="36"/>
          <w:szCs w:val="36"/>
        </w:rPr>
        <w:t xml:space="preserve"> проекта</w:t>
      </w:r>
      <w:bookmarkEnd w:id="16"/>
      <w:bookmarkEnd w:id="17"/>
      <w:r>
        <w:rPr>
          <w:sz w:val="36"/>
          <w:szCs w:val="36"/>
        </w:rPr>
        <w:t xml:space="preserve"> </w:t>
      </w:r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реализован</w:t>
      </w:r>
      <w:r>
        <w:rPr>
          <w:sz w:val="28"/>
          <w:szCs w:val="28"/>
        </w:rPr>
        <w:t xml:space="preserve">ы следующие приложения проекта</w:t>
      </w:r>
      <w:r>
        <w:rPr>
          <w:sz w:val="28"/>
          <w:szCs w:val="28"/>
        </w:rPr>
        <w:t xml:space="preserve">:</w:t>
      </w:r>
    </w:p>
    <w:p>
      <w:pPr>
        <w:pStyle w:val="a9"/>
        <w:numPr>
          <w:ilvl w:val="0"/>
          <w:numId w:val="15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authentication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требует ограничивает доступ к личному кабинету;</w:t>
      </w:r>
    </w:p>
    <w:p>
      <w:pPr>
        <w:pStyle w:val="a9"/>
        <w:numPr>
          <w:ilvl w:val="0"/>
          <w:numId w:val="15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account</w:t>
      </w:r>
      <w:r>
        <w:rPr>
          <w:sz w:val="28"/>
          <w:szCs w:val="28"/>
        </w:rPr>
        <w:t xml:space="preserve"> - личный кабинет с необходимым</w:t>
      </w:r>
      <w:r>
        <w:rPr>
          <w:sz w:val="28"/>
          <w:szCs w:val="28"/>
        </w:rPr>
        <w:t xml:space="preserve"> функционал</w:t>
      </w:r>
      <w:r>
        <w:rPr>
          <w:sz w:val="28"/>
          <w:szCs w:val="28"/>
        </w:rPr>
        <w:t xml:space="preserve">ом работы с файлами для пользователя;</w:t>
      </w:r>
    </w:p>
    <w:p>
      <w:pPr>
        <w:pStyle w:val="a9"/>
        <w:numPr>
          <w:ilvl w:val="0"/>
          <w:numId w:val="15"/>
        </w:numPr>
        <w:tabs>
          <w:tab w:val="left" w:pos="709"/>
        </w:tabs>
        <w:spacing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periodic</w:t>
      </w:r>
      <w:r>
        <w:rPr>
          <w:sz w:val="28"/>
          <w:szCs w:val="28"/>
        </w:rPr>
        <w:t xml:space="preserve"> – компонент выполнения основных операция с файлами</w:t>
      </w:r>
      <w:r>
        <w:rPr>
          <w:sz w:val="28"/>
          <w:szCs w:val="28"/>
        </w:rPr>
        <w:t xml:space="preserve">, в том числе обновление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страницы, но при получении запроса от пользователя, то есть без реализации автоматического механизма</w:t>
      </w:r>
      <w:r>
        <w:rPr>
          <w:sz w:val="28"/>
          <w:szCs w:val="28"/>
        </w:rPr>
        <w:t xml:space="preserve">.</w:t>
      </w:r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Специально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приложении </w:t>
      </w:r>
      <w:r>
        <w:rPr>
          <w:sz w:val="28"/>
          <w:szCs w:val="28"/>
          <w:lang w:val="en-US"/>
        </w:rPr>
        <w:t xml:space="preserve">periodic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работы с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страницами создана база данных</w:t>
      </w:r>
      <w:r>
        <w:rPr>
          <w:sz w:val="28"/>
          <w:szCs w:val="28"/>
        </w:rPr>
        <w:t xml:space="preserve"> на СУБД </w:t>
      </w:r>
      <w:r>
        <w:rPr>
          <w:sz w:val="28"/>
          <w:szCs w:val="28"/>
          <w:lang w:val="en-US"/>
        </w:rPr>
        <w:t xml:space="preserve">SQLite</w:t>
      </w: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Также используется автоматически созданная для проекта таблица для аутентификации пользователей.</w:t>
      </w:r>
    </w:p>
    <w:p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Реализован </w:t>
      </w:r>
      <w:r>
        <w:rPr>
          <w:sz w:val="28"/>
          <w:szCs w:val="28"/>
        </w:rPr>
        <w:t xml:space="preserve">т</w:t>
      </w:r>
      <w:r>
        <w:rPr>
          <w:sz w:val="28"/>
          <w:szCs w:val="28"/>
        </w:rPr>
        <w:t xml:space="preserve">акже набор 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файлов для отображения страниц сайта</w:t>
      </w:r>
      <w:r>
        <w:rPr>
          <w:sz w:val="28"/>
          <w:szCs w:val="28"/>
        </w:rPr>
        <w:t xml:space="preserve"> (рис. 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-8</w:t>
      </w:r>
      <w:r>
        <w:rPr>
          <w:sz w:val="28"/>
          <w:szCs w:val="28"/>
        </w:rPr>
        <w:t xml:space="preserve">).</w:t>
      </w:r>
    </w:p>
    <w:p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</w:p>
    <w:p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1304114"/>
                <wp:effectExtent l="0" t="0" r="0" b="0"/>
                <wp:docPr id="2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83145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 rotWithShape="1">
                        <a:blip r:embed="rId12"/>
                        <a:srcRect r="3569" b="4566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4782" cy="13056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9.00pt;height:102.69pt;mso-wrap-distance-left:0.00pt;mso-wrap-distance-top:0.00pt;mso-wrap-distance-right:0.00pt;mso-wrap-distance-bottom:0.00pt;z-index:1;" stroked="f">
                <v:imagedata r:id="rId12" o:title="" cropbottom="29924f" cropright="2339f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2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Главная страница личного кабинета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аутентификации</w:t>
      </w:r>
    </w:p>
    <w:p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10740" cy="2440543"/>
                <wp:effectExtent l="0" t="0" r="3810" b="0"/>
                <wp:docPr id="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1891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 rotWithShape="1">
                        <a:blip r:embed="rId13"/>
                        <a:srcRect r="42996" b="140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599" cy="24450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66.20pt;height:192.17pt;mso-wrap-distance-left:0.00pt;mso-wrap-distance-top:0.00pt;mso-wrap-distance-right:0.00pt;mso-wrap-distance-bottom:0.00pt;z-index:1;" stroked="f">
                <v:imagedata r:id="rId13" o:title="" cropbottom="9233f" cropright="28178f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3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Вариант страницы входа с формой регистрации</w:t>
      </w:r>
    </w:p>
    <w:p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</w:rPr>
      </w:pPr>
    </w:p>
    <w:p>
      <w:pPr>
        <w:tabs>
          <w:tab w:val="left" w:pos="709"/>
        </w:tabs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39340" cy="1781497"/>
                <wp:effectExtent l="0" t="0" r="3810" b="9525"/>
                <wp:docPr id="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198838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 rotWithShape="1">
                        <a:blip r:embed="rId14"/>
                        <a:srcRect r="46483" b="210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6804" cy="1787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4.20pt;height:140.28pt;mso-wrap-distance-left:0.00pt;mso-wrap-distance-top:0.00pt;mso-wrap-distance-right:0.00pt;mso-wrap-distance-bottom:0.00pt;z-index:1;" stroked="f">
                <v:imagedata r:id="rId14" o:title="" cropbottom="13804f" cropright="30463f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4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Вариант страницы входа с формой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логина</w: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val="en-US" w:eastAsia="en-US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80460" cy="2260054"/>
                <wp:effectExtent l="0" t="0" r="0" b="6985"/>
                <wp:docPr id="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1457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 rotWithShape="1">
                        <a:blip r:embed="rId15"/>
                        <a:srcRect r="32550" b="194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82331" cy="22612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9.80pt;height:177.96pt;mso-wrap-distance-left:0.00pt;mso-wrap-distance-top:0.00pt;mso-wrap-distance-right:0.00pt;mso-wrap-distance-bottom:0.00pt;z-index:1;" stroked="f">
                <v:imagedata r:id="rId15" o:title="" cropbottom="12736f" cropright="21332f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5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Главная страница личного кабинета</w: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val="en-US" w:eastAsia="en-US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16550" cy="1779277"/>
                <wp:effectExtent l="0" t="0" r="0" b="0"/>
                <wp:docPr id="6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402966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3412" cy="1784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6.50pt;height:140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6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Главная страница личного кабинета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с имеющимися файлами</w: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val="en-US" w:eastAsia="en-US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79320" cy="2156460"/>
                <wp:effectExtent l="0" t="0" r="0" b="0"/>
                <wp:docPr id="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09129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 rotWithShape="1">
                        <a:blip r:embed="rId17"/>
                        <a:srcRect r="57313" b="1737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9624" cy="21567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71.60pt;height:169.80pt;mso-wrap-distance-left:0.00pt;mso-wrap-distance-top:0.00pt;mso-wrap-distance-right:0.00pt;mso-wrap-distance-bottom:0.00pt;z-index:1;" stroked="f">
                <v:imagedata r:id="rId17" o:title="" cropbottom="11385f" cropright="37561f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7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Вариант страницы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внесения изменений файла с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формой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добавления</w: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val="en-US" w:eastAsia="en-US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79320" cy="1676400"/>
                <wp:effectExtent l="0" t="0" r="0" b="0"/>
                <wp:docPr id="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9213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 rotWithShape="1">
                        <a:blip r:embed="rId18"/>
                        <a:srcRect r="35184" b="2636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9624" cy="16766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1.60pt;height:132.00pt;mso-wrap-distance-left:0.00pt;mso-wrap-distance-top:0.00pt;mso-wrap-distance-right:0.00pt;mso-wrap-distance-bottom:0.00pt;z-index:1;" stroked="f">
                <v:imagedata r:id="rId18" o:title="" cropbottom="17275f" cropright="23058f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8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Вариант страницы внесения изменений файла с формой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редактирования</w: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val="en-US" w:eastAsia="en-US" w:bidi="hi-IN"/>
        </w:rPr>
      </w:pP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Ниже представлен пример отображения созданной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-страницы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(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9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)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.</w: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val="en-US" w:eastAsia="en-US" w:bidi="hi-IN"/>
        </w:rPr>
      </w:pPr>
      <w:r>
        <w:rPr>
          <w:rFonts w:eastAsia="Calibri"/>
          <w:color w:val="000000"/>
          <w:sz w:val="28"/>
          <w:szCs w:val="28"/>
          <w:lang w:val="en-US" w:eastAsia="en-US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5440" cy="1437237"/>
                <wp:effectExtent l="0" t="0" r="3810" b="0"/>
                <wp:docPr id="9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451956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    <pic:cNvPicPr/>
                        <pic:nv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5192" cy="1439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7.20pt;height:113.1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Рис.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9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: 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Пример отображения сгенерированной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HTML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-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страницы</w:t>
      </w:r>
    </w:p>
    <w:p>
      <w:pPr>
        <w:spacing w:line="360" w:lineRule="auto"/>
        <w:ind w:firstLine="709"/>
        <w:jc w:val="center"/>
        <w:rPr>
          <w:rFonts w:eastAsia="Calibri"/>
          <w:color w:val="000000"/>
          <w:sz w:val="28"/>
          <w:szCs w:val="28"/>
          <w:lang w:eastAsia="en-US" w:bidi="hi-IN"/>
        </w:rPr>
      </w:pPr>
    </w:p>
    <w:p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 w:bidi="hi-IN"/>
        </w:rPr>
      </w:pPr>
      <w:r>
        <w:rPr>
          <w:rFonts w:eastAsia="Calibri"/>
          <w:color w:val="000000"/>
          <w:sz w:val="28"/>
          <w:szCs w:val="28"/>
          <w:lang w:eastAsia="en-US" w:bidi="hi-IN"/>
        </w:rPr>
        <w:t xml:space="preserve">Текущий код проекта опубликован на ресурсе </w:t>
      </w:r>
      <w:r>
        <w:rPr>
          <w:rFonts w:eastAsia="Calibri"/>
          <w:color w:val="000000"/>
          <w:sz w:val="28"/>
          <w:szCs w:val="28"/>
          <w:lang w:val="en-US" w:eastAsia="en-US" w:bidi="hi-IN"/>
        </w:rPr>
        <w:t xml:space="preserve">GitHub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 [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9</w:t>
      </w:r>
      <w:r>
        <w:rPr>
          <w:rFonts w:eastAsia="Calibri"/>
          <w:color w:val="000000"/>
          <w:sz w:val="28"/>
          <w:szCs w:val="28"/>
          <w:lang w:eastAsia="en-US" w:bidi="hi-IN"/>
        </w:rPr>
        <w:t xml:space="preserve">].</w:t>
      </w:r>
      <w:r>
        <w:rPr>
          <w:rFonts w:eastAsia="Calibri"/>
          <w:sz w:val="40"/>
          <w:szCs w:val="40"/>
          <w:lang w:eastAsia="en-US" w:bidi="hi-IN"/>
        </w:rPr>
        <w:br w:type="page" w:clear="all"/>
      </w:r>
    </w:p>
    <w:p>
      <w:pPr>
        <w:pStyle w:val="1"/>
        <w:spacing w:line="360" w:lineRule="auto"/>
        <w:ind w:firstLine="709"/>
        <w:jc w:val="both"/>
        <w:rPr>
          <w:rFonts w:eastAsia="Calibri"/>
          <w:sz w:val="40"/>
          <w:szCs w:val="40"/>
          <w:lang w:eastAsia="en-US" w:bidi="hi-IN"/>
        </w:rPr>
      </w:pPr>
      <w:bookmarkStart w:id="18" w:name="_Toc209647403"/>
      <w:r>
        <w:rPr>
          <w:rFonts w:eastAsia="Calibri"/>
          <w:sz w:val="40"/>
          <w:szCs w:val="40"/>
          <w:lang w:eastAsia="en-US" w:bidi="hi-IN"/>
        </w:rPr>
        <w:t xml:space="preserve">З</w:t>
      </w:r>
      <w:r>
        <w:rPr>
          <w:rFonts w:eastAsia="Calibri"/>
          <w:sz w:val="40"/>
          <w:szCs w:val="40"/>
          <w:lang w:eastAsia="en-US" w:bidi="hi-IN"/>
        </w:rPr>
        <w:t xml:space="preserve">аключение</w:t>
      </w:r>
      <w:bookmarkEnd w:id="15"/>
      <w:bookmarkEnd w:id="18"/>
    </w:p>
    <w:p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В текущий момент времени</w:t>
      </w:r>
      <w:r>
        <w:rPr>
          <w:rFonts w:eastAsia="Calibri"/>
          <w:sz w:val="28"/>
          <w:szCs w:val="28"/>
          <w:lang w:eastAsia="en-US" w:bidi="hi-IN"/>
        </w:rPr>
        <w:t xml:space="preserve"> п</w:t>
      </w:r>
      <w:r>
        <w:rPr>
          <w:rFonts w:eastAsia="Calibri"/>
          <w:sz w:val="28"/>
          <w:szCs w:val="28"/>
          <w:lang w:eastAsia="en-US" w:bidi="hi-IN"/>
        </w:rPr>
        <w:t xml:space="preserve">роработ</w:t>
      </w:r>
      <w:r>
        <w:rPr>
          <w:rFonts w:eastAsia="Calibri"/>
          <w:sz w:val="28"/>
          <w:szCs w:val="28"/>
          <w:lang w:eastAsia="en-US" w:bidi="hi-IN"/>
        </w:rPr>
        <w:t xml:space="preserve">ана</w:t>
      </w:r>
      <w:r>
        <w:rPr>
          <w:rFonts w:eastAsia="Calibri"/>
          <w:sz w:val="28"/>
          <w:szCs w:val="28"/>
          <w:lang w:eastAsia="en-US" w:bidi="hi-IN"/>
        </w:rPr>
        <w:t xml:space="preserve"> предлагаемой для реализации идеи</w:t>
      </w:r>
      <w:r>
        <w:rPr>
          <w:rFonts w:eastAsia="Calibri"/>
          <w:sz w:val="28"/>
          <w:szCs w:val="28"/>
          <w:lang w:eastAsia="en-US" w:bidi="hi-IN"/>
        </w:rPr>
        <w:t xml:space="preserve"> и частично спроектировано ядро сервиса.</w:t>
      </w:r>
    </w:p>
    <w:p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Из обозначенных изначально задач получилось выполнить</w:t>
      </w:r>
      <w:r>
        <w:rPr>
          <w:rFonts w:eastAsia="Calibri"/>
          <w:sz w:val="28"/>
          <w:szCs w:val="28"/>
          <w:lang w:eastAsia="en-US" w:bidi="hi-IN"/>
        </w:rPr>
        <w:t xml:space="preserve"> следующие:</w:t>
      </w:r>
    </w:p>
    <w:p>
      <w:pPr>
        <w:pStyle w:val="a9"/>
        <w:numPr>
          <w:ilvl w:val="0"/>
          <w:numId w:val="9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Проведён анализ функциональности существующих сервисов и возможностей доступных технологий;</w:t>
      </w:r>
    </w:p>
    <w:p>
      <w:pPr>
        <w:pStyle w:val="a9"/>
        <w:numPr>
          <w:ilvl w:val="0"/>
          <w:numId w:val="9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Выработаны требования к сервису</w:t>
      </w:r>
      <w:r>
        <w:rPr>
          <w:rFonts w:eastAsia="Calibri"/>
          <w:sz w:val="28"/>
          <w:szCs w:val="28"/>
          <w:lang w:val="en-US" w:eastAsia="en-US" w:bidi="hi-IN"/>
        </w:rPr>
        <w:t xml:space="preserve">;</w:t>
      </w:r>
    </w:p>
    <w:p>
      <w:pPr>
        <w:pStyle w:val="a9"/>
        <w:numPr>
          <w:ilvl w:val="0"/>
          <w:numId w:val="9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Спроектирована архитектура сервиса</w:t>
      </w:r>
      <w:r>
        <w:rPr>
          <w:rFonts w:eastAsia="Calibri"/>
          <w:sz w:val="28"/>
          <w:szCs w:val="28"/>
          <w:lang w:val="en-US" w:eastAsia="en-US" w:bidi="hi-IN"/>
        </w:rPr>
        <w:t xml:space="preserve">;</w:t>
      </w:r>
    </w:p>
    <w:p>
      <w:pPr>
        <w:pStyle w:val="a9"/>
        <w:numPr>
          <w:ilvl w:val="0"/>
          <w:numId w:val="9"/>
        </w:numPr>
        <w:spacing w:line="360" w:lineRule="auto"/>
        <w:ind w:firstLine="709" w:left="0"/>
        <w:jc w:val="both"/>
        <w:rPr>
          <w:rFonts w:eastAsia="Calibri"/>
          <w:sz w:val="28"/>
          <w:szCs w:val="28"/>
          <w:lang w:eastAsia="en-US" w:bidi="hi-IN"/>
        </w:rPr>
      </w:pPr>
      <w:r>
        <w:rPr>
          <w:rFonts w:eastAsia="Calibri"/>
          <w:sz w:val="28"/>
          <w:szCs w:val="28"/>
          <w:lang w:eastAsia="en-US" w:bidi="hi-IN"/>
        </w:rPr>
        <w:t xml:space="preserve">Частично реализовано ядро сервиса.</w:t>
      </w:r>
      <w:r>
        <w:rPr>
          <w:rFonts w:eastAsia="Calibri"/>
          <w:sz w:val="28"/>
          <w:szCs w:val="28"/>
          <w:lang w:eastAsia="en-US" w:bidi="hi-IN"/>
        </w:rPr>
        <w:br w:type="page" w:clear="all"/>
      </w:r>
    </w:p>
    <w:p>
      <w:pPr>
        <w:pStyle w:val="1"/>
        <w:spacing w:line="360" w:lineRule="auto"/>
        <w:ind w:firstLine="709"/>
        <w:jc w:val="both"/>
        <w:rPr>
          <w:rFonts w:eastAsia="Calibri"/>
          <w:sz w:val="40"/>
          <w:szCs w:val="40"/>
          <w:lang w:eastAsia="en-US" w:bidi="hi-IN"/>
        </w:rPr>
      </w:pPr>
      <w:bookmarkStart w:id="19" w:name="_Toc209647404"/>
      <w:r>
        <w:rPr>
          <w:rFonts w:eastAsia="Calibri"/>
          <w:sz w:val="40"/>
          <w:szCs w:val="40"/>
          <w:lang w:eastAsia="en-US" w:bidi="hi-IN"/>
        </w:rPr>
        <w:t xml:space="preserve">С</w:t>
      </w:r>
      <w:r>
        <w:rPr>
          <w:rFonts w:eastAsia="Calibri"/>
          <w:sz w:val="40"/>
          <w:szCs w:val="40"/>
          <w:lang w:eastAsia="en-US" w:bidi="hi-IN"/>
        </w:rPr>
        <w:t xml:space="preserve">писок литературы</w:t>
      </w:r>
      <w:bookmarkEnd w:id="19"/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]</w:t>
      </w:r>
      <w:r>
        <w:rPr>
          <w:sz w:val="28"/>
          <w:szCs w:val="28"/>
        </w:rPr>
        <w:tab/>
        <w:t xml:space="preserve">Умнова </w:t>
      </w:r>
      <w:r>
        <w:rPr>
          <w:sz w:val="28"/>
          <w:szCs w:val="28"/>
        </w:rPr>
        <w:t xml:space="preserve">А. </w:t>
      </w:r>
      <w:r>
        <w:rPr>
          <w:sz w:val="28"/>
          <w:szCs w:val="28"/>
          <w:lang w:val="en-US"/>
        </w:rPr>
        <w:t xml:space="preserve">One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Drive </w:t>
      </w:r>
      <w:r>
        <w:rPr>
          <w:sz w:val="28"/>
          <w:szCs w:val="28"/>
        </w:rPr>
        <w:t xml:space="preserve">— что</w:t>
      </w:r>
      <w:r>
        <w:rPr>
          <w:sz w:val="28"/>
          <w:szCs w:val="28"/>
          <w:lang w:val="en-US"/>
        </w:rPr>
        <w:t xml:space="preserve"> </w:t>
      </w:r>
      <w:r>
        <w:rPr>
          <w:sz w:val="28"/>
          <w:szCs w:val="28"/>
        </w:rPr>
        <w:t xml:space="preserve">такое.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2024.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</w:t>
      </w:r>
      <w:r>
        <w:rPr>
          <w:sz w:val="28"/>
          <w:szCs w:val="28"/>
          <w:lang w:val="en-US"/>
        </w:rPr>
        <w:t xml:space="preserve">skyeng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ru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magazine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wiki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it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industriya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chto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takoe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one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drive</w:t>
      </w:r>
      <w:r>
        <w:rPr>
          <w:sz w:val="28"/>
          <w:szCs w:val="28"/>
        </w:rPr>
        <w:t xml:space="preserve">/ (</w:t>
      </w:r>
      <w:r>
        <w:rPr>
          <w:sz w:val="28"/>
          <w:szCs w:val="28"/>
        </w:rPr>
        <w:t xml:space="preserve">дата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обращения</w:t>
      </w:r>
      <w:r>
        <w:rPr>
          <w:sz w:val="28"/>
          <w:szCs w:val="28"/>
        </w:rPr>
        <w:t xml:space="preserve">: 2025-01-10).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[</w:t>
      </w:r>
      <w:r>
        <w:rPr>
          <w:sz w:val="28"/>
          <w:szCs w:val="28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]</w:t>
      </w:r>
      <w:r>
        <w:rPr>
          <w:sz w:val="28"/>
          <w:szCs w:val="28"/>
          <w:lang w:val="en-US"/>
        </w:rPr>
        <w:tab/>
        <w:t xml:space="preserve">Share it: Embed an Excel workbook on your web page or blog from OneDrive.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</w:t>
      </w:r>
      <w:r>
        <w:rPr>
          <w:sz w:val="28"/>
          <w:szCs w:val="28"/>
          <w:lang w:val="en-US"/>
        </w:rPr>
        <w:t xml:space="preserve">support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microsoft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com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en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us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office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share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it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embed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an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excel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workbook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on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your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web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page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or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blog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from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onedrive</w:t>
      </w:r>
      <w:r>
        <w:rPr>
          <w:sz w:val="28"/>
          <w:szCs w:val="28"/>
        </w:rPr>
        <w:t xml:space="preserve">-804</w:t>
      </w: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</w:rPr>
        <w:t xml:space="preserve">1845-5662-487</w:t>
      </w: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</w:rPr>
        <w:t xml:space="preserve">-9</w:t>
      </w:r>
      <w:r>
        <w:rPr>
          <w:sz w:val="28"/>
          <w:szCs w:val="28"/>
          <w:lang w:val="en-US"/>
        </w:rPr>
        <w:t xml:space="preserve">b</w:t>
      </w:r>
      <w:r>
        <w:rPr>
          <w:sz w:val="28"/>
          <w:szCs w:val="28"/>
        </w:rPr>
        <w:t xml:space="preserve">38-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</w:rPr>
        <w:t xml:space="preserve">96307144081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дата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обращения</w:t>
      </w:r>
      <w:r>
        <w:rPr>
          <w:sz w:val="28"/>
          <w:szCs w:val="28"/>
        </w:rPr>
        <w:t xml:space="preserve">: 2025-01-0</w:t>
      </w:r>
      <w:r>
        <w:rPr>
          <w:sz w:val="28"/>
          <w:szCs w:val="28"/>
        </w:rPr>
        <w:t xml:space="preserve">9</w:t>
      </w:r>
      <w:r>
        <w:rPr>
          <w:sz w:val="28"/>
          <w:szCs w:val="28"/>
        </w:rPr>
        <w:t xml:space="preserve">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</w:t>
      </w:r>
      <w:r>
        <w:rPr>
          <w:sz w:val="28"/>
          <w:szCs w:val="28"/>
        </w:rPr>
        <w:t xml:space="preserve">3</w:t>
      </w:r>
      <w:r>
        <w:rPr>
          <w:sz w:val="28"/>
          <w:szCs w:val="28"/>
        </w:rPr>
        <w:t xml:space="preserve">]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Кирякова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r>
        <w:rPr>
          <w:sz w:val="28"/>
          <w:szCs w:val="28"/>
        </w:rPr>
        <w:t xml:space="preserve">Гайд по </w:t>
      </w:r>
      <w:r>
        <w:rPr>
          <w:sz w:val="28"/>
          <w:szCs w:val="28"/>
          <w:lang w:val="en-US"/>
        </w:rPr>
        <w:t xml:space="preserve">Google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Sheets</w:t>
      </w:r>
      <w:r>
        <w:rPr>
          <w:sz w:val="28"/>
          <w:szCs w:val="28"/>
        </w:rPr>
        <w:t xml:space="preserve">: универсальный инструмент планирования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202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://4</w:t>
      </w:r>
      <w:r>
        <w:rPr>
          <w:sz w:val="28"/>
          <w:szCs w:val="28"/>
          <w:lang w:val="en-US"/>
        </w:rPr>
        <w:t xml:space="preserve">brain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ru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blog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gajd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po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google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sheets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universalnyj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instrument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planirovaniya</w:t>
      </w:r>
      <w:r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дата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обращения</w:t>
      </w:r>
      <w:r>
        <w:rPr>
          <w:sz w:val="28"/>
          <w:szCs w:val="28"/>
        </w:rPr>
        <w:t xml:space="preserve">: 2025-01-10).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]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Leonardo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Конвертируем в "облаке" любые файлы в любые другие форматы при помощи </w:t>
      </w:r>
      <w:r>
        <w:rPr>
          <w:sz w:val="28"/>
          <w:szCs w:val="28"/>
          <w:lang w:val="en-US"/>
        </w:rPr>
        <w:t xml:space="preserve">CloudConvert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20</w:t>
      </w:r>
      <w:r>
        <w:rPr>
          <w:sz w:val="28"/>
          <w:szCs w:val="28"/>
        </w:rPr>
        <w:t xml:space="preserve">13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</w:t>
      </w:r>
      <w:r>
        <w:rPr>
          <w:sz w:val="28"/>
          <w:szCs w:val="28"/>
          <w:lang w:val="en-US"/>
        </w:rPr>
        <w:t xml:space="preserve">webtun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com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webservices</w:t>
      </w:r>
      <w:r>
        <w:rPr>
          <w:sz w:val="28"/>
          <w:szCs w:val="28"/>
        </w:rPr>
        <w:t xml:space="preserve">/5443-</w:t>
      </w:r>
      <w:r>
        <w:rPr>
          <w:sz w:val="28"/>
          <w:szCs w:val="28"/>
          <w:lang w:val="en-US"/>
        </w:rPr>
        <w:t xml:space="preserve">convert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any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files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to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any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other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format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in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cloud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with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cloudconvert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дата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обращения</w:t>
      </w:r>
      <w:r>
        <w:rPr>
          <w:sz w:val="28"/>
          <w:szCs w:val="28"/>
        </w:rPr>
        <w:t xml:space="preserve">: 2025-01-0</w:t>
      </w:r>
      <w:r>
        <w:rPr>
          <w:sz w:val="28"/>
          <w:szCs w:val="28"/>
        </w:rPr>
        <w:t xml:space="preserve">9</w:t>
      </w:r>
      <w:r>
        <w:rPr>
          <w:sz w:val="28"/>
          <w:szCs w:val="28"/>
        </w:rPr>
        <w:t xml:space="preserve">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[5] </w:t>
      </w:r>
      <w:r>
        <w:rPr>
          <w:sz w:val="28"/>
          <w:szCs w:val="28"/>
        </w:rPr>
        <w:t xml:space="preserve">OneDriveLoader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</w:t>
      </w:r>
      <w:r>
        <w:rPr>
          <w:sz w:val="28"/>
          <w:szCs w:val="28"/>
          <w:lang w:val="en-US"/>
        </w:rPr>
        <w:t xml:space="preserve">webtun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com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webservices</w:t>
      </w:r>
      <w:r>
        <w:rPr>
          <w:sz w:val="28"/>
          <w:szCs w:val="28"/>
        </w:rPr>
        <w:t xml:space="preserve">/5443-</w:t>
      </w:r>
      <w:r>
        <w:rPr>
          <w:sz w:val="28"/>
          <w:szCs w:val="28"/>
          <w:lang w:val="en-US"/>
        </w:rPr>
        <w:t xml:space="preserve">convert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any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files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to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any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other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format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in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cloud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with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cloudconvert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дата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обращения</w:t>
      </w:r>
      <w:r>
        <w:rPr>
          <w:sz w:val="28"/>
          <w:szCs w:val="28"/>
        </w:rPr>
        <w:t xml:space="preserve">: 2025-0</w:t>
      </w:r>
      <w:r>
        <w:rPr>
          <w:sz w:val="28"/>
          <w:szCs w:val="28"/>
        </w:rPr>
        <w:t xml:space="preserve">9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24</w:t>
      </w:r>
      <w:r>
        <w:rPr>
          <w:sz w:val="28"/>
          <w:szCs w:val="28"/>
        </w:rPr>
        <w:t xml:space="preserve">).</w:t>
      </w:r>
    </w:p>
    <w:p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[6] </w:t>
      </w:r>
      <w:r>
        <w:rPr>
          <w:sz w:val="28"/>
          <w:szCs w:val="28"/>
          <w:lang w:val="en-US"/>
        </w:rPr>
        <w:t xml:space="preserve">Requests: HTTP for Humans™.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  <w:lang w:val="en-US"/>
        </w:rPr>
        <w:t xml:space="preserve">:</w:t>
      </w:r>
      <w:r>
        <w:rPr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https://docs.python-requests.org/en/latest/index.html#requests-http-for-humans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</w:rPr>
        <w:t xml:space="preserve">дата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обращения</w:t>
      </w:r>
      <w:r>
        <w:rPr>
          <w:sz w:val="28"/>
          <w:szCs w:val="28"/>
          <w:lang w:val="en-US"/>
        </w:rPr>
        <w:t xml:space="preserve">: 2025-0</w:t>
      </w:r>
      <w:r>
        <w:rPr>
          <w:sz w:val="28"/>
          <w:szCs w:val="28"/>
          <w:lang w:val="en-US"/>
        </w:rPr>
        <w:t xml:space="preserve">9</w:t>
      </w:r>
      <w:r>
        <w:rPr>
          <w:sz w:val="28"/>
          <w:szCs w:val="28"/>
          <w:lang w:val="en-US"/>
        </w:rPr>
        <w:t xml:space="preserve">-</w:t>
      </w:r>
      <w:r>
        <w:rPr>
          <w:sz w:val="28"/>
          <w:szCs w:val="28"/>
          <w:lang w:val="en-US"/>
        </w:rPr>
        <w:t xml:space="preserve">24</w:t>
      </w:r>
      <w:r>
        <w:rPr>
          <w:sz w:val="28"/>
          <w:szCs w:val="28"/>
          <w:lang w:val="en-US"/>
        </w:rPr>
        <w:t xml:space="preserve">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</w:t>
      </w:r>
      <w:r>
        <w:rPr>
          <w:sz w:val="28"/>
          <w:szCs w:val="28"/>
        </w:rPr>
        <w:t xml:space="preserve">7</w:t>
      </w:r>
      <w:r>
        <w:rPr>
          <w:sz w:val="28"/>
          <w:szCs w:val="28"/>
        </w:rPr>
        <w:t xml:space="preserve">]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Шпрингер </w:t>
      </w:r>
      <w:r>
        <w:rPr>
          <w:sz w:val="28"/>
          <w:szCs w:val="28"/>
        </w:rPr>
        <w:t xml:space="preserve">Л., Павлова А., Федосеев Н. </w:t>
      </w:r>
      <w:r>
        <w:rPr>
          <w:sz w:val="28"/>
          <w:szCs w:val="28"/>
          <w:lang w:val="en-US"/>
        </w:rPr>
        <w:t xml:space="preserve">Django</w:t>
      </w:r>
      <w:r>
        <w:rPr>
          <w:sz w:val="28"/>
          <w:szCs w:val="28"/>
        </w:rPr>
        <w:t xml:space="preserve"> «освобождающий»: как фреймворк помогает быстро разрабатывать веб-сервисы на </w:t>
      </w:r>
      <w:r>
        <w:rPr>
          <w:sz w:val="28"/>
          <w:szCs w:val="28"/>
          <w:lang w:val="en-US"/>
        </w:rPr>
        <w:t xml:space="preserve">Python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20</w:t>
      </w:r>
      <w:r>
        <w:rPr>
          <w:sz w:val="28"/>
          <w:szCs w:val="28"/>
        </w:rPr>
        <w:t xml:space="preserve">23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</w:t>
      </w:r>
      <w:r>
        <w:rPr>
          <w:sz w:val="28"/>
          <w:szCs w:val="28"/>
          <w:lang w:val="en-US"/>
        </w:rPr>
        <w:t xml:space="preserve">practicum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yandex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ru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blog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framework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django</w:t>
      </w:r>
      <w:r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дата обращения</w:t>
      </w:r>
      <w:r>
        <w:rPr>
          <w:sz w:val="28"/>
          <w:szCs w:val="28"/>
        </w:rPr>
        <w:t xml:space="preserve">: 2025-0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17</w:t>
      </w:r>
      <w:r>
        <w:rPr>
          <w:sz w:val="28"/>
          <w:szCs w:val="28"/>
        </w:rPr>
        <w:t xml:space="preserve">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[</w:t>
      </w:r>
      <w:r>
        <w:rPr>
          <w:sz w:val="28"/>
          <w:szCs w:val="28"/>
          <w:lang w:val="en-US"/>
        </w:rPr>
        <w:t xml:space="preserve">8</w:t>
      </w:r>
      <w:r>
        <w:rPr>
          <w:sz w:val="28"/>
          <w:szCs w:val="28"/>
          <w:lang w:val="en-US"/>
        </w:rPr>
        <w:t xml:space="preserve">]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When to Use Django? Comparison with other Development Stacks</w:t>
      </w:r>
      <w:r>
        <w:rPr>
          <w:sz w:val="28"/>
          <w:szCs w:val="28"/>
          <w:lang w:val="en-US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</w:t>
      </w:r>
      <w:r>
        <w:rPr>
          <w:sz w:val="28"/>
          <w:szCs w:val="28"/>
          <w:lang w:val="en-US"/>
        </w:rPr>
        <w:t xml:space="preserve">www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geeksforgeeks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org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python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when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to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use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django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comparison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with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other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development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stacks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дата обращения</w:t>
      </w:r>
      <w:r>
        <w:rPr>
          <w:sz w:val="28"/>
          <w:szCs w:val="28"/>
        </w:rPr>
        <w:t xml:space="preserve">: 2025-0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7</w:t>
      </w:r>
      <w:r>
        <w:rPr>
          <w:sz w:val="28"/>
          <w:szCs w:val="28"/>
        </w:rPr>
        <w:t xml:space="preserve">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</w:t>
      </w:r>
      <w:r>
        <w:rPr>
          <w:sz w:val="28"/>
          <w:szCs w:val="28"/>
          <w:lang w:val="en-US"/>
        </w:rPr>
        <w:t xml:space="preserve">9</w:t>
      </w:r>
      <w:r>
        <w:rPr>
          <w:sz w:val="28"/>
          <w:szCs w:val="28"/>
        </w:rPr>
        <w:t xml:space="preserve">]</w:t>
      </w:r>
      <w:r>
        <w:rPr>
          <w:sz w:val="28"/>
          <w:szCs w:val="28"/>
        </w:rPr>
        <w:t xml:space="preserve"> Программа проекта</w:t>
      </w:r>
      <w:r>
        <w:rPr>
          <w:sz w:val="28"/>
          <w:szCs w:val="28"/>
        </w:rPr>
        <w:t xml:space="preserve">. </w:t>
      </w:r>
      <w:r>
        <w:rPr>
          <w:rFonts w:ascii="Symbol" w:hAnsi="Symbol" w:eastAsia="Symbol" w:cs="Symbol"/>
          <w:sz w:val="28"/>
          <w:szCs w:val="28"/>
          <w:lang w:val="en-US"/>
        </w:rPr>
        <w:t xml:space="preserve">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  <w:lang w:val="en-US"/>
        </w:rPr>
        <w:t xml:space="preserve">https</w:t>
      </w:r>
      <w:r>
        <w:rPr>
          <w:sz w:val="28"/>
          <w:szCs w:val="28"/>
        </w:rPr>
        <w:t xml:space="preserve">://</w:t>
      </w:r>
      <w:r>
        <w:rPr>
          <w:sz w:val="28"/>
          <w:szCs w:val="28"/>
          <w:lang w:val="en-US"/>
        </w:rPr>
        <w:t xml:space="preserve">github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com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MalyginDaniil</w:t>
      </w:r>
      <w:r>
        <w:rPr>
          <w:sz w:val="28"/>
          <w:szCs w:val="28"/>
        </w:rPr>
        <w:t xml:space="preserve">2002/</w:t>
      </w:r>
      <w:r>
        <w:rPr>
          <w:sz w:val="28"/>
          <w:szCs w:val="28"/>
          <w:lang w:val="en-US"/>
        </w:rPr>
        <w:t xml:space="preserve">HTML</w:t>
      </w:r>
      <w:r>
        <w:rPr>
          <w:sz w:val="28"/>
          <w:szCs w:val="28"/>
        </w:rPr>
        <w:t xml:space="preserve">-</w:t>
      </w:r>
      <w:r>
        <w:rPr>
          <w:sz w:val="28"/>
          <w:szCs w:val="28"/>
          <w:lang w:val="en-US"/>
        </w:rPr>
        <w:t xml:space="preserve">Converter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дата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обращения</w:t>
      </w:r>
      <w:r>
        <w:rPr>
          <w:sz w:val="28"/>
          <w:szCs w:val="28"/>
        </w:rPr>
        <w:t xml:space="preserve">: 2025-0</w:t>
      </w:r>
      <w:r>
        <w:rPr>
          <w:sz w:val="28"/>
          <w:szCs w:val="28"/>
        </w:rPr>
        <w:t xml:space="preserve">9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24</w:t>
      </w:r>
      <w:r>
        <w:rPr>
          <w:sz w:val="28"/>
          <w:szCs w:val="28"/>
        </w:rPr>
        <w:t xml:space="preserve">).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</w:p>
    <w:sectPr>
      <w:footerReference w:type="default" r:id="rId9"/>
      <w:type w:val="continuous"/>
      <w:pgSz w:h="16834" w:w="11909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Wingdings">
    <w:panose1 w:val="05000000000000000000"/>
  </w:font>
  <w:font w:name="Symbol">
    <w:panose1 w:val="05050102010706020507"/>
  </w:font>
  <w:font w:name="Segoe UI">
    <w:panose1 w:val="020B0502040204020203"/>
  </w:font>
  <w:font w:name="Courier New">
    <w:panose1 w:val="02070309020205020404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:id w:val="1702203124"/>
      <w:docPartObj>
        <w:docPartGallery w:val="Page Numbers (Bottom of Page)"/>
        <w:docPartUnique w:val="true"/>
      </w:docPartObj>
      <w:rPr>
        <w:color w:val="000000" w:themeColor="text1"/>
        <w:sz w:val="28"/>
        <w:szCs w:val="28"/>
      </w:rPr>
    </w:sdtPr>
    <w:sdtContent>
      <w:p>
        <w:pPr>
          <w:pStyle w:val="af4"/>
          <w:jc w:val="center"/>
          <w:rPr>
            <w:color w:val="000000" w:themeColor="text1"/>
            <w:sz w:val="28"/>
            <w:szCs w:val="28"/>
          </w:rPr>
        </w:pPr>
        <w:r>
          <w:rPr>
            <w:color w:val="000000" w:themeColor="text1"/>
            <w:sz w:val="28"/>
            <w:szCs w:val="28"/>
          </w:rPr>
          <w:fldChar w:fldCharType="begin"/>
        </w:r>
        <w:r>
          <w:rPr>
            <w:color w:val="000000" w:themeColor="text1"/>
            <w:sz w:val="28"/>
            <w:szCs w:val="28"/>
          </w:rPr>
          <w:instrText xml:space="preserve">PAGE   \* MERGEFORMAT</w:instrText>
        </w:r>
        <w:r>
          <w:rPr>
            <w:color w:val="000000" w:themeColor="text1"/>
            <w:sz w:val="28"/>
            <w:szCs w:val="28"/>
          </w:rPr>
          <w:fldChar w:fldCharType="separate"/>
        </w:r>
        <w:r>
          <w:rPr>
            <w:color w:val="000000" w:themeColor="text1"/>
            <w:sz w:val="28"/>
            <w:szCs w:val="28"/>
          </w:rPr>
          <w:t xml:space="preserve">2</w:t>
        </w:r>
        <w:r>
          <w:rPr>
            <w:color w:val="000000" w:themeColor="text1"/>
            <w:sz w:val="28"/>
            <w:szCs w:val="28"/>
          </w:rPr>
          <w:fldChar w:fldCharType="end"/>
        </w:r>
      </w:p>
    </w:sdtContent>
  </w:sdt>
  <w:p>
    <w:pPr>
      <w:pStyle w:val="af4"/>
      <w:rPr>
        <w:color w:val="000000" w:themeColor="text1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sid w:val="038A011C"/>
    <w:lvl w:ilvl="0" w:tplc="04190011">
      <w:lvlJc w:val="left"/>
      <w:lvlText w:val="%1)"/>
      <w:numFmt w:val="decimal"/>
      <w:pPr>
        <w:ind w:hanging="360" w:left="1429"/>
      </w:pPr>
      <w:start w:val="1"/>
    </w:lvl>
    <w:lvl w:ilvl="1" w:tentative="true" w:tplc="04190019">
      <w:lvlJc w:val="left"/>
      <w:lvlText w:val="%2."/>
      <w:numFmt w:val="lowerLetter"/>
      <w:pPr>
        <w:ind w:hanging="360" w:left="2149"/>
      </w:pPr>
      <w:start w:val="1"/>
    </w:lvl>
    <w:lvl w:ilvl="2" w:tentative="true" w:tplc="0419001B">
      <w:lvlJc w:val="right"/>
      <w:lvlText w:val="%3."/>
      <w:numFmt w:val="lowerRoman"/>
      <w:pPr>
        <w:ind w:hanging="180" w:left="2869"/>
      </w:pPr>
      <w:start w:val="1"/>
    </w:lvl>
    <w:lvl w:ilvl="3" w:tentative="true" w:tplc="0419000F">
      <w:lvlJc w:val="left"/>
      <w:lvlText w:val="%4."/>
      <w:numFmt w:val="decimal"/>
      <w:pPr>
        <w:ind w:hanging="360" w:left="3589"/>
      </w:pPr>
      <w:start w:val="1"/>
    </w:lvl>
    <w:lvl w:ilvl="4" w:tentative="true" w:tplc="04190019">
      <w:lvlJc w:val="left"/>
      <w:lvlText w:val="%5."/>
      <w:numFmt w:val="lowerLetter"/>
      <w:pPr>
        <w:ind w:hanging="360" w:left="4309"/>
      </w:pPr>
      <w:start w:val="1"/>
    </w:lvl>
    <w:lvl w:ilvl="5" w:tentative="true" w:tplc="0419001B">
      <w:lvlJc w:val="right"/>
      <w:lvlText w:val="%6."/>
      <w:numFmt w:val="lowerRoman"/>
      <w:pPr>
        <w:ind w:hanging="180" w:left="5029"/>
      </w:pPr>
      <w:start w:val="1"/>
    </w:lvl>
    <w:lvl w:ilvl="6" w:tentative="true" w:tplc="0419000F">
      <w:lvlJc w:val="left"/>
      <w:lvlText w:val="%7."/>
      <w:numFmt w:val="decimal"/>
      <w:pPr>
        <w:ind w:hanging="360" w:left="5749"/>
      </w:pPr>
      <w:start w:val="1"/>
    </w:lvl>
    <w:lvl w:ilvl="7" w:tentative="true" w:tplc="04190019">
      <w:lvlJc w:val="left"/>
      <w:lvlText w:val="%8."/>
      <w:numFmt w:val="lowerLetter"/>
      <w:pPr>
        <w:ind w:hanging="360" w:left="6469"/>
      </w:pPr>
      <w:start w:val="1"/>
    </w:lvl>
    <w:lvl w:ilvl="8" w:tentative="true" w:tplc="0419001B">
      <w:lvlJc w:val="right"/>
      <w:lvlText w:val="%9."/>
      <w:numFmt w:val="lowerRoman"/>
      <w:pPr>
        <w:ind w:hanging="180" w:left="7189"/>
      </w:pPr>
      <w:start w:val="1"/>
    </w:lvl>
  </w:abstractNum>
  <w:abstractNum w:abstractNumId="1">
    <w:multiLevelType w:val="hybridMultilevel"/>
    <w:nsid w:val="04975287"/>
    <w:lvl w:ilvl="0" w:tplc="04190011">
      <w:lvlJc w:val="left"/>
      <w:lvlText w:val="%1)"/>
      <w:numFmt w:val="decimal"/>
      <w:pPr>
        <w:ind w:hanging="360" w:left="1429"/>
      </w:pPr>
      <w:start w:val="1"/>
    </w:lvl>
    <w:lvl w:ilvl="1" w:tentative="true" w:tplc="04190019">
      <w:lvlJc w:val="left"/>
      <w:lvlText w:val="%2."/>
      <w:numFmt w:val="lowerLetter"/>
      <w:pPr>
        <w:ind w:hanging="360" w:left="2149"/>
      </w:pPr>
      <w:start w:val="1"/>
    </w:lvl>
    <w:lvl w:ilvl="2" w:tentative="true" w:tplc="0419001B">
      <w:lvlJc w:val="right"/>
      <w:lvlText w:val="%3."/>
      <w:numFmt w:val="lowerRoman"/>
      <w:pPr>
        <w:ind w:hanging="180" w:left="2869"/>
      </w:pPr>
      <w:start w:val="1"/>
    </w:lvl>
    <w:lvl w:ilvl="3" w:tentative="true" w:tplc="0419000F">
      <w:lvlJc w:val="left"/>
      <w:lvlText w:val="%4."/>
      <w:numFmt w:val="decimal"/>
      <w:pPr>
        <w:ind w:hanging="360" w:left="3589"/>
      </w:pPr>
      <w:start w:val="1"/>
    </w:lvl>
    <w:lvl w:ilvl="4" w:tentative="true" w:tplc="04190019">
      <w:lvlJc w:val="left"/>
      <w:lvlText w:val="%5."/>
      <w:numFmt w:val="lowerLetter"/>
      <w:pPr>
        <w:ind w:hanging="360" w:left="4309"/>
      </w:pPr>
      <w:start w:val="1"/>
    </w:lvl>
    <w:lvl w:ilvl="5" w:tentative="true" w:tplc="0419001B">
      <w:lvlJc w:val="right"/>
      <w:lvlText w:val="%6."/>
      <w:numFmt w:val="lowerRoman"/>
      <w:pPr>
        <w:ind w:hanging="180" w:left="5029"/>
      </w:pPr>
      <w:start w:val="1"/>
    </w:lvl>
    <w:lvl w:ilvl="6" w:tentative="true" w:tplc="0419000F">
      <w:lvlJc w:val="left"/>
      <w:lvlText w:val="%7."/>
      <w:numFmt w:val="decimal"/>
      <w:pPr>
        <w:ind w:hanging="360" w:left="5749"/>
      </w:pPr>
      <w:start w:val="1"/>
    </w:lvl>
    <w:lvl w:ilvl="7" w:tentative="true" w:tplc="04190019">
      <w:lvlJc w:val="left"/>
      <w:lvlText w:val="%8."/>
      <w:numFmt w:val="lowerLetter"/>
      <w:pPr>
        <w:ind w:hanging="360" w:left="6469"/>
      </w:pPr>
      <w:start w:val="1"/>
    </w:lvl>
    <w:lvl w:ilvl="8" w:tentative="true" w:tplc="0419001B">
      <w:lvlJc w:val="right"/>
      <w:lvlText w:val="%9."/>
      <w:numFmt w:val="lowerRoman"/>
      <w:pPr>
        <w:ind w:hanging="180" w:left="7189"/>
      </w:pPr>
      <w:start w:val="1"/>
    </w:lvl>
  </w:abstractNum>
  <w:abstractNum w:abstractNumId="2">
    <w:multiLevelType w:val="hybridMultilevel"/>
    <w:nsid w:val="064535CC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3">
    <w:multiLevelType w:val="hybridMultilevel"/>
    <w:nsid w:val="181A46FD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4">
    <w:multiLevelType w:val="hybridMultilevel"/>
    <w:nsid w:val="22856F16"/>
    <w:lvl w:ilvl="0" w:tplc="0419000F">
      <w:lvlJc w:val="left"/>
      <w:lvlText w:val="%1."/>
      <w:numFmt w:val="decimal"/>
      <w:pPr>
        <w:ind w:hanging="360" w:left="1429"/>
      </w:pPr>
      <w:start w:val="1"/>
    </w:lvl>
    <w:lvl w:ilvl="1" w:tentative="true" w:tplc="04190019">
      <w:lvlJc w:val="left"/>
      <w:lvlText w:val="%2."/>
      <w:numFmt w:val="lowerLetter"/>
      <w:pPr>
        <w:ind w:hanging="360" w:left="2149"/>
      </w:pPr>
      <w:start w:val="1"/>
    </w:lvl>
    <w:lvl w:ilvl="2" w:tentative="true" w:tplc="0419001B">
      <w:lvlJc w:val="right"/>
      <w:lvlText w:val="%3."/>
      <w:numFmt w:val="lowerRoman"/>
      <w:pPr>
        <w:ind w:hanging="180" w:left="2869"/>
      </w:pPr>
      <w:start w:val="1"/>
    </w:lvl>
    <w:lvl w:ilvl="3" w:tentative="true" w:tplc="0419000F">
      <w:lvlJc w:val="left"/>
      <w:lvlText w:val="%4."/>
      <w:numFmt w:val="decimal"/>
      <w:pPr>
        <w:ind w:hanging="360" w:left="3589"/>
      </w:pPr>
      <w:start w:val="1"/>
    </w:lvl>
    <w:lvl w:ilvl="4" w:tentative="true" w:tplc="04190019">
      <w:lvlJc w:val="left"/>
      <w:lvlText w:val="%5."/>
      <w:numFmt w:val="lowerLetter"/>
      <w:pPr>
        <w:ind w:hanging="360" w:left="4309"/>
      </w:pPr>
      <w:start w:val="1"/>
    </w:lvl>
    <w:lvl w:ilvl="5" w:tentative="true" w:tplc="0419001B">
      <w:lvlJc w:val="right"/>
      <w:lvlText w:val="%6."/>
      <w:numFmt w:val="lowerRoman"/>
      <w:pPr>
        <w:ind w:hanging="180" w:left="5029"/>
      </w:pPr>
      <w:start w:val="1"/>
    </w:lvl>
    <w:lvl w:ilvl="6" w:tentative="true" w:tplc="0419000F">
      <w:lvlJc w:val="left"/>
      <w:lvlText w:val="%7."/>
      <w:numFmt w:val="decimal"/>
      <w:pPr>
        <w:ind w:hanging="360" w:left="5749"/>
      </w:pPr>
      <w:start w:val="1"/>
    </w:lvl>
    <w:lvl w:ilvl="7" w:tentative="true" w:tplc="04190019">
      <w:lvlJc w:val="left"/>
      <w:lvlText w:val="%8."/>
      <w:numFmt w:val="lowerLetter"/>
      <w:pPr>
        <w:ind w:hanging="360" w:left="6469"/>
      </w:pPr>
      <w:start w:val="1"/>
    </w:lvl>
    <w:lvl w:ilvl="8" w:tentative="true" w:tplc="0419001B">
      <w:lvlJc w:val="right"/>
      <w:lvlText w:val="%9."/>
      <w:numFmt w:val="lowerRoman"/>
      <w:pPr>
        <w:ind w:hanging="180" w:left="7189"/>
      </w:pPr>
      <w:start w:val="1"/>
    </w:lvl>
  </w:abstractNum>
  <w:abstractNum w:abstractNumId="5">
    <w:multiLevelType w:val="hybridMultilevel"/>
    <w:nsid w:val="29B24D22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6">
    <w:multiLevelType w:val="hybridMultilevel"/>
    <w:nsid w:val="2B075940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7">
    <w:multiLevelType w:val="hybridMultilevel"/>
    <w:nsid w:val="2C323FB1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8">
    <w:multiLevelType w:val="hybridMultilevel"/>
    <w:nsid w:val="2F5B691D"/>
    <w:lvl w:ilvl="0" w:tplc="B268E656">
      <w:lvlJc w:val="left"/>
      <w:lvlText w:val="%1."/>
      <w:numFmt w:val="decimal"/>
      <w:pPr>
        <w:ind w:hanging="360" w:left="1069"/>
      </w:pPr>
      <w:rPr>
        <w:rFonts w:hint="default"/>
      </w:rPr>
      <w:start w:val="1"/>
    </w:lvl>
    <w:lvl w:ilvl="1" w:tentative="true" w:tplc="04190019">
      <w:lvlJc w:val="left"/>
      <w:lvlText w:val="%2."/>
      <w:numFmt w:val="lowerLetter"/>
      <w:pPr>
        <w:ind w:hanging="360" w:left="1789"/>
      </w:pPr>
      <w:start w:val="1"/>
    </w:lvl>
    <w:lvl w:ilvl="2" w:tentative="true" w:tplc="0419001B">
      <w:lvlJc w:val="right"/>
      <w:lvlText w:val="%3."/>
      <w:numFmt w:val="lowerRoman"/>
      <w:pPr>
        <w:ind w:hanging="180" w:left="2509"/>
      </w:pPr>
      <w:start w:val="1"/>
    </w:lvl>
    <w:lvl w:ilvl="3" w:tentative="true" w:tplc="0419000F">
      <w:lvlJc w:val="left"/>
      <w:lvlText w:val="%4."/>
      <w:numFmt w:val="decimal"/>
      <w:pPr>
        <w:ind w:hanging="360" w:left="3229"/>
      </w:pPr>
      <w:start w:val="1"/>
    </w:lvl>
    <w:lvl w:ilvl="4" w:tentative="true" w:tplc="04190019">
      <w:lvlJc w:val="left"/>
      <w:lvlText w:val="%5."/>
      <w:numFmt w:val="lowerLetter"/>
      <w:pPr>
        <w:ind w:hanging="360" w:left="3949"/>
      </w:pPr>
      <w:start w:val="1"/>
    </w:lvl>
    <w:lvl w:ilvl="5" w:tentative="true" w:tplc="0419001B">
      <w:lvlJc w:val="right"/>
      <w:lvlText w:val="%6."/>
      <w:numFmt w:val="lowerRoman"/>
      <w:pPr>
        <w:ind w:hanging="180" w:left="4669"/>
      </w:pPr>
      <w:start w:val="1"/>
    </w:lvl>
    <w:lvl w:ilvl="6" w:tentative="true" w:tplc="0419000F">
      <w:lvlJc w:val="left"/>
      <w:lvlText w:val="%7."/>
      <w:numFmt w:val="decimal"/>
      <w:pPr>
        <w:ind w:hanging="360" w:left="5389"/>
      </w:pPr>
      <w:start w:val="1"/>
    </w:lvl>
    <w:lvl w:ilvl="7" w:tentative="true" w:tplc="04190019">
      <w:lvlJc w:val="left"/>
      <w:lvlText w:val="%8."/>
      <w:numFmt w:val="lowerLetter"/>
      <w:pPr>
        <w:ind w:hanging="360" w:left="6109"/>
      </w:pPr>
      <w:start w:val="1"/>
    </w:lvl>
    <w:lvl w:ilvl="8" w:tentative="true" w:tplc="0419001B">
      <w:lvlJc w:val="right"/>
      <w:lvlText w:val="%9."/>
      <w:numFmt w:val="lowerRoman"/>
      <w:pPr>
        <w:ind w:hanging="180" w:left="6829"/>
      </w:pPr>
      <w:start w:val="1"/>
    </w:lvl>
  </w:abstractNum>
  <w:abstractNum w:abstractNumId="9">
    <w:multiLevelType w:val="hybridMultilevel"/>
    <w:nsid w:val="3CE851A5"/>
    <w:lvl w:ilvl="0" w:tplc="2916AA9E">
      <w:lvlJc w:val="left"/>
      <w:lvlText w:val="•"/>
      <w:numFmt w:val="bullet"/>
      <w:pPr>
        <w:ind w:hanging="708" w:left="1417"/>
      </w:pPr>
      <w:rPr>
        <w:rFonts w:hint="default" w:ascii="Times New Roman" w:hAnsi="Times New Roman" w:eastAsia="Times New Roman" w:cs="Times New Roman"/>
      </w:rPr>
    </w:lvl>
    <w:lvl w:ilvl="1" w:tentative="true" w:tplc="04190003">
      <w:lvlJc w:val="left"/>
      <w:lvlText w:val="o"/>
      <w:numFmt w:val="bullet"/>
      <w:pPr>
        <w:ind w:hanging="360" w:left="178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50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22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394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466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38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10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6829"/>
      </w:pPr>
      <w:rPr>
        <w:rFonts w:hint="default" w:ascii="Wingdings" w:hAnsi="Wingdings"/>
      </w:rPr>
      <w:start w:val="1"/>
    </w:lvl>
  </w:abstractNum>
  <w:abstractNum w:abstractNumId="10">
    <w:multiLevelType w:val="hybridMultilevel"/>
    <w:nsid w:val="44F53C6A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11">
    <w:multiLevelType w:val="hybridMultilevel"/>
    <w:nsid w:val="479D1833"/>
    <w:lvl w:ilvl="0" w:tplc="041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FFFFFFFF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FFFFFFFF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FFFFFFFF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FFFFFFFF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FFFFFFFF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FFFFFFFF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FFFFFFFF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FFFFFFFF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2">
    <w:multiLevelType w:val="hybridMultilevel"/>
    <w:nsid w:val="510E4C69"/>
    <w:lvl w:ilvl="0" w:tplc="0419000F">
      <w:lvlJc w:val="left"/>
      <w:lvlText w:val="%1."/>
      <w:numFmt w:val="decimal"/>
      <w:pPr>
        <w:ind w:hanging="360" w:left="1429"/>
      </w:pPr>
      <w:start w:val="1"/>
    </w:lvl>
    <w:lvl w:ilvl="1" w:tentative="true" w:tplc="FFFFFFFF">
      <w:lvlJc w:val="left"/>
      <w:lvlText w:val="%2."/>
      <w:numFmt w:val="lowerLetter"/>
      <w:pPr>
        <w:ind w:hanging="360" w:left="2149"/>
      </w:pPr>
      <w:start w:val="1"/>
    </w:lvl>
    <w:lvl w:ilvl="2" w:tentative="true" w:tplc="FFFFFFFF">
      <w:lvlJc w:val="right"/>
      <w:lvlText w:val="%3."/>
      <w:numFmt w:val="lowerRoman"/>
      <w:pPr>
        <w:ind w:hanging="180" w:left="2869"/>
      </w:pPr>
      <w:start w:val="1"/>
    </w:lvl>
    <w:lvl w:ilvl="3" w:tentative="true" w:tplc="FFFFFFFF">
      <w:lvlJc w:val="left"/>
      <w:lvlText w:val="%4."/>
      <w:numFmt w:val="decimal"/>
      <w:pPr>
        <w:ind w:hanging="360" w:left="3589"/>
      </w:pPr>
      <w:start w:val="1"/>
    </w:lvl>
    <w:lvl w:ilvl="4" w:tentative="true" w:tplc="FFFFFFFF">
      <w:lvlJc w:val="left"/>
      <w:lvlText w:val="%5."/>
      <w:numFmt w:val="lowerLetter"/>
      <w:pPr>
        <w:ind w:hanging="360" w:left="4309"/>
      </w:pPr>
      <w:start w:val="1"/>
    </w:lvl>
    <w:lvl w:ilvl="5" w:tentative="true" w:tplc="FFFFFFFF">
      <w:lvlJc w:val="right"/>
      <w:lvlText w:val="%6."/>
      <w:numFmt w:val="lowerRoman"/>
      <w:pPr>
        <w:ind w:hanging="180" w:left="5029"/>
      </w:pPr>
      <w:start w:val="1"/>
    </w:lvl>
    <w:lvl w:ilvl="6" w:tentative="true" w:tplc="FFFFFFFF">
      <w:lvlJc w:val="left"/>
      <w:lvlText w:val="%7."/>
      <w:numFmt w:val="decimal"/>
      <w:pPr>
        <w:ind w:hanging="360" w:left="5749"/>
      </w:pPr>
      <w:start w:val="1"/>
    </w:lvl>
    <w:lvl w:ilvl="7" w:tentative="true" w:tplc="FFFFFFFF">
      <w:lvlJc w:val="left"/>
      <w:lvlText w:val="%8."/>
      <w:numFmt w:val="lowerLetter"/>
      <w:pPr>
        <w:ind w:hanging="360" w:left="6469"/>
      </w:pPr>
      <w:start w:val="1"/>
    </w:lvl>
    <w:lvl w:ilvl="8" w:tentative="true" w:tplc="FFFFFFFF">
      <w:lvlJc w:val="right"/>
      <w:lvlText w:val="%9."/>
      <w:numFmt w:val="lowerRoman"/>
      <w:pPr>
        <w:ind w:hanging="180" w:left="7189"/>
      </w:pPr>
      <w:start w:val="1"/>
    </w:lvl>
  </w:abstractNum>
  <w:abstractNum w:abstractNumId="13">
    <w:multiLevelType w:val="hybridMultilevel"/>
    <w:nsid w:val="56B76EE1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14">
    <w:multiLevelType w:val="hybridMultilevel"/>
    <w:nsid w:val="58451203"/>
    <w:lvl w:ilvl="0" w:tplc="F45CF3F0">
      <w:lvlJc w:val="center"/>
      <w:lvlText w:val="Рисунок %1"/>
      <w:numFmt w:val="decimal"/>
      <w:pPr>
        <w:ind w:hanging="360" w:left="1429"/>
      </w:pPr>
      <w:pStyle w:val="a"/>
      <w:rPr>
        <w:rFonts w:hint="default"/>
      </w:rPr>
      <w:start w:val="1"/>
    </w:lvl>
    <w:lvl w:ilvl="1" w:tentative="true" w:tplc="04190019">
      <w:lvlJc w:val="left"/>
      <w:lvlText w:val="%2."/>
      <w:numFmt w:val="lowerLetter"/>
      <w:pPr>
        <w:ind w:hanging="360" w:left="2149"/>
      </w:pPr>
      <w:start w:val="1"/>
    </w:lvl>
    <w:lvl w:ilvl="2" w:tentative="true" w:tplc="0419001B">
      <w:lvlJc w:val="right"/>
      <w:lvlText w:val="%3."/>
      <w:numFmt w:val="lowerRoman"/>
      <w:pPr>
        <w:ind w:hanging="180" w:left="2869"/>
      </w:pPr>
      <w:start w:val="1"/>
    </w:lvl>
    <w:lvl w:ilvl="3" w:tentative="true" w:tplc="0419000F">
      <w:lvlJc w:val="left"/>
      <w:lvlText w:val="%4."/>
      <w:numFmt w:val="decimal"/>
      <w:pPr>
        <w:ind w:hanging="360" w:left="3589"/>
      </w:pPr>
      <w:start w:val="1"/>
    </w:lvl>
    <w:lvl w:ilvl="4" w:tentative="true" w:tplc="04190019">
      <w:lvlJc w:val="left"/>
      <w:lvlText w:val="%5."/>
      <w:numFmt w:val="lowerLetter"/>
      <w:pPr>
        <w:ind w:hanging="360" w:left="4309"/>
      </w:pPr>
      <w:start w:val="1"/>
    </w:lvl>
    <w:lvl w:ilvl="5" w:tentative="true" w:tplc="0419001B">
      <w:lvlJc w:val="right"/>
      <w:lvlText w:val="%6."/>
      <w:numFmt w:val="lowerRoman"/>
      <w:pPr>
        <w:ind w:hanging="180" w:left="5029"/>
      </w:pPr>
      <w:start w:val="1"/>
    </w:lvl>
    <w:lvl w:ilvl="6" w:tentative="true" w:tplc="0419000F">
      <w:lvlJc w:val="left"/>
      <w:lvlText w:val="%7."/>
      <w:numFmt w:val="decimal"/>
      <w:pPr>
        <w:ind w:hanging="360" w:left="5749"/>
      </w:pPr>
      <w:start w:val="1"/>
    </w:lvl>
    <w:lvl w:ilvl="7" w:tentative="true" w:tplc="04190019">
      <w:lvlJc w:val="left"/>
      <w:lvlText w:val="%8."/>
      <w:numFmt w:val="lowerLetter"/>
      <w:pPr>
        <w:ind w:hanging="360" w:left="6469"/>
      </w:pPr>
      <w:start w:val="1"/>
    </w:lvl>
    <w:lvl w:ilvl="8" w:tentative="true" w:tplc="0419001B">
      <w:lvlJc w:val="right"/>
      <w:lvlText w:val="%9."/>
      <w:numFmt w:val="lowerRoman"/>
      <w:pPr>
        <w:ind w:hanging="180" w:left="7189"/>
      </w:pPr>
      <w:start w:val="1"/>
    </w:lvl>
  </w:abstractNum>
  <w:abstractNum w:abstractNumId="15">
    <w:multiLevelType w:val="hybridMultilevel"/>
    <w:nsid w:val="5A4B439D"/>
    <w:lvl w:ilvl="0" w:tplc="0419000F">
      <w:lvlJc w:val="left"/>
      <w:lvlText w:val="%1."/>
      <w:numFmt w:val="decimal"/>
      <w:pPr>
        <w:ind w:hanging="360" w:left="1429"/>
      </w:pPr>
      <w:rPr>
        <w:rFonts w:hint="default"/>
      </w:rPr>
      <w:start w:val="1"/>
    </w:lvl>
    <w:lvl w:ilvl="1" w:tentative="true" w:tplc="FFFFFFFF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FFFFFFFF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FFFFFFFF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FFFFFFFF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FFFFFFFF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FFFFFFFF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FFFFFFFF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FFFFFFFF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16">
    <w:multiLevelType w:val="hybridMultilevel"/>
    <w:nsid w:val="64600BEA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17">
    <w:multiLevelType w:val="hybridMultilevel"/>
    <w:nsid w:val="73CF1FA8"/>
    <w:lvl w:ilvl="0" w:tplc="0419000F">
      <w:lvlJc w:val="left"/>
      <w:lvlText w:val="%1."/>
      <w:numFmt w:val="decimal"/>
      <w:pPr>
        <w:ind w:hanging="360" w:left="1429"/>
      </w:pPr>
      <w:start w:val="1"/>
    </w:lvl>
    <w:lvl w:ilvl="1" w:tentative="true" w:tplc="04190019">
      <w:lvlJc w:val="left"/>
      <w:lvlText w:val="%2."/>
      <w:numFmt w:val="lowerLetter"/>
      <w:pPr>
        <w:ind w:hanging="360" w:left="2149"/>
      </w:pPr>
      <w:start w:val="1"/>
    </w:lvl>
    <w:lvl w:ilvl="2" w:tentative="true" w:tplc="0419001B">
      <w:lvlJc w:val="right"/>
      <w:lvlText w:val="%3."/>
      <w:numFmt w:val="lowerRoman"/>
      <w:pPr>
        <w:ind w:hanging="180" w:left="2869"/>
      </w:pPr>
      <w:start w:val="1"/>
    </w:lvl>
    <w:lvl w:ilvl="3" w:tentative="true" w:tplc="0419000F">
      <w:lvlJc w:val="left"/>
      <w:lvlText w:val="%4."/>
      <w:numFmt w:val="decimal"/>
      <w:pPr>
        <w:ind w:hanging="360" w:left="3589"/>
      </w:pPr>
      <w:start w:val="1"/>
    </w:lvl>
    <w:lvl w:ilvl="4" w:tentative="true" w:tplc="04190019">
      <w:lvlJc w:val="left"/>
      <w:lvlText w:val="%5."/>
      <w:numFmt w:val="lowerLetter"/>
      <w:pPr>
        <w:ind w:hanging="360" w:left="4309"/>
      </w:pPr>
      <w:start w:val="1"/>
    </w:lvl>
    <w:lvl w:ilvl="5" w:tentative="true" w:tplc="0419001B">
      <w:lvlJc w:val="right"/>
      <w:lvlText w:val="%6."/>
      <w:numFmt w:val="lowerRoman"/>
      <w:pPr>
        <w:ind w:hanging="180" w:left="5029"/>
      </w:pPr>
      <w:start w:val="1"/>
    </w:lvl>
    <w:lvl w:ilvl="6" w:tentative="true" w:tplc="0419000F">
      <w:lvlJc w:val="left"/>
      <w:lvlText w:val="%7."/>
      <w:numFmt w:val="decimal"/>
      <w:pPr>
        <w:ind w:hanging="360" w:left="5749"/>
      </w:pPr>
      <w:start w:val="1"/>
    </w:lvl>
    <w:lvl w:ilvl="7" w:tentative="true" w:tplc="04190019">
      <w:lvlJc w:val="left"/>
      <w:lvlText w:val="%8."/>
      <w:numFmt w:val="lowerLetter"/>
      <w:pPr>
        <w:ind w:hanging="360" w:left="6469"/>
      </w:pPr>
      <w:start w:val="1"/>
    </w:lvl>
    <w:lvl w:ilvl="8" w:tentative="true" w:tplc="0419001B">
      <w:lvlJc w:val="right"/>
      <w:lvlText w:val="%9."/>
      <w:numFmt w:val="lowerRoman"/>
      <w:pPr>
        <w:ind w:hanging="180" w:left="7189"/>
      </w:pPr>
      <w:start w:val="1"/>
    </w:lvl>
  </w:abstractNum>
  <w:abstractNum w:abstractNumId="18">
    <w:multiLevelType w:val="hybridMultilevel"/>
    <w:nsid w:val="74FA70D2"/>
    <w:lvl w:ilvl="0" w:tplc="0419000F">
      <w:lvlJc w:val="left"/>
      <w:lvlText w:val="%1."/>
      <w:numFmt w:val="decimal"/>
      <w:pPr>
        <w:ind w:hanging="360" w:left="1429"/>
      </w:pPr>
      <w:start w:val="1"/>
    </w:lvl>
    <w:lvl w:ilvl="1" w:tentative="true" w:tplc="04190019">
      <w:lvlJc w:val="left"/>
      <w:lvlText w:val="%2."/>
      <w:numFmt w:val="lowerLetter"/>
      <w:pPr>
        <w:ind w:hanging="360" w:left="2149"/>
      </w:pPr>
      <w:start w:val="1"/>
    </w:lvl>
    <w:lvl w:ilvl="2" w:tentative="true" w:tplc="0419001B">
      <w:lvlJc w:val="right"/>
      <w:lvlText w:val="%3."/>
      <w:numFmt w:val="lowerRoman"/>
      <w:pPr>
        <w:ind w:hanging="180" w:left="2869"/>
      </w:pPr>
      <w:start w:val="1"/>
    </w:lvl>
    <w:lvl w:ilvl="3" w:tentative="true" w:tplc="0419000F">
      <w:lvlJc w:val="left"/>
      <w:lvlText w:val="%4."/>
      <w:numFmt w:val="decimal"/>
      <w:pPr>
        <w:ind w:hanging="360" w:left="3589"/>
      </w:pPr>
      <w:start w:val="1"/>
    </w:lvl>
    <w:lvl w:ilvl="4" w:tentative="true" w:tplc="04190019">
      <w:lvlJc w:val="left"/>
      <w:lvlText w:val="%5."/>
      <w:numFmt w:val="lowerLetter"/>
      <w:pPr>
        <w:ind w:hanging="360" w:left="4309"/>
      </w:pPr>
      <w:start w:val="1"/>
    </w:lvl>
    <w:lvl w:ilvl="5" w:tentative="true" w:tplc="0419001B">
      <w:lvlJc w:val="right"/>
      <w:lvlText w:val="%6."/>
      <w:numFmt w:val="lowerRoman"/>
      <w:pPr>
        <w:ind w:hanging="180" w:left="5029"/>
      </w:pPr>
      <w:start w:val="1"/>
    </w:lvl>
    <w:lvl w:ilvl="6" w:tentative="true" w:tplc="0419000F">
      <w:lvlJc w:val="left"/>
      <w:lvlText w:val="%7."/>
      <w:numFmt w:val="decimal"/>
      <w:pPr>
        <w:ind w:hanging="360" w:left="5749"/>
      </w:pPr>
      <w:start w:val="1"/>
    </w:lvl>
    <w:lvl w:ilvl="7" w:tentative="true" w:tplc="04190019">
      <w:lvlJc w:val="left"/>
      <w:lvlText w:val="%8."/>
      <w:numFmt w:val="lowerLetter"/>
      <w:pPr>
        <w:ind w:hanging="360" w:left="6469"/>
      </w:pPr>
      <w:start w:val="1"/>
    </w:lvl>
    <w:lvl w:ilvl="8" w:tentative="true" w:tplc="0419001B">
      <w:lvlJc w:val="right"/>
      <w:lvlText w:val="%9."/>
      <w:numFmt w:val="lowerRoman"/>
      <w:pPr>
        <w:ind w:hanging="180" w:left="7189"/>
      </w:pPr>
      <w:start w:val="1"/>
    </w:lvl>
  </w:abstractNum>
  <w:abstractNum w:abstractNumId="19">
    <w:multiLevelType w:val="hybridMultilevel"/>
    <w:nsid w:val="771662F3"/>
    <w:lvl w:ilvl="0" w:tplc="04190001">
      <w:lvlJc w:val="left"/>
      <w:lvlText w:val=""/>
      <w:numFmt w:val="bullet"/>
      <w:pPr>
        <w:ind w:hanging="360" w:left="1429"/>
      </w:pPr>
      <w:rPr>
        <w:rFonts w:hint="default" w:ascii="Symbol" w:hAnsi="Symbol"/>
      </w:rPr>
      <w:start w:val="1"/>
    </w:lvl>
    <w:lvl w:ilvl="1" w:tentative="true" w:tplc="04190003">
      <w:lvlJc w:val="left"/>
      <w:lvlText w:val="o"/>
      <w:numFmt w:val="bullet"/>
      <w:pPr>
        <w:ind w:hanging="360" w:left="2149"/>
      </w:pPr>
      <w:rPr>
        <w:rFonts w:hint="default" w:ascii="Courier New" w:hAnsi="Courier New" w:cs="Courier New"/>
      </w:rPr>
      <w:start w:val="1"/>
    </w:lvl>
    <w:lvl w:ilvl="2" w:tentative="true" w:tplc="04190005">
      <w:lvlJc w:val="left"/>
      <w:lvlText w:val=""/>
      <w:numFmt w:val="bullet"/>
      <w:pPr>
        <w:ind w:hanging="360" w:left="2869"/>
      </w:pPr>
      <w:rPr>
        <w:rFonts w:hint="default" w:ascii="Wingdings" w:hAnsi="Wingdings"/>
      </w:rPr>
      <w:start w:val="1"/>
    </w:lvl>
    <w:lvl w:ilvl="3" w:tentative="true" w:tplc="04190001">
      <w:lvlJc w:val="left"/>
      <w:lvlText w:val=""/>
      <w:numFmt w:val="bullet"/>
      <w:pPr>
        <w:ind w:hanging="360" w:left="3589"/>
      </w:pPr>
      <w:rPr>
        <w:rFonts w:hint="default" w:ascii="Symbol" w:hAnsi="Symbol"/>
      </w:rPr>
      <w:start w:val="1"/>
    </w:lvl>
    <w:lvl w:ilvl="4" w:tentative="true" w:tplc="04190003">
      <w:lvlJc w:val="left"/>
      <w:lvlText w:val="o"/>
      <w:numFmt w:val="bullet"/>
      <w:pPr>
        <w:ind w:hanging="360" w:left="4309"/>
      </w:pPr>
      <w:rPr>
        <w:rFonts w:hint="default" w:ascii="Courier New" w:hAnsi="Courier New" w:cs="Courier New"/>
      </w:rPr>
      <w:start w:val="1"/>
    </w:lvl>
    <w:lvl w:ilvl="5" w:tentative="true" w:tplc="04190005">
      <w:lvlJc w:val="left"/>
      <w:lvlText w:val=""/>
      <w:numFmt w:val="bullet"/>
      <w:pPr>
        <w:ind w:hanging="360" w:left="5029"/>
      </w:pPr>
      <w:rPr>
        <w:rFonts w:hint="default" w:ascii="Wingdings" w:hAnsi="Wingdings"/>
      </w:rPr>
      <w:start w:val="1"/>
    </w:lvl>
    <w:lvl w:ilvl="6" w:tentative="true" w:tplc="04190001">
      <w:lvlJc w:val="left"/>
      <w:lvlText w:val=""/>
      <w:numFmt w:val="bullet"/>
      <w:pPr>
        <w:ind w:hanging="360" w:left="5749"/>
      </w:pPr>
      <w:rPr>
        <w:rFonts w:hint="default" w:ascii="Symbol" w:hAnsi="Symbol"/>
      </w:rPr>
      <w:start w:val="1"/>
    </w:lvl>
    <w:lvl w:ilvl="7" w:tentative="true" w:tplc="04190003">
      <w:lvlJc w:val="left"/>
      <w:lvlText w:val="o"/>
      <w:numFmt w:val="bullet"/>
      <w:pPr>
        <w:ind w:hanging="360" w:left="6469"/>
      </w:pPr>
      <w:rPr>
        <w:rFonts w:hint="default" w:ascii="Courier New" w:hAnsi="Courier New" w:cs="Courier New"/>
      </w:rPr>
      <w:start w:val="1"/>
    </w:lvl>
    <w:lvl w:ilvl="8" w:tentative="true" w:tplc="04190005">
      <w:lvlJc w:val="left"/>
      <w:lvlText w:val=""/>
      <w:numFmt w:val="bullet"/>
      <w:pPr>
        <w:ind w:hanging="360" w:left="7189"/>
      </w:pPr>
      <w:rPr>
        <w:rFonts w:hint="default" w:ascii="Wingdings" w:hAnsi="Wingdings"/>
      </w:rPr>
      <w:start w:val="1"/>
    </w:lvl>
  </w:abstractNum>
  <w:abstractNum w:abstractNumId="20">
    <w:multiLevelType w:val="hybridMultilevel"/>
    <w:nsid w:val="777924B7"/>
    <w:lvl w:ilvl="0" w:tplc="DC1CABA6">
      <w:lvlJc w:val="left"/>
      <w:lvlText w:val="%1."/>
      <w:numFmt w:val="decimal"/>
      <w:pPr>
        <w:ind w:hanging="360" w:left="1429"/>
      </w:pPr>
      <w:rPr>
        <w:b w:val="0"/>
        <w:bCs w:val="0"/>
      </w:rPr>
      <w:start w:val="1"/>
    </w:lvl>
    <w:lvl w:ilvl="1" w:tentative="true" w:tplc="04190019">
      <w:lvlJc w:val="left"/>
      <w:lvlText w:val="%2."/>
      <w:numFmt w:val="lowerLetter"/>
      <w:pPr>
        <w:ind w:hanging="360" w:left="2149"/>
      </w:pPr>
      <w:start w:val="1"/>
    </w:lvl>
    <w:lvl w:ilvl="2" w:tentative="true" w:tplc="0419001B">
      <w:lvlJc w:val="right"/>
      <w:lvlText w:val="%3."/>
      <w:numFmt w:val="lowerRoman"/>
      <w:pPr>
        <w:ind w:hanging="180" w:left="2869"/>
      </w:pPr>
      <w:start w:val="1"/>
    </w:lvl>
    <w:lvl w:ilvl="3" w:tentative="true" w:tplc="0419000F">
      <w:lvlJc w:val="left"/>
      <w:lvlText w:val="%4."/>
      <w:numFmt w:val="decimal"/>
      <w:pPr>
        <w:ind w:hanging="360" w:left="3589"/>
      </w:pPr>
      <w:start w:val="1"/>
    </w:lvl>
    <w:lvl w:ilvl="4" w:tentative="true" w:tplc="04190019">
      <w:lvlJc w:val="left"/>
      <w:lvlText w:val="%5."/>
      <w:numFmt w:val="lowerLetter"/>
      <w:pPr>
        <w:ind w:hanging="360" w:left="4309"/>
      </w:pPr>
      <w:start w:val="1"/>
    </w:lvl>
    <w:lvl w:ilvl="5" w:tentative="true" w:tplc="0419001B">
      <w:lvlJc w:val="right"/>
      <w:lvlText w:val="%6."/>
      <w:numFmt w:val="lowerRoman"/>
      <w:pPr>
        <w:ind w:hanging="180" w:left="5029"/>
      </w:pPr>
      <w:start w:val="1"/>
    </w:lvl>
    <w:lvl w:ilvl="6" w:tentative="true" w:tplc="0419000F">
      <w:lvlJc w:val="left"/>
      <w:lvlText w:val="%7."/>
      <w:numFmt w:val="decimal"/>
      <w:pPr>
        <w:ind w:hanging="360" w:left="5749"/>
      </w:pPr>
      <w:start w:val="1"/>
    </w:lvl>
    <w:lvl w:ilvl="7" w:tentative="true" w:tplc="04190019">
      <w:lvlJc w:val="left"/>
      <w:lvlText w:val="%8."/>
      <w:numFmt w:val="lowerLetter"/>
      <w:pPr>
        <w:ind w:hanging="360" w:left="6469"/>
      </w:pPr>
      <w:start w:val="1"/>
    </w:lvl>
    <w:lvl w:ilvl="8" w:tentative="true" w:tplc="0419001B">
      <w:lvlJc w:val="right"/>
      <w:lvlText w:val="%9."/>
      <w:numFmt w:val="lowerRoman"/>
      <w:pPr>
        <w:ind w:hanging="180" w:left="7189"/>
      </w:pPr>
      <w:start w:val="1"/>
    </w:lvl>
  </w:abstractNum>
  <w:abstractNum w:abstractNumId="21">
    <w:multiLevelType w:val="hybridMultilevel"/>
    <w:nsid w:val="7FEB39D3"/>
    <w:lvl w:ilvl="0" w:tplc="FFFFFFFF">
      <w:lvlJc w:val="left"/>
      <w:lvlText w:val="%1."/>
      <w:numFmt w:val="decimal"/>
      <w:pPr>
        <w:ind w:hanging="360" w:left="1429"/>
      </w:pPr>
      <w:start w:val="1"/>
    </w:lvl>
    <w:lvl w:ilvl="1" w:tentative="true" w:tplc="FFFFFFFF">
      <w:lvlJc w:val="left"/>
      <w:lvlText w:val="%2."/>
      <w:numFmt w:val="lowerLetter"/>
      <w:pPr>
        <w:ind w:hanging="360" w:left="2149"/>
      </w:pPr>
      <w:start w:val="1"/>
    </w:lvl>
    <w:lvl w:ilvl="2" w:tentative="true" w:tplc="FFFFFFFF">
      <w:lvlJc w:val="right"/>
      <w:lvlText w:val="%3."/>
      <w:numFmt w:val="lowerRoman"/>
      <w:pPr>
        <w:ind w:hanging="180" w:left="2869"/>
      </w:pPr>
      <w:start w:val="1"/>
    </w:lvl>
    <w:lvl w:ilvl="3" w:tentative="true" w:tplc="FFFFFFFF">
      <w:lvlJc w:val="left"/>
      <w:lvlText w:val="%4."/>
      <w:numFmt w:val="decimal"/>
      <w:pPr>
        <w:ind w:hanging="360" w:left="3589"/>
      </w:pPr>
      <w:start w:val="1"/>
    </w:lvl>
    <w:lvl w:ilvl="4" w:tentative="true" w:tplc="FFFFFFFF">
      <w:lvlJc w:val="left"/>
      <w:lvlText w:val="%5."/>
      <w:numFmt w:val="lowerLetter"/>
      <w:pPr>
        <w:ind w:hanging="360" w:left="4309"/>
      </w:pPr>
      <w:start w:val="1"/>
    </w:lvl>
    <w:lvl w:ilvl="5" w:tentative="true" w:tplc="FFFFFFFF">
      <w:lvlJc w:val="right"/>
      <w:lvlText w:val="%6."/>
      <w:numFmt w:val="lowerRoman"/>
      <w:pPr>
        <w:ind w:hanging="180" w:left="5029"/>
      </w:pPr>
      <w:start w:val="1"/>
    </w:lvl>
    <w:lvl w:ilvl="6" w:tentative="true" w:tplc="FFFFFFFF">
      <w:lvlJc w:val="left"/>
      <w:lvlText w:val="%7."/>
      <w:numFmt w:val="decimal"/>
      <w:pPr>
        <w:ind w:hanging="360" w:left="5749"/>
      </w:pPr>
      <w:start w:val="1"/>
    </w:lvl>
    <w:lvl w:ilvl="7" w:tentative="true" w:tplc="FFFFFFFF">
      <w:lvlJc w:val="left"/>
      <w:lvlText w:val="%8."/>
      <w:numFmt w:val="lowerLetter"/>
      <w:pPr>
        <w:ind w:hanging="360" w:left="6469"/>
      </w:pPr>
      <w:start w:val="1"/>
    </w:lvl>
    <w:lvl w:ilvl="8" w:tentative="true" w:tplc="FFFFFFFF">
      <w:lvlJc w:val="right"/>
      <w:lvlText w:val="%9."/>
      <w:numFmt w:val="lowerRoman"/>
      <w:pPr>
        <w:ind w:hanging="180" w:left="7189"/>
      </w:pPr>
      <w:start w:val="1"/>
    </w:lvl>
  </w:abstractNum>
  <w:num w:numId="1">
    <w:abstractNumId w:val="14"/>
  </w:num>
  <w:num w:numId="2">
    <w:abstractNumId w:val="20"/>
  </w:num>
  <w:num w:numId="3">
    <w:abstractNumId w:val="11"/>
  </w:num>
  <w:num w:numId="4">
    <w:abstractNumId w:val="0"/>
  </w:num>
  <w:num w:numId="5">
    <w:abstractNumId w:val="3"/>
  </w:num>
  <w:num w:numId="6">
    <w:abstractNumId w:val="13"/>
  </w:num>
  <w:num w:numId="7">
    <w:abstractNumId w:val="19"/>
  </w:num>
  <w:num w:numId="8">
    <w:abstractNumId w:val="5"/>
  </w:num>
  <w:num w:numId="9">
    <w:abstractNumId w:val="15"/>
  </w:num>
  <w:num w:numId="10">
    <w:abstractNumId w:val="21"/>
  </w:num>
  <w:num w:numId="11">
    <w:abstractNumId w:val="17"/>
  </w:num>
  <w:num w:numId="12">
    <w:abstractNumId w:val="16"/>
  </w:num>
  <w:num w:numId="13">
    <w:abstractNumId w:val="10"/>
  </w:num>
  <w:num w:numId="14">
    <w:abstractNumId w:val="9"/>
  </w:num>
  <w:num w:numId="15">
    <w:abstractNumId w:val="2"/>
  </w:num>
  <w:num w:numId="16">
    <w:abstractNumId w:val="6"/>
  </w:num>
  <w:num w:numId="17">
    <w:abstractNumId w:val="18"/>
  </w:num>
  <w:num w:numId="18">
    <w:abstractNumId w:val="4"/>
  </w:num>
  <w:num w:numId="19">
    <w:abstractNumId w:val="8"/>
  </w:num>
  <w:num w:numId="20">
    <w:abstractNumId w:val="7"/>
  </w:num>
  <w:num w:numId="21">
    <w:abstractNumId w:val="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doNotHyphenateCaps w:val="true"/>
  <w:drawingGridHorizontalSpacing w:val="120"/>
  <w:drawingGridVerticalSpacing w:val="120"/>
  <w:displayHorizontalDrawingGridEvery w:val="0"/>
  <w:displayVerticalDrawingGridEvery w:val="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0" w:default="1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0"/>
    <w:next w:val="a0"/>
    <w:link w:val="30"/>
    <w:uiPriority w:val="99"/>
    <w:qFormat/>
    <w:pPr>
      <w:keepNext w:val="true"/>
      <w:widowControl w:val="false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0"/>
    <w:next w:val="a0"/>
    <w:link w:val="40"/>
    <w:uiPriority w:val="99"/>
    <w:qFormat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a1" w:default="1">
    <w:name w:val="Default Paragraph Font"/>
    <w:uiPriority w:val="1"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3" w:default="1">
    <w:name w:val="No List"/>
    <w:uiPriority w:val="99"/>
    <w:semiHidden/>
    <w:unhideWhenUsed/>
  </w:style>
  <w:style w:type="character" w:styleId="10" w:customStyle="1">
    <w:name w:val="Заголовок 1 Знак"/>
    <w:basedOn w:val="a1"/>
    <w:link w:val="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styleId="20" w:customStyle="1">
    <w:name w:val="Заголовок 2 Знак"/>
    <w:basedOn w:val="a1"/>
    <w:link w:val="2"/>
    <w:uiPriority w:val="99"/>
    <w:locked/>
    <w:rPr>
      <w:rFonts w:ascii="Cambria" w:hAnsi="Cambria" w:cs="Times New Roman"/>
      <w:b/>
      <w:bCs/>
      <w:i/>
      <w:iCs/>
      <w:sz w:val="28"/>
      <w:szCs w:val="28"/>
    </w:rPr>
  </w:style>
  <w:style w:type="character" w:styleId="30" w:customStyle="1">
    <w:name w:val="Заголовок 3 Знак"/>
    <w:basedOn w:val="a1"/>
    <w:link w:val="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styleId="40" w:customStyle="1">
    <w:name w:val="Заголовок 4 Знак"/>
    <w:basedOn w:val="a1"/>
    <w:link w:val="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paragraph" w:styleId="a4">
    <w:name w:val="Title"/>
    <w:basedOn w:val="a0"/>
    <w:link w:val="a5"/>
    <w:uiPriority w:val="99"/>
    <w:qFormat/>
    <w:pPr>
      <w:widowControl w:val="false"/>
      <w:jc w:val="center"/>
    </w:pPr>
    <w:rPr>
      <w:b/>
      <w:bCs/>
      <w:sz w:val="20"/>
      <w:szCs w:val="20"/>
    </w:rPr>
  </w:style>
  <w:style w:type="character" w:styleId="a5" w:customStyle="1">
    <w:name w:val="Заголовок Знак"/>
    <w:basedOn w:val="a1"/>
    <w:link w:val="a4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a6">
    <w:name w:val="Body Text"/>
    <w:basedOn w:val="a0"/>
    <w:link w:val="a7"/>
    <w:uiPriority w:val="99"/>
    <w:pPr>
      <w:widowControl w:val="false"/>
      <w:spacing w:before="1200"/>
      <w:jc w:val="center"/>
    </w:pPr>
    <w:rPr>
      <w:sz w:val="28"/>
      <w:szCs w:val="28"/>
    </w:rPr>
  </w:style>
  <w:style w:type="character" w:styleId="a7" w:customStyle="1">
    <w:name w:val="Основной текст Знак"/>
    <w:basedOn w:val="a1"/>
    <w:link w:val="a6"/>
    <w:uiPriority w:val="99"/>
    <w:semiHidden/>
    <w:locked/>
    <w:rPr>
      <w:rFonts w:cs="Times New Roman"/>
      <w:sz w:val="24"/>
      <w:szCs w:val="24"/>
    </w:rPr>
  </w:style>
  <w:style w:type="character" w:styleId="a8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9">
    <w:name w:val="List Paragraph"/>
    <w:basedOn w:val="a0"/>
    <w:link w:val="aa"/>
    <w:uiPriority w:val="34"/>
    <w:qFormat/>
    <w:pPr>
      <w:ind w:left="720"/>
      <w:contextualSpacing w:val="true"/>
    </w:pPr>
  </w:style>
  <w:style w:type="table" w:styleId="ab">
    <w:name w:val="Table Grid"/>
    <w:basedOn w:val="a2"/>
    <w:uiPriority w:val="39"/>
    <w:locked/>
    <w:pPr>
      <w:spacing w:after="0" w:line="240" w:lineRule="auto"/>
    </w:pPr>
    <w:rPr>
      <w:rFonts w:asciiTheme="minorHAnsi" w:hAnsiTheme="minorHAnsi" w:eastAsiaTheme="minorHAnsi" w:cstheme="minorBidi"/>
      <w:szCs w:val="20"/>
      <w:lang w:eastAsia="en-US" w:bidi="hi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c">
    <w:name w:val="Intense Reference"/>
    <w:basedOn w:val="a1"/>
    <w:uiPriority w:val="32"/>
    <w:qFormat/>
    <w:rPr>
      <w:b/>
      <w:bCs/>
      <w:smallCaps/>
      <w:color w:val="4f81bd" w:themeColor="accent1"/>
      <w:spacing w:val="5"/>
    </w:rPr>
  </w:style>
  <w:style w:type="paragraph" w:styleId="ad">
    <w:name w:val="Subtitle"/>
    <w:basedOn w:val="a0"/>
    <w:next w:val="a0"/>
    <w:link w:val="ae"/>
    <w:qFormat/>
    <w:locked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ae" w:customStyle="1">
    <w:name w:val="Подзаголовок Знак"/>
    <w:basedOn w:val="a1"/>
    <w:link w:val="ad"/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paragraph" w:styleId="af">
    <w:name w:val="Intense Quote"/>
    <w:basedOn w:val="a0"/>
    <w:next w:val="a0"/>
    <w:link w:val="af0"/>
    <w:uiPriority w:val="30"/>
    <w:qFormat/>
    <w:pPr>
      <w:pBdr>
        <w:top w:val="single" w:color="4f81bd" w:themeColor="accent1" w:sz="4" w:space="10"/>
        <w:bottom w:val="single" w:color="4f81bd" w:themeColor="accent1" w:sz="4" w:space="10"/>
      </w:pBdr>
      <w:spacing w:after="360" w:before="360"/>
      <w:ind w:right="864" w:left="864"/>
      <w:jc w:val="center"/>
    </w:pPr>
    <w:rPr>
      <w:i/>
      <w:iCs/>
      <w:color w:val="4f81bd" w:themeColor="accent1"/>
    </w:rPr>
  </w:style>
  <w:style w:type="character" w:styleId="af0" w:customStyle="1">
    <w:name w:val="Выделенная цитата Знак"/>
    <w:basedOn w:val="a1"/>
    <w:link w:val="af"/>
    <w:uiPriority w:val="30"/>
    <w:rPr>
      <w:i/>
      <w:iCs/>
      <w:color w:val="4f81bd" w:themeColor="accent1"/>
      <w:sz w:val="24"/>
      <w:szCs w:val="24"/>
    </w:rPr>
  </w:style>
  <w:style w:type="paragraph" w:styleId="msonormal0" w:customStyle="1">
    <w:name w:val="msonormal"/>
    <w:basedOn w:val="a0"/>
    <w:pPr>
      <w:spacing w:after="100" w:afterAutospacing="1" w:before="100" w:beforeAutospacing="1"/>
    </w:pPr>
  </w:style>
  <w:style w:type="paragraph" w:styleId="HTML">
    <w:name w:val="HTML Preformatted"/>
    <w:basedOn w:val="a0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0" w:customStyle="1">
    <w:name w:val="Стандартный HTML Знак"/>
    <w:basedOn w:val="a1"/>
    <w:link w:val="HTML"/>
    <w:uiPriority w:val="99"/>
    <w:semiHidden/>
    <w:rPr>
      <w:rFonts w:ascii="Courier New" w:hAnsi="Courier New" w:cs="Courier New"/>
      <w:sz w:val="20"/>
      <w:szCs w:val="20"/>
    </w:rPr>
  </w:style>
  <w:style w:type="paragraph" w:styleId="af1">
    <w:name w:val="TOC Heading"/>
    <w:basedOn w:val="1"/>
    <w:next w:val="a0"/>
    <w:uiPriority w:val="39"/>
    <w:unhideWhenUsed/>
    <w:qFormat/>
    <w:pPr>
      <w:keepLines w:val="true"/>
      <w:widowControl w:val="true"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locked/>
    <w:pPr>
      <w:spacing w:after="100"/>
    </w:pPr>
  </w:style>
  <w:style w:type="paragraph" w:styleId="31">
    <w:name w:val="toc 3"/>
    <w:basedOn w:val="a0"/>
    <w:next w:val="a0"/>
    <w:autoRedefine/>
    <w:uiPriority w:val="39"/>
    <w:locked/>
    <w:pPr>
      <w:spacing w:after="100"/>
      <w:ind w:left="480"/>
    </w:pPr>
  </w:style>
  <w:style w:type="paragraph" w:styleId="af2">
    <w:name w:val="header"/>
    <w:basedOn w:val="a0"/>
    <w:link w:val="af3"/>
    <w:uiPriority w:val="99"/>
    <w:unhideWhenUsed/>
    <w:pPr>
      <w:tabs>
        <w:tab w:val="center" w:pos="4677"/>
        <w:tab w:val="right" w:pos="9355"/>
      </w:tabs>
    </w:pPr>
  </w:style>
  <w:style w:type="character" w:styleId="af3" w:customStyle="1">
    <w:name w:val="Верхний колонтитул Знак"/>
    <w:basedOn w:val="a1"/>
    <w:link w:val="af2"/>
    <w:uiPriority w:val="99"/>
    <w:rPr>
      <w:sz w:val="24"/>
      <w:szCs w:val="24"/>
    </w:rPr>
  </w:style>
  <w:style w:type="paragraph" w:styleId="af4">
    <w:name w:val="footer"/>
    <w:basedOn w:val="a0"/>
    <w:link w:val="af5"/>
    <w:uiPriority w:val="99"/>
    <w:unhideWhenUsed/>
    <w:pPr>
      <w:tabs>
        <w:tab w:val="center" w:pos="4677"/>
        <w:tab w:val="right" w:pos="9355"/>
      </w:tabs>
    </w:pPr>
  </w:style>
  <w:style w:type="character" w:styleId="af5" w:customStyle="1">
    <w:name w:val="Нижний колонтитул Знак"/>
    <w:basedOn w:val="a1"/>
    <w:link w:val="af4"/>
    <w:uiPriority w:val="99"/>
    <w:rPr>
      <w:sz w:val="24"/>
      <w:szCs w:val="24"/>
    </w:rPr>
  </w:style>
  <w:style w:type="paragraph" w:styleId="af6">
    <w:name w:val="Balloon Text"/>
    <w:basedOn w:val="a0"/>
    <w:link w:val="af7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af7" w:customStyle="1">
    <w:name w:val="Текст выноски Знак"/>
    <w:basedOn w:val="a1"/>
    <w:link w:val="af6"/>
    <w:uiPriority w:val="99"/>
    <w:semiHidden/>
    <w:rPr>
      <w:rFonts w:ascii="Segoe UI" w:hAnsi="Segoe UI" w:cs="Segoe UI"/>
      <w:sz w:val="18"/>
      <w:szCs w:val="18"/>
    </w:rPr>
  </w:style>
  <w:style w:type="character" w:styleId="aa" w:customStyle="1">
    <w:name w:val="Абзац списка Знак"/>
    <w:link w:val="a9"/>
    <w:uiPriority w:val="34"/>
    <w:locked/>
    <w:rPr>
      <w:sz w:val="24"/>
      <w:szCs w:val="24"/>
    </w:rPr>
  </w:style>
  <w:style w:type="paragraph" w:styleId="21">
    <w:name w:val="toc 2"/>
    <w:basedOn w:val="a0"/>
    <w:next w:val="a0"/>
    <w:autoRedefine/>
    <w:uiPriority w:val="39"/>
    <w:locked/>
    <w:pPr>
      <w:spacing w:after="100"/>
      <w:ind w:left="240"/>
    </w:pPr>
  </w:style>
  <w:style w:type="character" w:styleId="af8">
    <w:name w:val="Subtle Reference"/>
    <w:basedOn w:val="a1"/>
    <w:uiPriority w:val="31"/>
    <w:qFormat/>
    <w:rPr>
      <w:smallCaps/>
      <w:color w:val="5a5a5a" w:themeColor="text1" w:themeTint="A5"/>
    </w:rPr>
  </w:style>
  <w:style w:type="paragraph" w:styleId="22">
    <w:name w:val="Body Text 2"/>
    <w:basedOn w:val="a0"/>
    <w:link w:val="23"/>
    <w:pPr>
      <w:spacing w:after="120" w:line="480" w:lineRule="auto"/>
    </w:pPr>
  </w:style>
  <w:style w:type="character" w:styleId="23" w:customStyle="1">
    <w:name w:val="Основной текст 2 Знак"/>
    <w:basedOn w:val="a1"/>
    <w:link w:val="22"/>
    <w:rPr>
      <w:sz w:val="24"/>
      <w:szCs w:val="24"/>
    </w:rPr>
  </w:style>
  <w:style w:type="paragraph" w:styleId="a" w:customStyle="1">
    <w:name w:val="нумерация рисунков"/>
    <w:basedOn w:val="a0"/>
    <w:autoRedefine/>
    <w:qFormat/>
    <w:pPr>
      <w:numPr>
        <w:numId w:val="1"/>
      </w:numPr>
      <w:spacing w:line="360" w:lineRule="auto"/>
      <w:ind w:left="1069"/>
      <w:jc w:val="center"/>
    </w:pPr>
    <w:rPr>
      <w:sz w:val="28"/>
    </w:rPr>
  </w:style>
  <w:style w:type="character" w:styleId="af9">
    <w:name w:val="Book Title"/>
    <w:basedOn w:val="a1"/>
    <w:uiPriority w:val="33"/>
    <w:qFormat/>
    <w:rPr>
      <w:b/>
      <w:bCs/>
      <w:i/>
      <w:iCs/>
      <w:spacing w:val="5"/>
    </w:rPr>
  </w:style>
  <w:style w:type="character" w:styleId="afa">
    <w:name w:val="Unresolved Mention"/>
    <w:basedOn w:val="a1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7E330-4D1B-402B-A6F8-E4A0346C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6629</TotalTime>
  <Pages>16</Pages>
  <Words>2022</Words>
  <Characters>11529</Characters>
  <CharactersWithSpaces>13524</CharactersWithSpaces>
  <Application>ONLYOFFICE/9.0.4.50</Application>
  <DocSecurity>0</DocSecurity>
  <Lines>96</Lines>
  <Paragraphs>27</Paragraphs>
  <ScaleCrop>0</ScaleCrop>
  <HeadingPairs>
    <vt:vector size="0" baseType="variant"/>
  </HeadingPairs>
  <TitlesOfParts>
    <vt:vector size="0" baseType="lpstr"/>
  </TitlesOfParts>
  <Company>MCIT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даниил малыгин</cp:lastModifiedBy>
  <cp:revision>315</cp:revision>
  <cp:lastPrinted>2025-06-17T18:40:00Z</cp:lastPrinted>
  <dcterms:created xsi:type="dcterms:W3CDTF">2023-12-01T18:25:00Z</dcterms:created>
  <dcterms:modified xsi:type="dcterms:W3CDTF">2025-09-24T20:11:00Z</dcterms:modified>
</cp:coreProperties>
</file>