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2D" w:rsidRPr="006B0468" w:rsidRDefault="00B12B2D" w:rsidP="00B12B2D">
      <w:pPr>
        <w:spacing w:line="240" w:lineRule="auto"/>
        <w:contextualSpacing/>
        <w:jc w:val="center"/>
        <w:rPr>
          <w:rFonts w:ascii="Times New Roman" w:hAnsi="Times New Roman" w:cs="Times New Roman"/>
          <w:sz w:val="24"/>
          <w:szCs w:val="24"/>
        </w:rPr>
      </w:pPr>
      <w:r w:rsidRPr="006B0468">
        <w:rPr>
          <w:rFonts w:ascii="Times New Roman" w:hAnsi="Times New Roman" w:cs="Times New Roman"/>
          <w:sz w:val="24"/>
          <w:szCs w:val="24"/>
        </w:rPr>
        <w:t xml:space="preserve">Правительство Российской </w:t>
      </w:r>
      <w:r w:rsidR="005809C5" w:rsidRPr="006B0468">
        <w:rPr>
          <w:rFonts w:ascii="Times New Roman" w:hAnsi="Times New Roman" w:cs="Times New Roman"/>
          <w:sz w:val="24"/>
          <w:szCs w:val="24"/>
        </w:rPr>
        <w:t>Федерации</w:t>
      </w:r>
    </w:p>
    <w:p w:rsidR="00B12B2D" w:rsidRPr="006B0468" w:rsidRDefault="00B12B2D" w:rsidP="00B12B2D">
      <w:pPr>
        <w:spacing w:line="240" w:lineRule="auto"/>
        <w:contextualSpacing/>
        <w:jc w:val="center"/>
        <w:rPr>
          <w:rFonts w:ascii="Times New Roman" w:hAnsi="Times New Roman" w:cs="Times New Roman"/>
          <w:sz w:val="24"/>
          <w:szCs w:val="24"/>
        </w:rPr>
      </w:pPr>
      <w:r w:rsidRPr="006B0468">
        <w:rPr>
          <w:rFonts w:ascii="Times New Roman" w:hAnsi="Times New Roman" w:cs="Times New Roman"/>
          <w:sz w:val="24"/>
          <w:szCs w:val="24"/>
        </w:rPr>
        <w:t>Федеральное государственное бюджетное образовательное учреждение</w:t>
      </w:r>
    </w:p>
    <w:p w:rsidR="00B12B2D" w:rsidRPr="006B0468" w:rsidRDefault="00B12B2D" w:rsidP="00B12B2D">
      <w:pPr>
        <w:spacing w:line="240" w:lineRule="auto"/>
        <w:contextualSpacing/>
        <w:jc w:val="center"/>
        <w:rPr>
          <w:rFonts w:ascii="Times New Roman" w:hAnsi="Times New Roman" w:cs="Times New Roman"/>
          <w:sz w:val="24"/>
          <w:szCs w:val="24"/>
        </w:rPr>
      </w:pPr>
      <w:r w:rsidRPr="006B0468">
        <w:rPr>
          <w:rFonts w:ascii="Times New Roman" w:hAnsi="Times New Roman" w:cs="Times New Roman"/>
          <w:sz w:val="24"/>
          <w:szCs w:val="24"/>
        </w:rPr>
        <w:t>Высшего профессионального образования</w:t>
      </w:r>
    </w:p>
    <w:p w:rsidR="00B12B2D" w:rsidRPr="006B0468" w:rsidRDefault="00B12B2D" w:rsidP="00B12B2D">
      <w:pPr>
        <w:spacing w:line="240" w:lineRule="auto"/>
        <w:contextualSpacing/>
        <w:jc w:val="center"/>
        <w:rPr>
          <w:rFonts w:ascii="Times New Roman" w:hAnsi="Times New Roman" w:cs="Times New Roman"/>
          <w:sz w:val="24"/>
          <w:szCs w:val="24"/>
        </w:rPr>
      </w:pPr>
      <w:r w:rsidRPr="006B0468">
        <w:rPr>
          <w:rFonts w:ascii="Times New Roman" w:hAnsi="Times New Roman" w:cs="Times New Roman"/>
          <w:sz w:val="24"/>
          <w:szCs w:val="24"/>
        </w:rPr>
        <w:t>«Санкт-Петербургский государственный университет»</w:t>
      </w:r>
    </w:p>
    <w:p w:rsidR="00B12B2D" w:rsidRPr="006B0468" w:rsidRDefault="00B12B2D" w:rsidP="00B12B2D">
      <w:pPr>
        <w:spacing w:line="240" w:lineRule="auto"/>
        <w:contextualSpacing/>
        <w:jc w:val="center"/>
        <w:rPr>
          <w:rFonts w:ascii="Times New Roman" w:hAnsi="Times New Roman" w:cs="Times New Roman"/>
          <w:sz w:val="24"/>
          <w:szCs w:val="24"/>
        </w:rPr>
      </w:pPr>
    </w:p>
    <w:p w:rsidR="00B12B2D" w:rsidRPr="006B0468" w:rsidRDefault="00B12B2D" w:rsidP="00796B03">
      <w:pPr>
        <w:spacing w:line="240" w:lineRule="auto"/>
        <w:contextualSpacing/>
        <w:jc w:val="center"/>
        <w:rPr>
          <w:rFonts w:ascii="Times New Roman" w:hAnsi="Times New Roman" w:cs="Times New Roman"/>
          <w:sz w:val="24"/>
          <w:szCs w:val="24"/>
        </w:rPr>
      </w:pPr>
      <w:r w:rsidRPr="006B0468">
        <w:rPr>
          <w:rFonts w:ascii="Times New Roman" w:hAnsi="Times New Roman" w:cs="Times New Roman"/>
          <w:sz w:val="24"/>
          <w:szCs w:val="24"/>
        </w:rPr>
        <w:t>Математико-механический факультет</w:t>
      </w:r>
    </w:p>
    <w:p w:rsidR="00B12B2D" w:rsidRPr="006B0468" w:rsidRDefault="00B12B2D"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B12B2D" w:rsidRPr="006B0468" w:rsidRDefault="00B12B2D" w:rsidP="00B12B2D">
      <w:pPr>
        <w:jc w:val="center"/>
        <w:rPr>
          <w:rFonts w:ascii="Times New Roman" w:hAnsi="Times New Roman" w:cs="Times New Roman"/>
          <w:sz w:val="24"/>
          <w:szCs w:val="24"/>
        </w:rPr>
      </w:pPr>
      <w:r w:rsidRPr="006B0468">
        <w:rPr>
          <w:rFonts w:ascii="Times New Roman" w:hAnsi="Times New Roman" w:cs="Times New Roman"/>
          <w:sz w:val="24"/>
          <w:szCs w:val="24"/>
        </w:rPr>
        <w:t>Шайхетдинова Алиса</w:t>
      </w:r>
    </w:p>
    <w:p w:rsidR="00B12B2D" w:rsidRPr="006B0468" w:rsidRDefault="00B12B2D" w:rsidP="00B12B2D">
      <w:pPr>
        <w:jc w:val="center"/>
        <w:rPr>
          <w:rFonts w:ascii="Times New Roman" w:hAnsi="Times New Roman" w:cs="Times New Roman"/>
          <w:sz w:val="24"/>
          <w:szCs w:val="24"/>
        </w:rPr>
      </w:pPr>
    </w:p>
    <w:p w:rsidR="00B12B2D" w:rsidRPr="006B0468" w:rsidRDefault="00B12B2D" w:rsidP="00B12B2D">
      <w:pPr>
        <w:contextualSpacing/>
        <w:jc w:val="center"/>
        <w:rPr>
          <w:rFonts w:ascii="Times New Roman" w:hAnsi="Times New Roman" w:cs="Times New Roman"/>
          <w:sz w:val="32"/>
          <w:szCs w:val="32"/>
        </w:rPr>
      </w:pPr>
      <w:r w:rsidRPr="006B0468">
        <w:rPr>
          <w:rFonts w:ascii="Times New Roman" w:hAnsi="Times New Roman" w:cs="Times New Roman"/>
          <w:sz w:val="32"/>
          <w:szCs w:val="32"/>
        </w:rPr>
        <w:t xml:space="preserve">Мультимодальная биометрическая система </w:t>
      </w:r>
    </w:p>
    <w:p w:rsidR="00B12B2D" w:rsidRPr="006B0468" w:rsidRDefault="00B12B2D" w:rsidP="00B12B2D">
      <w:pPr>
        <w:contextualSpacing/>
        <w:jc w:val="center"/>
        <w:rPr>
          <w:rFonts w:ascii="Times New Roman" w:hAnsi="Times New Roman" w:cs="Times New Roman"/>
          <w:sz w:val="32"/>
          <w:szCs w:val="32"/>
        </w:rPr>
      </w:pPr>
      <w:r w:rsidRPr="006B0468">
        <w:rPr>
          <w:rFonts w:ascii="Times New Roman" w:hAnsi="Times New Roman" w:cs="Times New Roman"/>
          <w:sz w:val="32"/>
          <w:szCs w:val="32"/>
        </w:rPr>
        <w:t>аутентификации по рисунку вен</w:t>
      </w:r>
      <w:r w:rsidR="002D4468" w:rsidRPr="006B0468">
        <w:rPr>
          <w:rFonts w:ascii="Times New Roman" w:hAnsi="Times New Roman" w:cs="Times New Roman"/>
          <w:sz w:val="32"/>
          <w:szCs w:val="32"/>
        </w:rPr>
        <w:t xml:space="preserve"> и отпечатку пальца</w:t>
      </w:r>
    </w:p>
    <w:p w:rsidR="00B12B2D" w:rsidRPr="006B0468" w:rsidRDefault="00B12B2D" w:rsidP="00B12B2D">
      <w:pPr>
        <w:jc w:val="center"/>
        <w:rPr>
          <w:rFonts w:ascii="Times New Roman" w:hAnsi="Times New Roman" w:cs="Times New Roman"/>
          <w:sz w:val="24"/>
          <w:szCs w:val="24"/>
        </w:rPr>
      </w:pPr>
    </w:p>
    <w:p w:rsidR="00B12B2D" w:rsidRPr="006B0468" w:rsidRDefault="00B12B2D" w:rsidP="00B12B2D">
      <w:pPr>
        <w:jc w:val="center"/>
        <w:rPr>
          <w:rFonts w:ascii="Times New Roman" w:hAnsi="Times New Roman" w:cs="Times New Roman"/>
          <w:sz w:val="24"/>
          <w:szCs w:val="24"/>
        </w:rPr>
      </w:pPr>
    </w:p>
    <w:p w:rsidR="00B12B2D" w:rsidRPr="006B0468" w:rsidRDefault="00B12B2D" w:rsidP="00B12B2D">
      <w:pPr>
        <w:jc w:val="center"/>
        <w:rPr>
          <w:rFonts w:ascii="Times New Roman" w:hAnsi="Times New Roman" w:cs="Times New Roman"/>
          <w:sz w:val="24"/>
          <w:szCs w:val="24"/>
        </w:rPr>
      </w:pPr>
    </w:p>
    <w:p w:rsidR="00B12B2D" w:rsidRPr="006B0468" w:rsidRDefault="00B12B2D" w:rsidP="006B0468">
      <w:pPr>
        <w:contextualSpacing/>
        <w:jc w:val="right"/>
        <w:rPr>
          <w:rFonts w:ascii="Times New Roman" w:hAnsi="Times New Roman" w:cs="Times New Roman"/>
          <w:sz w:val="24"/>
          <w:szCs w:val="24"/>
        </w:rPr>
      </w:pPr>
      <w:r w:rsidRPr="006B0468">
        <w:rPr>
          <w:rFonts w:ascii="Times New Roman" w:hAnsi="Times New Roman" w:cs="Times New Roman"/>
          <w:sz w:val="24"/>
          <w:szCs w:val="24"/>
        </w:rPr>
        <w:t>Научные руководители:</w:t>
      </w:r>
    </w:p>
    <w:p w:rsidR="00B12B2D" w:rsidRPr="006B0468" w:rsidRDefault="006B0468" w:rsidP="006B0468">
      <w:pPr>
        <w:contextualSpacing/>
        <w:jc w:val="right"/>
        <w:rPr>
          <w:rFonts w:ascii="Times New Roman" w:hAnsi="Times New Roman" w:cs="Times New Roman"/>
          <w:sz w:val="24"/>
          <w:szCs w:val="24"/>
        </w:rPr>
      </w:pPr>
      <w:r w:rsidRPr="006B0468">
        <w:rPr>
          <w:rFonts w:ascii="Times New Roman" w:hAnsi="Times New Roman" w:cs="Times New Roman"/>
          <w:sz w:val="24"/>
          <w:szCs w:val="24"/>
        </w:rPr>
        <w:t xml:space="preserve">Доцент, к.ф.-м.н. </w:t>
      </w:r>
      <w:r w:rsidR="00B12B2D" w:rsidRPr="006B0468">
        <w:rPr>
          <w:rFonts w:ascii="Times New Roman" w:hAnsi="Times New Roman" w:cs="Times New Roman"/>
          <w:sz w:val="24"/>
          <w:szCs w:val="24"/>
        </w:rPr>
        <w:t>Михайлова Елена Георгиевна,</w:t>
      </w:r>
    </w:p>
    <w:p w:rsidR="00896886" w:rsidRPr="006B0468" w:rsidRDefault="00896886" w:rsidP="006B0468">
      <w:pPr>
        <w:contextualSpacing/>
        <w:jc w:val="right"/>
        <w:rPr>
          <w:rFonts w:ascii="Times New Roman" w:hAnsi="Times New Roman" w:cs="Times New Roman"/>
          <w:sz w:val="24"/>
          <w:szCs w:val="24"/>
          <w:lang w:val="en-US"/>
        </w:rPr>
      </w:pPr>
      <w:r w:rsidRPr="006B0468">
        <w:rPr>
          <w:rFonts w:ascii="Times New Roman" w:hAnsi="Times New Roman" w:cs="Times New Roman"/>
          <w:sz w:val="24"/>
          <w:szCs w:val="24"/>
          <w:lang w:val="en-US"/>
        </w:rPr>
        <w:t xml:space="preserve">RNDr. </w:t>
      </w:r>
      <w:r w:rsidRPr="006B0468">
        <w:rPr>
          <w:rFonts w:ascii="Times New Roman" w:hAnsi="Times New Roman" w:cs="Times New Roman"/>
          <w:sz w:val="24"/>
          <w:szCs w:val="24"/>
        </w:rPr>
        <w:t>Игорь</w:t>
      </w:r>
      <w:r w:rsidRPr="006B0468">
        <w:rPr>
          <w:rFonts w:ascii="Times New Roman" w:hAnsi="Times New Roman" w:cs="Times New Roman"/>
          <w:sz w:val="24"/>
          <w:szCs w:val="24"/>
          <w:lang w:val="en-US"/>
        </w:rPr>
        <w:t xml:space="preserve"> </w:t>
      </w:r>
      <w:r w:rsidRPr="006B0468">
        <w:rPr>
          <w:rFonts w:ascii="Times New Roman" w:hAnsi="Times New Roman" w:cs="Times New Roman"/>
          <w:sz w:val="24"/>
          <w:szCs w:val="24"/>
        </w:rPr>
        <w:t>Чермак</w:t>
      </w:r>
      <w:r w:rsidRPr="006B0468">
        <w:rPr>
          <w:rFonts w:ascii="Times New Roman" w:hAnsi="Times New Roman" w:cs="Times New Roman"/>
          <w:sz w:val="24"/>
          <w:szCs w:val="24"/>
          <w:lang w:val="en-US"/>
        </w:rPr>
        <w:t>, CSc</w:t>
      </w:r>
    </w:p>
    <w:p w:rsidR="00B12B2D" w:rsidRPr="006B0468" w:rsidRDefault="00B12B2D" w:rsidP="00B12B2D">
      <w:pPr>
        <w:contextualSpacing/>
        <w:jc w:val="right"/>
        <w:rPr>
          <w:rFonts w:ascii="Times New Roman" w:hAnsi="Times New Roman" w:cs="Times New Roman"/>
          <w:sz w:val="24"/>
          <w:szCs w:val="24"/>
          <w:lang w:val="en-US"/>
        </w:rPr>
      </w:pPr>
    </w:p>
    <w:p w:rsidR="00B12B2D" w:rsidRPr="006B0468" w:rsidRDefault="00B12B2D" w:rsidP="00B12B2D">
      <w:pPr>
        <w:jc w:val="center"/>
        <w:rPr>
          <w:rFonts w:ascii="Times New Roman" w:hAnsi="Times New Roman" w:cs="Times New Roman"/>
          <w:sz w:val="24"/>
          <w:szCs w:val="24"/>
          <w:lang w:val="en-US"/>
        </w:rPr>
      </w:pPr>
    </w:p>
    <w:p w:rsidR="00B12B2D" w:rsidRPr="006B0468" w:rsidRDefault="00B12B2D" w:rsidP="00B12B2D">
      <w:pPr>
        <w:jc w:val="center"/>
        <w:rPr>
          <w:rFonts w:ascii="Times New Roman" w:hAnsi="Times New Roman" w:cs="Times New Roman"/>
          <w:sz w:val="24"/>
          <w:szCs w:val="24"/>
          <w:lang w:val="en-US"/>
        </w:rPr>
      </w:pPr>
    </w:p>
    <w:p w:rsidR="00B12B2D" w:rsidRPr="006B0468" w:rsidRDefault="00B12B2D" w:rsidP="00B12B2D">
      <w:pPr>
        <w:jc w:val="center"/>
        <w:rPr>
          <w:rFonts w:ascii="Times New Roman" w:hAnsi="Times New Roman" w:cs="Times New Roman"/>
          <w:sz w:val="24"/>
          <w:szCs w:val="24"/>
          <w:lang w:val="en-US"/>
        </w:rPr>
      </w:pPr>
    </w:p>
    <w:p w:rsidR="00B12B2D" w:rsidRPr="006B0468" w:rsidRDefault="00B12B2D"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6B0468" w:rsidRPr="006B0468" w:rsidRDefault="006B0468" w:rsidP="00B12B2D">
      <w:pPr>
        <w:jc w:val="center"/>
        <w:rPr>
          <w:rFonts w:ascii="Times New Roman" w:hAnsi="Times New Roman" w:cs="Times New Roman"/>
          <w:sz w:val="24"/>
          <w:szCs w:val="24"/>
        </w:rPr>
      </w:pPr>
    </w:p>
    <w:p w:rsidR="006B0468" w:rsidRDefault="006B0468" w:rsidP="00B12B2D">
      <w:pPr>
        <w:jc w:val="center"/>
        <w:rPr>
          <w:rFonts w:ascii="Times New Roman" w:hAnsi="Times New Roman" w:cs="Times New Roman"/>
          <w:sz w:val="24"/>
          <w:szCs w:val="24"/>
        </w:rPr>
      </w:pPr>
    </w:p>
    <w:p w:rsidR="006B0468" w:rsidRDefault="006B0468" w:rsidP="00B12B2D">
      <w:pPr>
        <w:jc w:val="center"/>
        <w:rPr>
          <w:rFonts w:ascii="Times New Roman" w:hAnsi="Times New Roman" w:cs="Times New Roman"/>
          <w:sz w:val="24"/>
          <w:szCs w:val="24"/>
        </w:rPr>
      </w:pPr>
    </w:p>
    <w:p w:rsidR="00CC2013" w:rsidRPr="00CC2013" w:rsidRDefault="00CC2013" w:rsidP="00B12B2D">
      <w:pPr>
        <w:jc w:val="center"/>
        <w:rPr>
          <w:rFonts w:ascii="Times New Roman" w:hAnsi="Times New Roman" w:cs="Times New Roman"/>
          <w:sz w:val="24"/>
          <w:szCs w:val="24"/>
          <w:lang w:val="en-US"/>
        </w:rPr>
      </w:pPr>
    </w:p>
    <w:p w:rsidR="00B12B2D" w:rsidRPr="006B0468" w:rsidRDefault="00B12B2D" w:rsidP="00B12B2D">
      <w:pPr>
        <w:jc w:val="center"/>
        <w:rPr>
          <w:rFonts w:ascii="Times New Roman" w:hAnsi="Times New Roman" w:cs="Times New Roman"/>
          <w:sz w:val="24"/>
          <w:szCs w:val="24"/>
          <w:lang w:val="en-US"/>
        </w:rPr>
      </w:pPr>
      <w:r w:rsidRPr="006B0468">
        <w:rPr>
          <w:rFonts w:ascii="Times New Roman" w:hAnsi="Times New Roman" w:cs="Times New Roman"/>
          <w:sz w:val="24"/>
          <w:szCs w:val="24"/>
        </w:rPr>
        <w:t>Санкт</w:t>
      </w:r>
      <w:r w:rsidRPr="006B0468">
        <w:rPr>
          <w:rFonts w:ascii="Times New Roman" w:hAnsi="Times New Roman" w:cs="Times New Roman"/>
          <w:sz w:val="24"/>
          <w:szCs w:val="24"/>
          <w:lang w:val="en-US"/>
        </w:rPr>
        <w:t>-</w:t>
      </w:r>
      <w:r w:rsidRPr="006B0468">
        <w:rPr>
          <w:rFonts w:ascii="Times New Roman" w:hAnsi="Times New Roman" w:cs="Times New Roman"/>
          <w:sz w:val="24"/>
          <w:szCs w:val="24"/>
        </w:rPr>
        <w:t>Петербург</w:t>
      </w:r>
    </w:p>
    <w:p w:rsidR="00B12B2D" w:rsidRPr="006B0468" w:rsidRDefault="0062091C" w:rsidP="00B12B2D">
      <w:pPr>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t>2017</w:t>
      </w:r>
    </w:p>
    <w:p w:rsidR="00FF6E2F" w:rsidRPr="006B0468" w:rsidRDefault="00FF6E2F" w:rsidP="00FF6E2F">
      <w:pPr>
        <w:spacing w:line="240" w:lineRule="auto"/>
        <w:contextualSpacing/>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lastRenderedPageBreak/>
        <w:t>Saint-Petersburg State University</w:t>
      </w:r>
    </w:p>
    <w:p w:rsidR="00FF6E2F" w:rsidRPr="006B0468" w:rsidRDefault="00FF6E2F" w:rsidP="00FF6E2F">
      <w:pPr>
        <w:spacing w:line="240" w:lineRule="auto"/>
        <w:contextualSpacing/>
        <w:jc w:val="center"/>
        <w:rPr>
          <w:rFonts w:ascii="Times New Roman" w:hAnsi="Times New Roman" w:cs="Times New Roman"/>
          <w:sz w:val="24"/>
          <w:szCs w:val="24"/>
          <w:lang w:val="en-US"/>
        </w:rPr>
      </w:pPr>
    </w:p>
    <w:p w:rsidR="00FF6E2F" w:rsidRPr="006B0468" w:rsidRDefault="00FF6E2F" w:rsidP="00FF6E2F">
      <w:pPr>
        <w:spacing w:line="240" w:lineRule="auto"/>
        <w:contextualSpacing/>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t>Mathematics and Mechanics Faculty</w:t>
      </w:r>
    </w:p>
    <w:p w:rsidR="00FF6E2F" w:rsidRPr="006B0468" w:rsidRDefault="00FF6E2F" w:rsidP="00FF6E2F">
      <w:pPr>
        <w:spacing w:line="240" w:lineRule="auto"/>
        <w:contextualSpacing/>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t>Sub-Department of Analytical Information Systems</w:t>
      </w: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contextualSpacing/>
        <w:jc w:val="center"/>
        <w:rPr>
          <w:rFonts w:ascii="Times New Roman" w:hAnsi="Times New Roman" w:cs="Times New Roman"/>
          <w:sz w:val="24"/>
          <w:szCs w:val="24"/>
          <w:lang w:val="en-US"/>
        </w:rPr>
      </w:pPr>
    </w:p>
    <w:p w:rsidR="00FF6E2F" w:rsidRPr="006B0468" w:rsidRDefault="00FF6E2F" w:rsidP="00FF6E2F">
      <w:pPr>
        <w:contextualSpacing/>
        <w:jc w:val="center"/>
        <w:rPr>
          <w:rFonts w:ascii="Times New Roman" w:hAnsi="Times New Roman" w:cs="Times New Roman"/>
          <w:sz w:val="24"/>
          <w:szCs w:val="24"/>
          <w:lang w:val="en-US"/>
        </w:rPr>
      </w:pPr>
    </w:p>
    <w:p w:rsidR="00FF6E2F" w:rsidRPr="006B0468" w:rsidRDefault="00FF6E2F" w:rsidP="00FF6E2F">
      <w:pPr>
        <w:contextualSpacing/>
        <w:jc w:val="center"/>
        <w:rPr>
          <w:rFonts w:ascii="Times New Roman" w:hAnsi="Times New Roman" w:cs="Times New Roman"/>
          <w:sz w:val="24"/>
          <w:szCs w:val="24"/>
          <w:lang w:val="en-US"/>
        </w:rPr>
      </w:pPr>
    </w:p>
    <w:p w:rsidR="00FF6E2F" w:rsidRPr="006B0468" w:rsidRDefault="00FF6E2F" w:rsidP="00FF6E2F">
      <w:pPr>
        <w:contextualSpacing/>
        <w:jc w:val="center"/>
        <w:rPr>
          <w:rFonts w:ascii="Times New Roman" w:hAnsi="Times New Roman" w:cs="Times New Roman"/>
          <w:sz w:val="24"/>
          <w:szCs w:val="24"/>
          <w:lang w:val="en-US"/>
        </w:rPr>
      </w:pPr>
      <w:proofErr w:type="spellStart"/>
      <w:r w:rsidRPr="006B0468">
        <w:rPr>
          <w:rFonts w:ascii="Times New Roman" w:hAnsi="Times New Roman" w:cs="Times New Roman"/>
          <w:sz w:val="24"/>
          <w:szCs w:val="24"/>
          <w:lang w:val="en-US"/>
        </w:rPr>
        <w:t>Shaykhetdinova</w:t>
      </w:r>
      <w:proofErr w:type="spellEnd"/>
      <w:r w:rsidRPr="006B0468">
        <w:rPr>
          <w:rFonts w:ascii="Times New Roman" w:hAnsi="Times New Roman" w:cs="Times New Roman"/>
          <w:sz w:val="24"/>
          <w:szCs w:val="24"/>
          <w:lang w:val="en-US"/>
        </w:rPr>
        <w:t xml:space="preserve"> Alisa</w:t>
      </w:r>
    </w:p>
    <w:p w:rsidR="00FF6E2F" w:rsidRPr="006B0468" w:rsidRDefault="00FF6E2F" w:rsidP="00FF6E2F">
      <w:pPr>
        <w:jc w:val="center"/>
        <w:rPr>
          <w:rFonts w:ascii="Times New Roman" w:hAnsi="Times New Roman" w:cs="Times New Roman"/>
          <w:sz w:val="24"/>
          <w:szCs w:val="24"/>
          <w:lang w:val="en-US"/>
        </w:rPr>
      </w:pPr>
    </w:p>
    <w:p w:rsidR="00FF6E2F" w:rsidRPr="006B0468" w:rsidRDefault="002D4468" w:rsidP="00FF6E2F">
      <w:pPr>
        <w:jc w:val="center"/>
        <w:rPr>
          <w:rFonts w:ascii="Times New Roman" w:hAnsi="Times New Roman" w:cs="Times New Roman"/>
          <w:sz w:val="32"/>
          <w:szCs w:val="32"/>
          <w:lang w:val="en-US"/>
        </w:rPr>
      </w:pPr>
      <w:r w:rsidRPr="006B0468">
        <w:rPr>
          <w:rFonts w:ascii="Times New Roman" w:hAnsi="Times New Roman" w:cs="Times New Roman"/>
          <w:sz w:val="32"/>
          <w:szCs w:val="32"/>
          <w:lang w:val="en-US"/>
        </w:rPr>
        <w:t>Finger</w:t>
      </w:r>
      <w:r w:rsidR="00FF6E2F" w:rsidRPr="006B0468">
        <w:rPr>
          <w:rFonts w:ascii="Times New Roman" w:hAnsi="Times New Roman" w:cs="Times New Roman"/>
          <w:sz w:val="32"/>
          <w:szCs w:val="32"/>
          <w:lang w:val="en-US"/>
        </w:rPr>
        <w:t>-based Multimodal Biometric Recognition</w:t>
      </w: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contextualSpacing/>
        <w:jc w:val="right"/>
        <w:rPr>
          <w:rFonts w:ascii="Times New Roman" w:hAnsi="Times New Roman" w:cs="Times New Roman"/>
          <w:sz w:val="24"/>
          <w:szCs w:val="24"/>
          <w:lang w:val="en-US"/>
        </w:rPr>
      </w:pPr>
      <w:r w:rsidRPr="006B0468">
        <w:rPr>
          <w:rFonts w:ascii="Times New Roman" w:hAnsi="Times New Roman" w:cs="Times New Roman"/>
          <w:sz w:val="24"/>
          <w:szCs w:val="24"/>
          <w:lang w:val="en-US"/>
        </w:rPr>
        <w:t xml:space="preserve">Scientific advisers: </w:t>
      </w:r>
    </w:p>
    <w:p w:rsidR="00FF6E2F" w:rsidRPr="006B0468" w:rsidRDefault="00FF6E2F" w:rsidP="00FF6E2F">
      <w:pPr>
        <w:contextualSpacing/>
        <w:jc w:val="right"/>
        <w:rPr>
          <w:rFonts w:ascii="Times New Roman" w:hAnsi="Times New Roman" w:cs="Times New Roman"/>
          <w:sz w:val="24"/>
          <w:szCs w:val="24"/>
          <w:lang w:val="en-US"/>
        </w:rPr>
      </w:pPr>
      <w:r w:rsidRPr="006B0468">
        <w:rPr>
          <w:rFonts w:ascii="Times New Roman" w:hAnsi="Times New Roman" w:cs="Times New Roman"/>
          <w:sz w:val="24"/>
          <w:szCs w:val="24"/>
          <w:lang w:val="en-US"/>
        </w:rPr>
        <w:t xml:space="preserve">Assoc. Prof. </w:t>
      </w:r>
      <w:proofErr w:type="spellStart"/>
      <w:r w:rsidRPr="006B0468">
        <w:rPr>
          <w:rFonts w:ascii="Times New Roman" w:hAnsi="Times New Roman" w:cs="Times New Roman"/>
          <w:sz w:val="24"/>
          <w:szCs w:val="24"/>
          <w:lang w:val="en-US"/>
        </w:rPr>
        <w:t>Mikhailova</w:t>
      </w:r>
      <w:proofErr w:type="spellEnd"/>
      <w:r w:rsidRPr="006B0468">
        <w:rPr>
          <w:rFonts w:ascii="Times New Roman" w:hAnsi="Times New Roman" w:cs="Times New Roman"/>
          <w:sz w:val="24"/>
          <w:szCs w:val="24"/>
          <w:lang w:val="en-US"/>
        </w:rPr>
        <w:t xml:space="preserve"> Elena </w:t>
      </w:r>
      <w:proofErr w:type="spellStart"/>
      <w:r w:rsidRPr="006B0468">
        <w:rPr>
          <w:rFonts w:ascii="Times New Roman" w:hAnsi="Times New Roman" w:cs="Times New Roman"/>
          <w:sz w:val="24"/>
          <w:szCs w:val="24"/>
          <w:lang w:val="en-US"/>
        </w:rPr>
        <w:t>Georgievna</w:t>
      </w:r>
      <w:proofErr w:type="spellEnd"/>
    </w:p>
    <w:p w:rsidR="00FF6E2F" w:rsidRPr="006B0468" w:rsidRDefault="00FF6E2F" w:rsidP="00FF6E2F">
      <w:pPr>
        <w:contextualSpacing/>
        <w:jc w:val="right"/>
        <w:rPr>
          <w:rFonts w:ascii="Times New Roman" w:hAnsi="Times New Roman" w:cs="Times New Roman"/>
          <w:sz w:val="24"/>
          <w:szCs w:val="24"/>
          <w:lang w:val="en-US"/>
        </w:rPr>
      </w:pPr>
      <w:r w:rsidRPr="006B0468">
        <w:rPr>
          <w:rFonts w:ascii="Times New Roman" w:hAnsi="Times New Roman" w:cs="Times New Roman"/>
          <w:sz w:val="24"/>
          <w:szCs w:val="24"/>
          <w:lang w:val="en-US"/>
        </w:rPr>
        <w:t xml:space="preserve">RNDr. Igor </w:t>
      </w:r>
      <w:proofErr w:type="spellStart"/>
      <w:r w:rsidRPr="006B0468">
        <w:rPr>
          <w:rFonts w:ascii="Times New Roman" w:hAnsi="Times New Roman" w:cs="Times New Roman"/>
          <w:sz w:val="24"/>
          <w:szCs w:val="24"/>
          <w:lang w:val="en-US"/>
        </w:rPr>
        <w:t>Čermák</w:t>
      </w:r>
      <w:proofErr w:type="spellEnd"/>
      <w:r w:rsidRPr="006B0468">
        <w:rPr>
          <w:rFonts w:ascii="Times New Roman" w:hAnsi="Times New Roman" w:cs="Times New Roman"/>
          <w:sz w:val="24"/>
          <w:szCs w:val="24"/>
          <w:lang w:val="en-US"/>
        </w:rPr>
        <w:t>, CSc</w:t>
      </w: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FF6E2F" w:rsidRPr="006B0468" w:rsidRDefault="00FF6E2F" w:rsidP="00FF6E2F">
      <w:pPr>
        <w:jc w:val="center"/>
        <w:rPr>
          <w:rFonts w:ascii="Times New Roman" w:hAnsi="Times New Roman" w:cs="Times New Roman"/>
          <w:sz w:val="24"/>
          <w:szCs w:val="24"/>
          <w:lang w:val="en-US"/>
        </w:rPr>
      </w:pPr>
    </w:p>
    <w:p w:rsidR="00EA6031" w:rsidRPr="006B0468" w:rsidRDefault="00EA6031" w:rsidP="00FF6E2F">
      <w:pPr>
        <w:jc w:val="center"/>
        <w:rPr>
          <w:rFonts w:ascii="Times New Roman" w:hAnsi="Times New Roman" w:cs="Times New Roman"/>
          <w:sz w:val="24"/>
          <w:szCs w:val="24"/>
        </w:rPr>
      </w:pPr>
    </w:p>
    <w:p w:rsidR="006B0468" w:rsidRDefault="006B0468" w:rsidP="00FF6E2F">
      <w:pPr>
        <w:jc w:val="center"/>
        <w:rPr>
          <w:rFonts w:ascii="Times New Roman" w:hAnsi="Times New Roman" w:cs="Times New Roman"/>
          <w:sz w:val="24"/>
          <w:szCs w:val="24"/>
        </w:rPr>
      </w:pPr>
    </w:p>
    <w:p w:rsidR="006B0468" w:rsidRDefault="006B0468" w:rsidP="00FF6E2F">
      <w:pPr>
        <w:jc w:val="center"/>
        <w:rPr>
          <w:rFonts w:ascii="Times New Roman" w:hAnsi="Times New Roman" w:cs="Times New Roman"/>
          <w:sz w:val="24"/>
          <w:szCs w:val="24"/>
        </w:rPr>
      </w:pPr>
    </w:p>
    <w:p w:rsidR="006B0468" w:rsidRDefault="006B0468" w:rsidP="00FF6E2F">
      <w:pPr>
        <w:jc w:val="center"/>
        <w:rPr>
          <w:rFonts w:ascii="Times New Roman" w:hAnsi="Times New Roman" w:cs="Times New Roman"/>
          <w:sz w:val="24"/>
          <w:szCs w:val="24"/>
        </w:rPr>
      </w:pPr>
    </w:p>
    <w:p w:rsidR="006B0468" w:rsidRPr="006B0468" w:rsidRDefault="006B0468" w:rsidP="00FF6E2F">
      <w:pPr>
        <w:jc w:val="center"/>
        <w:rPr>
          <w:rFonts w:ascii="Times New Roman" w:hAnsi="Times New Roman" w:cs="Times New Roman"/>
          <w:sz w:val="24"/>
          <w:szCs w:val="24"/>
        </w:rPr>
      </w:pPr>
    </w:p>
    <w:p w:rsidR="006B0468" w:rsidRPr="006B0468" w:rsidRDefault="006B0468" w:rsidP="00FF6E2F">
      <w:pPr>
        <w:jc w:val="center"/>
        <w:rPr>
          <w:rFonts w:ascii="Times New Roman" w:hAnsi="Times New Roman" w:cs="Times New Roman"/>
          <w:sz w:val="24"/>
          <w:szCs w:val="24"/>
        </w:rPr>
      </w:pPr>
    </w:p>
    <w:p w:rsidR="00FF6E2F" w:rsidRPr="006B0468" w:rsidRDefault="00FF6E2F" w:rsidP="00FF6E2F">
      <w:pPr>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t>Saint-Petersburg</w:t>
      </w:r>
    </w:p>
    <w:p w:rsidR="00FF6E2F" w:rsidRPr="006B0468" w:rsidRDefault="0062091C" w:rsidP="00FF6E2F">
      <w:pPr>
        <w:jc w:val="center"/>
        <w:rPr>
          <w:rFonts w:ascii="Times New Roman" w:hAnsi="Times New Roman" w:cs="Times New Roman"/>
          <w:sz w:val="24"/>
          <w:szCs w:val="24"/>
          <w:lang w:val="en-US"/>
        </w:rPr>
      </w:pPr>
      <w:r w:rsidRPr="006B0468">
        <w:rPr>
          <w:rFonts w:ascii="Times New Roman" w:hAnsi="Times New Roman" w:cs="Times New Roman"/>
          <w:sz w:val="24"/>
          <w:szCs w:val="24"/>
          <w:lang w:val="en-US"/>
        </w:rPr>
        <w:t>2017</w:t>
      </w:r>
    </w:p>
    <w:p w:rsidR="00DF0072" w:rsidRPr="006B0468" w:rsidRDefault="006320A8" w:rsidP="0045411A">
      <w:pPr>
        <w:rPr>
          <w:rFonts w:ascii="Times New Roman" w:hAnsi="Times New Roman" w:cs="Times New Roman"/>
          <w:sz w:val="20"/>
          <w:szCs w:val="20"/>
          <w:lang w:val="en-US"/>
        </w:rPr>
      </w:pPr>
      <w:r w:rsidRPr="006B0468">
        <w:rPr>
          <w:rFonts w:ascii="Times New Roman" w:hAnsi="Times New Roman" w:cs="Times New Roman"/>
          <w:b/>
          <w:sz w:val="20"/>
          <w:szCs w:val="20"/>
          <w:lang w:val="en-US"/>
        </w:rPr>
        <w:lastRenderedPageBreak/>
        <w:t>A</w:t>
      </w:r>
      <w:r w:rsidR="0045411A" w:rsidRPr="006B0468">
        <w:rPr>
          <w:rFonts w:ascii="Times New Roman" w:hAnsi="Times New Roman" w:cs="Times New Roman"/>
          <w:b/>
          <w:sz w:val="20"/>
          <w:szCs w:val="20"/>
          <w:lang w:val="en-US"/>
        </w:rPr>
        <w:t>bstract:</w:t>
      </w:r>
      <w:r w:rsidR="0045411A" w:rsidRPr="006B0468">
        <w:rPr>
          <w:rFonts w:ascii="Times New Roman" w:hAnsi="Times New Roman" w:cs="Times New Roman"/>
          <w:sz w:val="20"/>
          <w:szCs w:val="20"/>
          <w:lang w:val="en-US"/>
        </w:rPr>
        <w:t xml:space="preserve"> </w:t>
      </w:r>
      <w:r w:rsidR="008D680E" w:rsidRPr="006B0468">
        <w:rPr>
          <w:rFonts w:ascii="Times New Roman" w:hAnsi="Times New Roman" w:cs="Times New Roman"/>
          <w:sz w:val="20"/>
          <w:szCs w:val="20"/>
          <w:lang w:val="en-US"/>
        </w:rPr>
        <w:t>M</w:t>
      </w:r>
      <w:r w:rsidR="00AF6F39" w:rsidRPr="006B0468">
        <w:rPr>
          <w:rFonts w:ascii="Times New Roman" w:hAnsi="Times New Roman" w:cs="Times New Roman"/>
          <w:sz w:val="20"/>
          <w:szCs w:val="20"/>
          <w:lang w:val="en-US"/>
        </w:rPr>
        <w:t xml:space="preserve">ost biometric systems from real world applications use a single source of biometric modality </w:t>
      </w:r>
      <w:r w:rsidR="008D680E" w:rsidRPr="006B0468">
        <w:rPr>
          <w:rFonts w:ascii="Times New Roman" w:hAnsi="Times New Roman" w:cs="Times New Roman"/>
          <w:sz w:val="20"/>
          <w:szCs w:val="20"/>
          <w:lang w:val="en-US"/>
        </w:rPr>
        <w:t>which is</w:t>
      </w:r>
      <w:r w:rsidR="00AF6F39" w:rsidRPr="006B0468">
        <w:rPr>
          <w:rFonts w:ascii="Times New Roman" w:hAnsi="Times New Roman" w:cs="Times New Roman"/>
          <w:sz w:val="20"/>
          <w:szCs w:val="20"/>
          <w:lang w:val="en-US"/>
        </w:rPr>
        <w:t xml:space="preserve"> known as </w:t>
      </w:r>
      <w:proofErr w:type="spellStart"/>
      <w:r w:rsidR="00AF6F39" w:rsidRPr="006B0468">
        <w:rPr>
          <w:rFonts w:ascii="Times New Roman" w:hAnsi="Times New Roman" w:cs="Times New Roman"/>
          <w:sz w:val="20"/>
          <w:szCs w:val="20"/>
          <w:lang w:val="en-US"/>
        </w:rPr>
        <w:t>uni</w:t>
      </w:r>
      <w:proofErr w:type="spellEnd"/>
      <w:r w:rsidR="008D680E" w:rsidRPr="006B0468">
        <w:rPr>
          <w:rFonts w:ascii="Times New Roman" w:hAnsi="Times New Roman" w:cs="Times New Roman"/>
          <w:sz w:val="20"/>
          <w:szCs w:val="20"/>
          <w:lang w:val="en-US"/>
        </w:rPr>
        <w:t>-</w:t>
      </w:r>
      <w:r w:rsidR="00AF6F39" w:rsidRPr="006B0468">
        <w:rPr>
          <w:rFonts w:ascii="Times New Roman" w:hAnsi="Times New Roman" w:cs="Times New Roman"/>
          <w:sz w:val="20"/>
          <w:szCs w:val="20"/>
          <w:lang w:val="en-US"/>
        </w:rPr>
        <w:t>modal biometrics.</w:t>
      </w:r>
      <w:r w:rsidR="0045411A" w:rsidRPr="006B0468">
        <w:rPr>
          <w:rFonts w:ascii="Times New Roman" w:hAnsi="Times New Roman" w:cs="Times New Roman"/>
          <w:sz w:val="20"/>
          <w:szCs w:val="20"/>
          <w:lang w:val="en-US"/>
        </w:rPr>
        <w:t xml:space="preserve"> </w:t>
      </w:r>
      <w:r w:rsidR="00AF6F39" w:rsidRPr="006B0468">
        <w:rPr>
          <w:rFonts w:ascii="Times New Roman" w:hAnsi="Times New Roman" w:cs="Times New Roman"/>
          <w:sz w:val="20"/>
          <w:szCs w:val="20"/>
          <w:lang w:val="en-US"/>
        </w:rPr>
        <w:t>Multi</w:t>
      </w:r>
      <w:r w:rsidR="008D680E" w:rsidRPr="006B0468">
        <w:rPr>
          <w:rFonts w:ascii="Times New Roman" w:hAnsi="Times New Roman" w:cs="Times New Roman"/>
          <w:sz w:val="20"/>
          <w:szCs w:val="20"/>
          <w:lang w:val="en-US"/>
        </w:rPr>
        <w:t>-</w:t>
      </w:r>
      <w:r w:rsidR="00AF6F39" w:rsidRPr="006B0468">
        <w:rPr>
          <w:rFonts w:ascii="Times New Roman" w:hAnsi="Times New Roman" w:cs="Times New Roman"/>
          <w:sz w:val="20"/>
          <w:szCs w:val="20"/>
          <w:lang w:val="en-US"/>
        </w:rPr>
        <w:t xml:space="preserve">modal biometric recognition requires several biometric features for recognition </w:t>
      </w:r>
      <w:r w:rsidR="0045411A" w:rsidRPr="006B0468">
        <w:rPr>
          <w:rFonts w:ascii="Times New Roman" w:hAnsi="Times New Roman" w:cs="Times New Roman"/>
          <w:sz w:val="20"/>
          <w:szCs w:val="20"/>
          <w:lang w:val="en-US"/>
        </w:rPr>
        <w:t xml:space="preserve">of a person to </w:t>
      </w:r>
      <w:r w:rsidR="00AF6F39" w:rsidRPr="006B0468">
        <w:rPr>
          <w:rFonts w:ascii="Times New Roman" w:hAnsi="Times New Roman" w:cs="Times New Roman"/>
          <w:sz w:val="20"/>
          <w:szCs w:val="20"/>
          <w:lang w:val="en-US"/>
        </w:rPr>
        <w:t xml:space="preserve">eliminate some drawbacks of </w:t>
      </w:r>
      <w:proofErr w:type="spellStart"/>
      <w:r w:rsidR="00AF6F39" w:rsidRPr="006B0468">
        <w:rPr>
          <w:rFonts w:ascii="Times New Roman" w:hAnsi="Times New Roman" w:cs="Times New Roman"/>
          <w:sz w:val="20"/>
          <w:szCs w:val="20"/>
          <w:lang w:val="en-US"/>
        </w:rPr>
        <w:t>uni</w:t>
      </w:r>
      <w:proofErr w:type="spellEnd"/>
      <w:r w:rsidR="008D680E" w:rsidRPr="006B0468">
        <w:rPr>
          <w:rFonts w:ascii="Times New Roman" w:hAnsi="Times New Roman" w:cs="Times New Roman"/>
          <w:sz w:val="20"/>
          <w:szCs w:val="20"/>
          <w:lang w:val="en-US"/>
        </w:rPr>
        <w:t>-</w:t>
      </w:r>
      <w:r w:rsidR="00AF6F39" w:rsidRPr="006B0468">
        <w:rPr>
          <w:rFonts w:ascii="Times New Roman" w:hAnsi="Times New Roman" w:cs="Times New Roman"/>
          <w:sz w:val="20"/>
          <w:szCs w:val="20"/>
          <w:lang w:val="en-US"/>
        </w:rPr>
        <w:t xml:space="preserve">modal biometrics and, thereby, </w:t>
      </w:r>
      <w:r w:rsidR="0045411A" w:rsidRPr="006B0468">
        <w:rPr>
          <w:rFonts w:ascii="Times New Roman" w:hAnsi="Times New Roman" w:cs="Times New Roman"/>
          <w:sz w:val="20"/>
          <w:szCs w:val="20"/>
          <w:lang w:val="en-US"/>
        </w:rPr>
        <w:t xml:space="preserve">raise the level of security. The physiological biometrics such as </w:t>
      </w:r>
      <w:r w:rsidR="008D680E" w:rsidRPr="006B0468">
        <w:rPr>
          <w:rFonts w:ascii="Times New Roman" w:hAnsi="Times New Roman" w:cs="Times New Roman"/>
          <w:sz w:val="20"/>
          <w:szCs w:val="20"/>
          <w:lang w:val="en-US"/>
        </w:rPr>
        <w:t>fingerprint (</w:t>
      </w:r>
      <w:r w:rsidR="00AF6F39" w:rsidRPr="006B0468">
        <w:rPr>
          <w:rFonts w:ascii="Times New Roman" w:hAnsi="Times New Roman" w:cs="Times New Roman"/>
          <w:sz w:val="20"/>
          <w:szCs w:val="20"/>
          <w:lang w:val="en-US"/>
        </w:rPr>
        <w:t xml:space="preserve">which is </w:t>
      </w:r>
      <w:r w:rsidR="008D680E" w:rsidRPr="006B0468">
        <w:rPr>
          <w:rFonts w:ascii="Times New Roman" w:hAnsi="Times New Roman" w:cs="Times New Roman"/>
          <w:sz w:val="20"/>
          <w:szCs w:val="20"/>
          <w:lang w:val="en-US"/>
        </w:rPr>
        <w:t xml:space="preserve">now </w:t>
      </w:r>
      <w:r w:rsidR="00AF6F39" w:rsidRPr="006B0468">
        <w:rPr>
          <w:rFonts w:ascii="Times New Roman" w:hAnsi="Times New Roman" w:cs="Times New Roman"/>
          <w:sz w:val="20"/>
          <w:szCs w:val="20"/>
          <w:lang w:val="en-US"/>
        </w:rPr>
        <w:t xml:space="preserve">the </w:t>
      </w:r>
      <w:r w:rsidR="008D680E" w:rsidRPr="006B0468">
        <w:rPr>
          <w:rFonts w:ascii="Times New Roman" w:hAnsi="Times New Roman" w:cs="Times New Roman"/>
          <w:sz w:val="20"/>
          <w:szCs w:val="20"/>
          <w:lang w:val="en-US"/>
        </w:rPr>
        <w:t xml:space="preserve">most popular </w:t>
      </w:r>
      <w:r w:rsidR="00AD488E" w:rsidRPr="006B0468">
        <w:rPr>
          <w:rFonts w:ascii="Times New Roman" w:hAnsi="Times New Roman" w:cs="Times New Roman"/>
          <w:sz w:val="20"/>
          <w:szCs w:val="20"/>
          <w:lang w:val="en-US"/>
        </w:rPr>
        <w:t>trait</w:t>
      </w:r>
      <w:r w:rsidR="008D680E" w:rsidRPr="006B0468">
        <w:rPr>
          <w:rFonts w:ascii="Times New Roman" w:hAnsi="Times New Roman" w:cs="Times New Roman"/>
          <w:sz w:val="20"/>
          <w:szCs w:val="20"/>
          <w:lang w:val="en-US"/>
        </w:rPr>
        <w:t xml:space="preserve"> </w:t>
      </w:r>
      <w:r w:rsidR="00AD488E" w:rsidRPr="006B0468">
        <w:rPr>
          <w:rFonts w:ascii="Times New Roman" w:hAnsi="Times New Roman" w:cs="Times New Roman"/>
          <w:sz w:val="20"/>
          <w:szCs w:val="20"/>
          <w:lang w:val="en-US"/>
        </w:rPr>
        <w:t>for</w:t>
      </w:r>
      <w:r w:rsidR="008D680E" w:rsidRPr="006B0468">
        <w:rPr>
          <w:rFonts w:ascii="Times New Roman" w:hAnsi="Times New Roman" w:cs="Times New Roman"/>
          <w:sz w:val="20"/>
          <w:szCs w:val="20"/>
          <w:lang w:val="en-US"/>
        </w:rPr>
        <w:t xml:space="preserve"> recognition)</w:t>
      </w:r>
      <w:r w:rsidR="00AF6F39" w:rsidRPr="006B0468">
        <w:rPr>
          <w:rFonts w:ascii="Times New Roman" w:hAnsi="Times New Roman" w:cs="Times New Roman"/>
          <w:sz w:val="20"/>
          <w:szCs w:val="20"/>
          <w:lang w:val="en-US"/>
        </w:rPr>
        <w:t xml:space="preserve"> and </w:t>
      </w:r>
      <w:r w:rsidR="0045411A" w:rsidRPr="006B0468">
        <w:rPr>
          <w:rFonts w:ascii="Times New Roman" w:hAnsi="Times New Roman" w:cs="Times New Roman"/>
          <w:sz w:val="20"/>
          <w:szCs w:val="20"/>
          <w:lang w:val="en-US"/>
        </w:rPr>
        <w:t>the pattern of blood veins of human’s body</w:t>
      </w:r>
      <w:r w:rsidR="008D680E" w:rsidRPr="006B0468">
        <w:rPr>
          <w:rFonts w:ascii="Times New Roman" w:hAnsi="Times New Roman" w:cs="Times New Roman"/>
          <w:sz w:val="20"/>
          <w:szCs w:val="20"/>
          <w:lang w:val="en-US"/>
        </w:rPr>
        <w:t xml:space="preserve"> (which </w:t>
      </w:r>
      <w:r w:rsidR="0045411A" w:rsidRPr="006B0468">
        <w:rPr>
          <w:rFonts w:ascii="Times New Roman" w:hAnsi="Times New Roman" w:cs="Times New Roman"/>
          <w:sz w:val="20"/>
          <w:szCs w:val="20"/>
          <w:lang w:val="en-US"/>
        </w:rPr>
        <w:t>cannot be easily faked or cracked</w:t>
      </w:r>
      <w:r w:rsidR="008D680E" w:rsidRPr="006B0468">
        <w:rPr>
          <w:rFonts w:ascii="Times New Roman" w:hAnsi="Times New Roman" w:cs="Times New Roman"/>
          <w:sz w:val="20"/>
          <w:szCs w:val="20"/>
          <w:lang w:val="en-US"/>
        </w:rPr>
        <w:t>)</w:t>
      </w:r>
      <w:r w:rsidR="00AF6F39" w:rsidRPr="006B0468">
        <w:rPr>
          <w:rFonts w:ascii="Times New Roman" w:hAnsi="Times New Roman" w:cs="Times New Roman"/>
          <w:sz w:val="20"/>
          <w:szCs w:val="20"/>
          <w:lang w:val="en-US"/>
        </w:rPr>
        <w:t xml:space="preserve"> </w:t>
      </w:r>
      <w:r w:rsidR="008D680E" w:rsidRPr="006B0468">
        <w:rPr>
          <w:rFonts w:ascii="Times New Roman" w:hAnsi="Times New Roman" w:cs="Times New Roman"/>
          <w:sz w:val="20"/>
          <w:szCs w:val="20"/>
          <w:lang w:val="en-US"/>
        </w:rPr>
        <w:t>in conjunction can produce high performance biometric system</w:t>
      </w:r>
      <w:r w:rsidR="0045411A" w:rsidRPr="006B0468">
        <w:rPr>
          <w:rFonts w:ascii="Times New Roman" w:hAnsi="Times New Roman" w:cs="Times New Roman"/>
          <w:sz w:val="20"/>
          <w:szCs w:val="20"/>
          <w:lang w:val="en-US"/>
        </w:rPr>
        <w:t>. In this paper a novel approach for biometric authentication is</w:t>
      </w:r>
      <w:r w:rsidR="0045411A" w:rsidRPr="006B0468">
        <w:rPr>
          <w:rFonts w:ascii="Times New Roman" w:hAnsi="Times New Roman" w:cs="Times New Roman"/>
          <w:color w:val="0070C0"/>
          <w:sz w:val="20"/>
          <w:szCs w:val="20"/>
          <w:lang w:val="en-US"/>
        </w:rPr>
        <w:t xml:space="preserve"> </w:t>
      </w:r>
      <w:r w:rsidR="0045411A" w:rsidRPr="006B0468">
        <w:rPr>
          <w:rFonts w:ascii="Times New Roman" w:hAnsi="Times New Roman" w:cs="Times New Roman"/>
          <w:sz w:val="20"/>
          <w:szCs w:val="20"/>
          <w:lang w:val="en-US"/>
        </w:rPr>
        <w:t>suggested</w:t>
      </w:r>
      <w:r w:rsidR="008A5404" w:rsidRPr="006B0468">
        <w:rPr>
          <w:rFonts w:ascii="Times New Roman" w:hAnsi="Times New Roman" w:cs="Times New Roman"/>
          <w:sz w:val="20"/>
          <w:szCs w:val="20"/>
          <w:lang w:val="en-US"/>
        </w:rPr>
        <w:t xml:space="preserve"> which employs </w:t>
      </w:r>
      <w:r w:rsidR="008D680E" w:rsidRPr="006B0468">
        <w:rPr>
          <w:rFonts w:ascii="Times New Roman" w:hAnsi="Times New Roman" w:cs="Times New Roman"/>
          <w:sz w:val="20"/>
          <w:szCs w:val="20"/>
          <w:lang w:val="en-US"/>
        </w:rPr>
        <w:t>these two traits:</w:t>
      </w:r>
      <w:r w:rsidR="008A5404" w:rsidRPr="006B0468">
        <w:rPr>
          <w:rFonts w:ascii="Times New Roman" w:hAnsi="Times New Roman" w:cs="Times New Roman"/>
          <w:sz w:val="20"/>
          <w:szCs w:val="20"/>
          <w:lang w:val="en-US"/>
        </w:rPr>
        <w:t xml:space="preserve"> fingerprint and </w:t>
      </w:r>
      <w:r w:rsidR="0045411A" w:rsidRPr="006B0468">
        <w:rPr>
          <w:rFonts w:ascii="Times New Roman" w:hAnsi="Times New Roman" w:cs="Times New Roman"/>
          <w:sz w:val="20"/>
          <w:szCs w:val="20"/>
          <w:lang w:val="en-US"/>
        </w:rPr>
        <w:t>finger vein</w:t>
      </w:r>
      <w:r w:rsidR="008A5404" w:rsidRPr="006B0468">
        <w:rPr>
          <w:rFonts w:ascii="Times New Roman" w:hAnsi="Times New Roman" w:cs="Times New Roman"/>
          <w:sz w:val="20"/>
          <w:szCs w:val="20"/>
          <w:lang w:val="en-US"/>
        </w:rPr>
        <w:t xml:space="preserve">. </w:t>
      </w:r>
      <w:r w:rsidR="0045411A" w:rsidRPr="006B0468">
        <w:rPr>
          <w:rFonts w:ascii="Times New Roman" w:hAnsi="Times New Roman" w:cs="Times New Roman"/>
          <w:sz w:val="20"/>
          <w:szCs w:val="20"/>
          <w:lang w:val="en-US"/>
        </w:rPr>
        <w:t xml:space="preserve">Proposed method </w:t>
      </w:r>
      <w:r w:rsidR="00234922" w:rsidRPr="006B0468">
        <w:rPr>
          <w:rFonts w:ascii="Times New Roman" w:hAnsi="Times New Roman" w:cs="Times New Roman"/>
          <w:sz w:val="20"/>
          <w:szCs w:val="20"/>
          <w:lang w:val="en-US"/>
        </w:rPr>
        <w:t xml:space="preserve">uses </w:t>
      </w:r>
      <w:r w:rsidR="0045411A" w:rsidRPr="006B0468">
        <w:rPr>
          <w:rFonts w:ascii="Times New Roman" w:hAnsi="Times New Roman" w:cs="Times New Roman"/>
          <w:sz w:val="20"/>
          <w:szCs w:val="20"/>
          <w:lang w:val="en-US"/>
        </w:rPr>
        <w:t xml:space="preserve">both the </w:t>
      </w:r>
      <w:r w:rsidR="00AD488E" w:rsidRPr="006B0468">
        <w:rPr>
          <w:rFonts w:ascii="Times New Roman" w:hAnsi="Times New Roman" w:cs="Times New Roman"/>
          <w:sz w:val="20"/>
          <w:szCs w:val="20"/>
          <w:lang w:val="en-US"/>
        </w:rPr>
        <w:t>Minutiae Extraction</w:t>
      </w:r>
      <w:r w:rsidR="00234922" w:rsidRPr="006B0468">
        <w:rPr>
          <w:rFonts w:ascii="Times New Roman" w:hAnsi="Times New Roman" w:cs="Times New Roman"/>
          <w:sz w:val="20"/>
          <w:szCs w:val="20"/>
          <w:lang w:val="en-US"/>
        </w:rPr>
        <w:t xml:space="preserve"> </w:t>
      </w:r>
      <w:r w:rsidR="0045411A" w:rsidRPr="006B0468">
        <w:rPr>
          <w:rFonts w:ascii="Times New Roman" w:hAnsi="Times New Roman" w:cs="Times New Roman"/>
          <w:sz w:val="20"/>
          <w:szCs w:val="20"/>
          <w:lang w:val="en-US"/>
        </w:rPr>
        <w:t>to extract features from the images</w:t>
      </w:r>
      <w:r w:rsidR="008C1508" w:rsidRPr="006B0468">
        <w:rPr>
          <w:rFonts w:ascii="Times New Roman" w:hAnsi="Times New Roman" w:cs="Times New Roman"/>
          <w:sz w:val="20"/>
          <w:szCs w:val="20"/>
          <w:lang w:val="en-US"/>
        </w:rPr>
        <w:t xml:space="preserve"> of fingerprints and </w:t>
      </w:r>
      <w:r w:rsidR="00234922" w:rsidRPr="006B0468">
        <w:rPr>
          <w:rFonts w:ascii="Times New Roman" w:hAnsi="Times New Roman" w:cs="Times New Roman"/>
          <w:sz w:val="20"/>
          <w:szCs w:val="20"/>
          <w:lang w:val="en-US"/>
        </w:rPr>
        <w:t xml:space="preserve">the </w:t>
      </w:r>
      <w:r w:rsidR="00AD488E" w:rsidRPr="006B0468">
        <w:rPr>
          <w:rFonts w:ascii="Times New Roman" w:hAnsi="Times New Roman" w:cs="Times New Roman"/>
          <w:sz w:val="20"/>
          <w:szCs w:val="20"/>
          <w:lang w:val="en-US"/>
        </w:rPr>
        <w:t>Scale-Invariant Feature T</w:t>
      </w:r>
      <w:r w:rsidR="00234922" w:rsidRPr="006B0468">
        <w:rPr>
          <w:rFonts w:ascii="Times New Roman" w:hAnsi="Times New Roman" w:cs="Times New Roman"/>
          <w:sz w:val="20"/>
          <w:szCs w:val="20"/>
          <w:lang w:val="en-US"/>
        </w:rPr>
        <w:t xml:space="preserve">ransform </w:t>
      </w:r>
      <w:r w:rsidR="008C1508" w:rsidRPr="006B0468">
        <w:rPr>
          <w:rFonts w:ascii="Times New Roman" w:hAnsi="Times New Roman" w:cs="Times New Roman"/>
          <w:sz w:val="20"/>
          <w:szCs w:val="20"/>
          <w:lang w:val="en-US"/>
        </w:rPr>
        <w:t>for images of finger vein</w:t>
      </w:r>
      <w:r w:rsidR="0045411A" w:rsidRPr="006B0468">
        <w:rPr>
          <w:rFonts w:ascii="Times New Roman" w:hAnsi="Times New Roman" w:cs="Times New Roman"/>
          <w:sz w:val="20"/>
          <w:szCs w:val="20"/>
          <w:lang w:val="en-US"/>
        </w:rPr>
        <w:t>.</w:t>
      </w:r>
      <w:r w:rsidR="0045411A" w:rsidRPr="006B0468">
        <w:rPr>
          <w:rFonts w:ascii="Times New Roman" w:hAnsi="Times New Roman" w:cs="Times New Roman"/>
          <w:color w:val="FF0000"/>
          <w:sz w:val="20"/>
          <w:szCs w:val="20"/>
          <w:lang w:val="en-US"/>
        </w:rPr>
        <w:t xml:space="preserve"> </w:t>
      </w:r>
      <w:r w:rsidR="0045411A" w:rsidRPr="006B0468">
        <w:rPr>
          <w:rFonts w:ascii="Times New Roman" w:hAnsi="Times New Roman" w:cs="Times New Roman"/>
          <w:sz w:val="20"/>
          <w:szCs w:val="20"/>
          <w:lang w:val="en-US"/>
        </w:rPr>
        <w:t>The extracted features in the form of coefficients are stored in the data base. Then the matching is done between the coefficients of the input test images and the features stored in the data base using distance measure and finally the fusion is carried out</w:t>
      </w:r>
      <w:r w:rsidR="001E2700" w:rsidRPr="006B0468">
        <w:rPr>
          <w:rFonts w:ascii="Times New Roman" w:hAnsi="Times New Roman" w:cs="Times New Roman"/>
          <w:sz w:val="20"/>
          <w:szCs w:val="20"/>
          <w:lang w:val="en-US"/>
        </w:rPr>
        <w:t xml:space="preserve">. </w:t>
      </w:r>
      <w:r w:rsidR="0045411A" w:rsidRPr="006B0468">
        <w:rPr>
          <w:rFonts w:ascii="Times New Roman" w:hAnsi="Times New Roman" w:cs="Times New Roman"/>
          <w:sz w:val="20"/>
          <w:szCs w:val="20"/>
          <w:lang w:val="en-US"/>
        </w:rPr>
        <w:t>This approach was tested on standard data bases of finger</w:t>
      </w:r>
      <w:r w:rsidR="008C1508" w:rsidRPr="006B0468">
        <w:rPr>
          <w:rFonts w:ascii="Times New Roman" w:hAnsi="Times New Roman" w:cs="Times New Roman"/>
          <w:sz w:val="20"/>
          <w:szCs w:val="20"/>
          <w:lang w:val="en-US"/>
        </w:rPr>
        <w:t>print and finger vein</w:t>
      </w:r>
      <w:r w:rsidR="0045411A" w:rsidRPr="006B0468">
        <w:rPr>
          <w:rFonts w:ascii="Times New Roman" w:hAnsi="Times New Roman" w:cs="Times New Roman"/>
          <w:sz w:val="20"/>
          <w:szCs w:val="20"/>
          <w:lang w:val="en-US"/>
        </w:rPr>
        <w:t xml:space="preserve"> images of hands. The proposed method p</w:t>
      </w:r>
      <w:r w:rsidR="00475AD8" w:rsidRPr="006B0468">
        <w:rPr>
          <w:rFonts w:ascii="Times New Roman" w:hAnsi="Times New Roman" w:cs="Times New Roman"/>
          <w:sz w:val="20"/>
          <w:szCs w:val="20"/>
          <w:lang w:val="en-US"/>
        </w:rPr>
        <w:t>rovides a maximum accuracy of 97</w:t>
      </w:r>
      <w:r w:rsidR="0045411A" w:rsidRPr="006B0468">
        <w:rPr>
          <w:rFonts w:ascii="Times New Roman" w:hAnsi="Times New Roman" w:cs="Times New Roman"/>
          <w:sz w:val="20"/>
          <w:szCs w:val="20"/>
          <w:lang w:val="en-US"/>
        </w:rPr>
        <w:t>%, with a reduction in false acceptance and false rejection rates</w:t>
      </w:r>
      <w:r w:rsidR="00475AD8" w:rsidRPr="006B0468">
        <w:rPr>
          <w:rFonts w:ascii="Times New Roman" w:hAnsi="Times New Roman" w:cs="Times New Roman"/>
          <w:sz w:val="20"/>
          <w:szCs w:val="20"/>
          <w:lang w:val="en-US"/>
        </w:rPr>
        <w:t>.</w:t>
      </w:r>
      <w:r w:rsidR="0045411A" w:rsidRPr="006B0468">
        <w:rPr>
          <w:rFonts w:ascii="Times New Roman" w:hAnsi="Times New Roman" w:cs="Times New Roman"/>
          <w:sz w:val="20"/>
          <w:szCs w:val="20"/>
          <w:lang w:val="en-US"/>
        </w:rPr>
        <w:t xml:space="preserve"> </w:t>
      </w:r>
    </w:p>
    <w:p w:rsidR="00CC2013" w:rsidRDefault="0045411A" w:rsidP="00CC2013">
      <w:pPr>
        <w:rPr>
          <w:rFonts w:ascii="Times New Roman" w:hAnsi="Times New Roman" w:cs="Times New Roman"/>
          <w:sz w:val="20"/>
          <w:szCs w:val="20"/>
          <w:lang w:val="en-US"/>
        </w:rPr>
      </w:pPr>
      <w:r w:rsidRPr="006B0468">
        <w:rPr>
          <w:rFonts w:ascii="Times New Roman" w:hAnsi="Times New Roman" w:cs="Times New Roman"/>
          <w:b/>
          <w:sz w:val="20"/>
          <w:szCs w:val="20"/>
          <w:lang w:val="en-US"/>
        </w:rPr>
        <w:t>Keywords</w:t>
      </w:r>
      <w:r w:rsidRPr="006B0468">
        <w:rPr>
          <w:rFonts w:ascii="Times New Roman" w:hAnsi="Times New Roman" w:cs="Times New Roman"/>
          <w:sz w:val="20"/>
          <w:szCs w:val="20"/>
          <w:lang w:val="en-US"/>
        </w:rPr>
        <w:t xml:space="preserve">: </w:t>
      </w:r>
      <w:r w:rsidR="008C1508" w:rsidRPr="006B0468">
        <w:rPr>
          <w:rFonts w:ascii="Times New Roman" w:hAnsi="Times New Roman" w:cs="Times New Roman"/>
          <w:sz w:val="20"/>
          <w:szCs w:val="20"/>
          <w:lang w:val="en-US"/>
        </w:rPr>
        <w:t>fingerprint; finger</w:t>
      </w:r>
      <w:r w:rsidRPr="006B0468">
        <w:rPr>
          <w:rFonts w:ascii="Times New Roman" w:hAnsi="Times New Roman" w:cs="Times New Roman"/>
          <w:sz w:val="20"/>
          <w:szCs w:val="20"/>
          <w:lang w:val="en-US"/>
        </w:rPr>
        <w:t xml:space="preserve"> vein; scale-invariant feature transform; </w:t>
      </w:r>
      <w:r w:rsidR="00475AD8" w:rsidRPr="006B0468">
        <w:rPr>
          <w:rFonts w:ascii="Times New Roman" w:hAnsi="Times New Roman" w:cs="Times New Roman"/>
          <w:sz w:val="20"/>
          <w:szCs w:val="20"/>
          <w:lang w:val="en-US"/>
        </w:rPr>
        <w:t xml:space="preserve">minutiae extraction; </w:t>
      </w:r>
      <w:r w:rsidRPr="006B0468">
        <w:rPr>
          <w:rFonts w:ascii="Times New Roman" w:hAnsi="Times New Roman" w:cs="Times New Roman"/>
          <w:sz w:val="20"/>
          <w:szCs w:val="20"/>
          <w:lang w:val="en-US"/>
        </w:rPr>
        <w:t>multi-modal biometric recognition</w:t>
      </w:r>
      <w:bookmarkStart w:id="0" w:name="_Toc475125185"/>
    </w:p>
    <w:p w:rsidR="0045411A" w:rsidRPr="006B0468" w:rsidRDefault="006B0468" w:rsidP="00CC2013">
      <w:pPr>
        <w:spacing w:line="360" w:lineRule="auto"/>
        <w:jc w:val="center"/>
        <w:rPr>
          <w:rStyle w:val="aa"/>
          <w:sz w:val="24"/>
          <w:szCs w:val="24"/>
        </w:rPr>
      </w:pPr>
      <w:r>
        <w:rPr>
          <w:rStyle w:val="aa"/>
          <w:sz w:val="24"/>
          <w:szCs w:val="24"/>
        </w:rPr>
        <w:t>I</w:t>
      </w:r>
      <w:r w:rsidR="0045411A" w:rsidRPr="006B0468">
        <w:rPr>
          <w:rStyle w:val="aa"/>
          <w:sz w:val="24"/>
          <w:szCs w:val="24"/>
        </w:rPr>
        <w:t xml:space="preserve">. </w:t>
      </w:r>
      <w:proofErr w:type="spellStart"/>
      <w:r w:rsidR="0045411A" w:rsidRPr="006B0468">
        <w:rPr>
          <w:rStyle w:val="aa"/>
          <w:sz w:val="24"/>
          <w:szCs w:val="24"/>
        </w:rPr>
        <w:t>Introduction</w:t>
      </w:r>
      <w:bookmarkEnd w:id="0"/>
      <w:proofErr w:type="spellEnd"/>
    </w:p>
    <w:p w:rsidR="00DF0B5E" w:rsidRPr="006B0468" w:rsidRDefault="008C1508" w:rsidP="008C7D7A">
      <w:pPr>
        <w:rPr>
          <w:rFonts w:ascii="Times New Roman" w:hAnsi="Times New Roman" w:cs="Times New Roman"/>
          <w:sz w:val="20"/>
          <w:szCs w:val="20"/>
          <w:lang w:val="en-US"/>
        </w:rPr>
      </w:pPr>
      <w:r w:rsidRPr="006B0468">
        <w:rPr>
          <w:rFonts w:ascii="Times New Roman" w:hAnsi="Times New Roman" w:cs="Times New Roman"/>
          <w:sz w:val="20"/>
          <w:szCs w:val="20"/>
          <w:lang w:val="en-US"/>
        </w:rPr>
        <w:t>Biometrics is</w:t>
      </w:r>
      <w:r w:rsidR="008C7D7A" w:rsidRPr="006B0468">
        <w:rPr>
          <w:rFonts w:ascii="Times New Roman" w:hAnsi="Times New Roman" w:cs="Times New Roman"/>
          <w:sz w:val="20"/>
          <w:szCs w:val="20"/>
          <w:lang w:val="en-US"/>
        </w:rPr>
        <w:t xml:space="preserve"> automatic personal recognition. </w:t>
      </w:r>
      <w:r w:rsidRPr="006B0468">
        <w:rPr>
          <w:rFonts w:ascii="Times New Roman" w:hAnsi="Times New Roman" w:cs="Times New Roman"/>
          <w:sz w:val="20"/>
          <w:szCs w:val="20"/>
          <w:lang w:val="en-US"/>
        </w:rPr>
        <w:t>B</w:t>
      </w:r>
      <w:r w:rsidR="008C7D7A" w:rsidRPr="006B0468">
        <w:rPr>
          <w:rFonts w:ascii="Times New Roman" w:hAnsi="Times New Roman" w:cs="Times New Roman"/>
          <w:sz w:val="20"/>
          <w:szCs w:val="20"/>
          <w:lang w:val="en-US"/>
        </w:rPr>
        <w:t xml:space="preserve">iometrics </w:t>
      </w:r>
      <w:r w:rsidRPr="006B0468">
        <w:rPr>
          <w:rFonts w:ascii="Times New Roman" w:hAnsi="Times New Roman" w:cs="Times New Roman"/>
          <w:sz w:val="20"/>
          <w:szCs w:val="20"/>
          <w:lang w:val="en-US"/>
        </w:rPr>
        <w:t>enables</w:t>
      </w:r>
      <w:r w:rsidR="008C7D7A" w:rsidRPr="006B0468">
        <w:rPr>
          <w:rFonts w:ascii="Times New Roman" w:hAnsi="Times New Roman" w:cs="Times New Roman"/>
          <w:sz w:val="20"/>
          <w:szCs w:val="20"/>
          <w:lang w:val="en-US"/>
        </w:rPr>
        <w:t xml:space="preserve"> to establish an identity based on who you are, rather than by what you possess, such as an ID card, or what you remember, such as a password. </w:t>
      </w:r>
      <w:r w:rsidR="0045411A" w:rsidRPr="006B0468">
        <w:rPr>
          <w:rFonts w:ascii="Times New Roman" w:hAnsi="Times New Roman" w:cs="Times New Roman"/>
          <w:sz w:val="20"/>
          <w:szCs w:val="20"/>
          <w:lang w:val="en-US"/>
        </w:rPr>
        <w:t xml:space="preserve">Nowadays, biometric recognition is a familiar and reliable way to authenticate the identity of a person utilizing human characteristics or behavior. </w:t>
      </w:r>
      <w:r w:rsidR="000F7200" w:rsidRPr="006B0468">
        <w:rPr>
          <w:rFonts w:ascii="Times New Roman" w:hAnsi="Times New Roman" w:cs="Times New Roman"/>
          <w:sz w:val="20"/>
          <w:szCs w:val="20"/>
          <w:lang w:val="en-US"/>
        </w:rPr>
        <w:t xml:space="preserve">Since many various characteristics are unique to an individual, biometrics provides a more reliable system of authentication than ID cards (which can be stolen) or passwords (which can be forgotten). </w:t>
      </w:r>
    </w:p>
    <w:p w:rsidR="008C7D7A" w:rsidRDefault="0045411A" w:rsidP="008C7D7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Unfortunately, </w:t>
      </w:r>
      <w:r w:rsidR="000F7200" w:rsidRPr="006B0468">
        <w:rPr>
          <w:rFonts w:ascii="Times New Roman" w:hAnsi="Times New Roman" w:cs="Times New Roman"/>
          <w:sz w:val="20"/>
          <w:szCs w:val="20"/>
          <w:lang w:val="en-US"/>
        </w:rPr>
        <w:t xml:space="preserve">even </w:t>
      </w:r>
      <w:r w:rsidRPr="006B0468">
        <w:rPr>
          <w:rFonts w:ascii="Times New Roman" w:hAnsi="Times New Roman" w:cs="Times New Roman"/>
          <w:sz w:val="20"/>
          <w:szCs w:val="20"/>
          <w:lang w:val="en-US"/>
        </w:rPr>
        <w:t xml:space="preserve">biometrics has several vulnerabilities, such as not sufficient recognition accuracy or fake biometric attacks. There are two ways for addressing threats: </w:t>
      </w:r>
    </w:p>
    <w:p w:rsidR="00CC2013" w:rsidRPr="006B0468" w:rsidRDefault="00CC2013" w:rsidP="00CC2013">
      <w:pPr>
        <w:pStyle w:val="a3"/>
        <w:numPr>
          <w:ilvl w:val="0"/>
          <w:numId w:val="5"/>
        </w:numPr>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by</w:t>
      </w:r>
      <w:proofErr w:type="gramEnd"/>
      <w:r w:rsidRPr="006B0468">
        <w:rPr>
          <w:rFonts w:ascii="Times New Roman" w:hAnsi="Times New Roman" w:cs="Times New Roman"/>
          <w:sz w:val="20"/>
          <w:szCs w:val="20"/>
          <w:lang w:val="en-US"/>
        </w:rPr>
        <w:t xml:space="preserve"> appending hardware and software mechanisms for vitality detection into the biometric recognition system (fingerprint devices can incorporate vitality detection by measuring, for example, thermal properties of the human skin or other biomedical characteristics.)</w:t>
      </w:r>
    </w:p>
    <w:p w:rsidR="00CC2013" w:rsidRPr="006B0468" w:rsidRDefault="00CC2013" w:rsidP="00CC2013">
      <w:pPr>
        <w:pStyle w:val="a3"/>
        <w:rPr>
          <w:rFonts w:ascii="Times New Roman" w:hAnsi="Times New Roman" w:cs="Times New Roman"/>
          <w:sz w:val="20"/>
          <w:szCs w:val="20"/>
          <w:lang w:val="en-US"/>
        </w:rPr>
      </w:pPr>
    </w:p>
    <w:p w:rsidR="00CC2013" w:rsidRPr="00CC2013" w:rsidRDefault="00CC2013" w:rsidP="00CC2013">
      <w:pPr>
        <w:pStyle w:val="a3"/>
        <w:numPr>
          <w:ilvl w:val="0"/>
          <w:numId w:val="5"/>
        </w:numPr>
        <w:rPr>
          <w:lang w:val="en-US"/>
        </w:rPr>
      </w:pPr>
      <w:r w:rsidRPr="00CC2013">
        <w:rPr>
          <w:rFonts w:ascii="Times New Roman" w:hAnsi="Times New Roman" w:cs="Times New Roman"/>
          <w:sz w:val="20"/>
          <w:szCs w:val="20"/>
          <w:lang w:val="en-US"/>
        </w:rPr>
        <w:t>by designing multimodal-biometric systems that combine several different biometric characteristics (or other multi-biometric techniques)</w:t>
      </w:r>
    </w:p>
    <w:p w:rsidR="00CC2013" w:rsidRDefault="00CC2013" w:rsidP="00CC2013">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In this paper the second approach for system’s improvement will be discussed. </w:t>
      </w:r>
      <w:bookmarkStart w:id="1" w:name="_Toc475125186"/>
    </w:p>
    <w:p w:rsidR="00CC2013" w:rsidRPr="006B0468" w:rsidRDefault="00CC2013" w:rsidP="00CC2013">
      <w:pPr>
        <w:spacing w:line="360" w:lineRule="auto"/>
        <w:jc w:val="center"/>
        <w:rPr>
          <w:rFonts w:ascii="Times New Roman" w:hAnsi="Times New Roman" w:cs="Times New Roman"/>
          <w:sz w:val="20"/>
          <w:szCs w:val="20"/>
          <w:lang w:val="en-US"/>
        </w:rPr>
      </w:pPr>
      <w:r w:rsidRPr="00CC2013">
        <w:rPr>
          <w:rStyle w:val="aa"/>
          <w:rFonts w:cstheme="minorHAnsi"/>
          <w:sz w:val="24"/>
          <w:szCs w:val="24"/>
          <w:lang w:val="en-US"/>
        </w:rPr>
        <w:t>II. Issues in designing multibiometric system</w:t>
      </w:r>
      <w:bookmarkEnd w:id="1"/>
    </w:p>
    <w:p w:rsidR="005B0E8D" w:rsidRPr="006B0468" w:rsidRDefault="007260AA" w:rsidP="007260AA">
      <w:pPr>
        <w:rPr>
          <w:rFonts w:ascii="Times New Roman" w:hAnsi="Times New Roman" w:cs="Times New Roman"/>
          <w:sz w:val="20"/>
          <w:szCs w:val="20"/>
          <w:lang w:val="en-US"/>
        </w:rPr>
      </w:pPr>
      <w:r w:rsidRPr="006B0468">
        <w:rPr>
          <w:rFonts w:ascii="Times New Roman" w:hAnsi="Times New Roman" w:cs="Times New Roman"/>
          <w:sz w:val="20"/>
          <w:szCs w:val="20"/>
          <w:lang w:val="en-US"/>
        </w:rPr>
        <w:t>Some of the factors that impact the design and structure of multibiometric system c</w:t>
      </w:r>
      <w:r w:rsidR="00D63C42" w:rsidRPr="006B0468">
        <w:rPr>
          <w:rFonts w:ascii="Times New Roman" w:hAnsi="Times New Roman" w:cs="Times New Roman"/>
          <w:sz w:val="20"/>
          <w:szCs w:val="20"/>
          <w:lang w:val="en-US"/>
        </w:rPr>
        <w:t xml:space="preserve">onsidered </w:t>
      </w:r>
      <w:r w:rsidRPr="006B0468">
        <w:rPr>
          <w:rFonts w:ascii="Times New Roman" w:hAnsi="Times New Roman" w:cs="Times New Roman"/>
          <w:sz w:val="20"/>
          <w:szCs w:val="20"/>
          <w:lang w:val="en-US"/>
        </w:rPr>
        <w:t>in this paper are described below:</w:t>
      </w:r>
    </w:p>
    <w:p w:rsidR="00736956" w:rsidRPr="006B0468" w:rsidRDefault="00967100" w:rsidP="00967100">
      <w:pPr>
        <w:pStyle w:val="a3"/>
        <w:numPr>
          <w:ilvl w:val="0"/>
          <w:numId w:val="4"/>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Determining sources of biometric information: </w:t>
      </w:r>
    </w:p>
    <w:p w:rsidR="00967100" w:rsidRPr="006B0468" w:rsidRDefault="004C5237" w:rsidP="00736956">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T</w:t>
      </w:r>
      <w:r w:rsidR="001162AC" w:rsidRPr="006B0468">
        <w:rPr>
          <w:rFonts w:ascii="Times New Roman" w:hAnsi="Times New Roman" w:cs="Times New Roman"/>
          <w:sz w:val="20"/>
          <w:szCs w:val="20"/>
          <w:lang w:val="en-US"/>
        </w:rPr>
        <w:t xml:space="preserve">he </w:t>
      </w:r>
      <w:r w:rsidR="0058213D" w:rsidRPr="006B0468">
        <w:rPr>
          <w:rFonts w:ascii="Times New Roman" w:hAnsi="Times New Roman" w:cs="Times New Roman"/>
          <w:sz w:val="20"/>
          <w:szCs w:val="20"/>
          <w:lang w:val="en-US"/>
        </w:rPr>
        <w:t xml:space="preserve">multi-modal biometric system </w:t>
      </w:r>
      <w:r w:rsidRPr="006B0468">
        <w:rPr>
          <w:rFonts w:ascii="Times New Roman" w:hAnsi="Times New Roman" w:cs="Times New Roman"/>
          <w:sz w:val="20"/>
          <w:szCs w:val="20"/>
          <w:lang w:val="en-US"/>
        </w:rPr>
        <w:t xml:space="preserve">considered in this work </w:t>
      </w:r>
      <w:r w:rsidR="0058213D" w:rsidRPr="006B0468">
        <w:rPr>
          <w:rFonts w:ascii="Times New Roman" w:hAnsi="Times New Roman" w:cs="Times New Roman"/>
          <w:sz w:val="20"/>
          <w:szCs w:val="20"/>
          <w:lang w:val="en-US"/>
        </w:rPr>
        <w:t xml:space="preserve">is implemented combining the evidence presented by </w:t>
      </w:r>
      <w:r w:rsidR="00B76A58" w:rsidRPr="006B0468">
        <w:rPr>
          <w:rFonts w:ascii="Times New Roman" w:hAnsi="Times New Roman" w:cs="Times New Roman"/>
          <w:sz w:val="20"/>
          <w:szCs w:val="20"/>
          <w:lang w:val="en-US"/>
        </w:rPr>
        <w:t>fingerprint and</w:t>
      </w:r>
      <w:r w:rsidR="0058213D" w:rsidRPr="006B0468">
        <w:rPr>
          <w:rFonts w:ascii="Times New Roman" w:hAnsi="Times New Roman" w:cs="Times New Roman"/>
          <w:sz w:val="20"/>
          <w:szCs w:val="20"/>
          <w:lang w:val="en-US"/>
        </w:rPr>
        <w:t xml:space="preserve"> finger vein</w:t>
      </w:r>
      <w:r w:rsidR="00B76A58" w:rsidRPr="006B0468">
        <w:rPr>
          <w:rFonts w:ascii="Times New Roman" w:hAnsi="Times New Roman" w:cs="Times New Roman"/>
          <w:sz w:val="20"/>
          <w:szCs w:val="20"/>
          <w:lang w:val="en-US"/>
        </w:rPr>
        <w:t>.</w:t>
      </w:r>
    </w:p>
    <w:p w:rsidR="007A788D" w:rsidRPr="006B0468" w:rsidRDefault="007A788D" w:rsidP="007A788D">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A </w:t>
      </w:r>
      <w:r w:rsidRPr="006B0468">
        <w:rPr>
          <w:rFonts w:ascii="Times New Roman" w:hAnsi="Times New Roman" w:cs="Times New Roman"/>
          <w:i/>
          <w:sz w:val="20"/>
          <w:szCs w:val="20"/>
          <w:lang w:val="en-US"/>
        </w:rPr>
        <w:t>fingerprint</w:t>
      </w:r>
      <w:r w:rsidRPr="006B0468">
        <w:rPr>
          <w:rFonts w:ascii="Times New Roman" w:hAnsi="Times New Roman" w:cs="Times New Roman"/>
          <w:sz w:val="20"/>
          <w:szCs w:val="20"/>
          <w:lang w:val="en-US"/>
        </w:rPr>
        <w:t xml:space="preserve"> is the pattern of ridges and valleys on the surface of a fingertip. The matching accuracy using this modality is very high, cost – very low.</w:t>
      </w:r>
    </w:p>
    <w:p w:rsidR="007A788D" w:rsidRPr="006B0468" w:rsidRDefault="007A788D" w:rsidP="00736956">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field of </w:t>
      </w:r>
      <w:r w:rsidRPr="006B0468">
        <w:rPr>
          <w:rFonts w:ascii="Times New Roman" w:hAnsi="Times New Roman" w:cs="Times New Roman"/>
          <w:i/>
          <w:sz w:val="20"/>
          <w:szCs w:val="20"/>
          <w:lang w:val="en-US"/>
        </w:rPr>
        <w:t>vein pattern</w:t>
      </w:r>
      <w:r w:rsidRPr="006B0468">
        <w:rPr>
          <w:rFonts w:ascii="Times New Roman" w:hAnsi="Times New Roman" w:cs="Times New Roman"/>
          <w:sz w:val="20"/>
          <w:szCs w:val="20"/>
          <w:lang w:val="en-US"/>
        </w:rPr>
        <w:t xml:space="preserve"> technology uses the subcutaneous vascular network of the finger to verify the identity. This feature is a highly distinctive and does not depend on the skin condition.</w:t>
      </w:r>
    </w:p>
    <w:p w:rsidR="004C5237" w:rsidRPr="006B0468" w:rsidRDefault="004C5237" w:rsidP="00736956">
      <w:pPr>
        <w:pStyle w:val="a3"/>
        <w:rPr>
          <w:rFonts w:ascii="Times New Roman" w:hAnsi="Times New Roman" w:cs="Times New Roman"/>
          <w:sz w:val="20"/>
          <w:szCs w:val="20"/>
          <w:lang w:val="en-US"/>
        </w:rPr>
      </w:pPr>
    </w:p>
    <w:p w:rsidR="00E9535B" w:rsidRPr="006B0468" w:rsidRDefault="00F86F02" w:rsidP="00967100">
      <w:pPr>
        <w:pStyle w:val="a3"/>
        <w:numPr>
          <w:ilvl w:val="0"/>
          <w:numId w:val="4"/>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Cost benefits: </w:t>
      </w:r>
    </w:p>
    <w:p w:rsidR="00E9535B" w:rsidRPr="006B0468" w:rsidRDefault="00E9535B" w:rsidP="00E9535B">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The modalities used in the</w:t>
      </w:r>
      <w:r w:rsidR="004C5237" w:rsidRPr="006B0468">
        <w:rPr>
          <w:rFonts w:ascii="Times New Roman" w:hAnsi="Times New Roman" w:cs="Times New Roman"/>
          <w:sz w:val="20"/>
          <w:szCs w:val="20"/>
          <w:lang w:val="en-US"/>
        </w:rPr>
        <w:t xml:space="preserve"> proposed</w:t>
      </w:r>
      <w:r w:rsidRPr="006B0468">
        <w:rPr>
          <w:rFonts w:ascii="Times New Roman" w:hAnsi="Times New Roman" w:cs="Times New Roman"/>
          <w:sz w:val="20"/>
          <w:szCs w:val="20"/>
          <w:lang w:val="en-US"/>
        </w:rPr>
        <w:t xml:space="preserve"> approach are selected for increasing accuracy without </w:t>
      </w:r>
      <w:r w:rsidR="006A5FAE" w:rsidRPr="006B0468">
        <w:rPr>
          <w:rFonts w:ascii="Times New Roman" w:hAnsi="Times New Roman" w:cs="Times New Roman"/>
          <w:sz w:val="20"/>
          <w:szCs w:val="20"/>
          <w:lang w:val="en-US"/>
        </w:rPr>
        <w:t>extra</w:t>
      </w:r>
      <w:r w:rsidRPr="006B0468">
        <w:rPr>
          <w:rFonts w:ascii="Times New Roman" w:hAnsi="Times New Roman" w:cs="Times New Roman"/>
          <w:sz w:val="20"/>
          <w:szCs w:val="20"/>
          <w:lang w:val="en-US"/>
        </w:rPr>
        <w:t xml:space="preserve"> costs for </w:t>
      </w:r>
      <w:r w:rsidR="00AD488E" w:rsidRPr="006B0468">
        <w:rPr>
          <w:rFonts w:ascii="Times New Roman" w:hAnsi="Times New Roman" w:cs="Times New Roman"/>
          <w:sz w:val="20"/>
          <w:szCs w:val="20"/>
          <w:lang w:val="en-US"/>
        </w:rPr>
        <w:t>several</w:t>
      </w:r>
      <w:r w:rsidRPr="006B0468">
        <w:rPr>
          <w:rFonts w:ascii="Times New Roman" w:hAnsi="Times New Roman" w:cs="Times New Roman"/>
          <w:sz w:val="20"/>
          <w:szCs w:val="20"/>
          <w:lang w:val="en-US"/>
        </w:rPr>
        <w:t xml:space="preserve"> sensors and </w:t>
      </w:r>
      <w:r w:rsidR="006A5FAE" w:rsidRPr="006B0468">
        <w:rPr>
          <w:rFonts w:ascii="Times New Roman" w:hAnsi="Times New Roman" w:cs="Times New Roman"/>
          <w:sz w:val="20"/>
          <w:szCs w:val="20"/>
          <w:lang w:val="en-US"/>
        </w:rPr>
        <w:t>the raise of time taken to acquire the biometric data</w:t>
      </w:r>
      <w:r w:rsidRPr="006B0468">
        <w:rPr>
          <w:rFonts w:ascii="Times New Roman" w:hAnsi="Times New Roman" w:cs="Times New Roman"/>
          <w:sz w:val="20"/>
          <w:szCs w:val="20"/>
          <w:lang w:val="en-US"/>
        </w:rPr>
        <w:t xml:space="preserve">: fetching </w:t>
      </w:r>
      <w:r w:rsidR="00B76A58" w:rsidRPr="006B0468">
        <w:rPr>
          <w:rFonts w:ascii="Times New Roman" w:hAnsi="Times New Roman" w:cs="Times New Roman"/>
          <w:sz w:val="20"/>
          <w:szCs w:val="20"/>
          <w:lang w:val="en-US"/>
        </w:rPr>
        <w:t>both</w:t>
      </w:r>
      <w:r w:rsidRPr="006B0468">
        <w:rPr>
          <w:rFonts w:ascii="Times New Roman" w:hAnsi="Times New Roman" w:cs="Times New Roman"/>
          <w:sz w:val="20"/>
          <w:szCs w:val="20"/>
          <w:lang w:val="en-US"/>
        </w:rPr>
        <w:t xml:space="preserve"> biometrics can be made by </w:t>
      </w:r>
      <w:r w:rsidRPr="006B0468">
        <w:rPr>
          <w:rFonts w:ascii="Times New Roman" w:hAnsi="Times New Roman" w:cs="Times New Roman"/>
          <w:i/>
          <w:sz w:val="20"/>
          <w:szCs w:val="20"/>
          <w:lang w:val="en-US"/>
        </w:rPr>
        <w:t>one sensor</w:t>
      </w:r>
      <w:r w:rsidR="006A5FAE" w:rsidRPr="006B0468">
        <w:rPr>
          <w:rFonts w:ascii="Times New Roman" w:hAnsi="Times New Roman" w:cs="Times New Roman"/>
          <w:sz w:val="20"/>
          <w:szCs w:val="20"/>
          <w:lang w:val="en-US"/>
        </w:rPr>
        <w:t xml:space="preserve"> simultaneously</w:t>
      </w:r>
      <w:r w:rsidRPr="006B0468">
        <w:rPr>
          <w:rFonts w:ascii="Times New Roman" w:hAnsi="Times New Roman" w:cs="Times New Roman"/>
          <w:sz w:val="20"/>
          <w:szCs w:val="20"/>
          <w:lang w:val="en-US"/>
        </w:rPr>
        <w:t>.</w:t>
      </w:r>
    </w:p>
    <w:p w:rsidR="004C5237" w:rsidRPr="006B0468" w:rsidRDefault="004C5237" w:rsidP="00E9535B">
      <w:pPr>
        <w:pStyle w:val="a3"/>
        <w:rPr>
          <w:rFonts w:ascii="Times New Roman" w:hAnsi="Times New Roman" w:cs="Times New Roman"/>
          <w:sz w:val="20"/>
          <w:szCs w:val="20"/>
          <w:lang w:val="en-US"/>
        </w:rPr>
      </w:pPr>
    </w:p>
    <w:p w:rsidR="00967100" w:rsidRPr="006B0468" w:rsidRDefault="00967100" w:rsidP="00967100">
      <w:pPr>
        <w:pStyle w:val="a3"/>
        <w:numPr>
          <w:ilvl w:val="0"/>
          <w:numId w:val="4"/>
        </w:numPr>
        <w:rPr>
          <w:rFonts w:ascii="Times New Roman" w:hAnsi="Times New Roman" w:cs="Times New Roman"/>
          <w:sz w:val="20"/>
          <w:szCs w:val="20"/>
          <w:lang w:val="en-US"/>
        </w:rPr>
      </w:pPr>
      <w:r w:rsidRPr="006B0468">
        <w:rPr>
          <w:rFonts w:ascii="Times New Roman" w:hAnsi="Times New Roman" w:cs="Times New Roman"/>
          <w:sz w:val="20"/>
          <w:szCs w:val="20"/>
          <w:lang w:val="en-US"/>
        </w:rPr>
        <w:t>Acquisition and processing sequence:</w:t>
      </w:r>
    </w:p>
    <w:p w:rsidR="004C5237" w:rsidRPr="006B0468" w:rsidRDefault="007260AA" w:rsidP="00E03783">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lastRenderedPageBreak/>
        <w:t xml:space="preserve">Typically, the evidence is gathered sequentially, but in case of chosen modalities it </w:t>
      </w:r>
      <w:r w:rsidR="001F68FA" w:rsidRPr="006B0468">
        <w:rPr>
          <w:rFonts w:ascii="Times New Roman" w:hAnsi="Times New Roman" w:cs="Times New Roman"/>
          <w:sz w:val="20"/>
          <w:szCs w:val="20"/>
          <w:lang w:val="en-US"/>
        </w:rPr>
        <w:t>would b</w:t>
      </w:r>
      <w:r w:rsidR="00B76A58" w:rsidRPr="006B0468">
        <w:rPr>
          <w:rFonts w:ascii="Times New Roman" w:hAnsi="Times New Roman" w:cs="Times New Roman"/>
          <w:sz w:val="20"/>
          <w:szCs w:val="20"/>
          <w:lang w:val="en-US"/>
        </w:rPr>
        <w:t xml:space="preserve">e possible and </w:t>
      </w:r>
      <w:r w:rsidR="004C5237" w:rsidRPr="006B0468">
        <w:rPr>
          <w:rFonts w:ascii="Times New Roman" w:hAnsi="Times New Roman" w:cs="Times New Roman"/>
          <w:sz w:val="20"/>
          <w:szCs w:val="20"/>
          <w:lang w:val="en-US"/>
        </w:rPr>
        <w:t>convenient</w:t>
      </w:r>
      <w:r w:rsidR="00B76A58" w:rsidRPr="006B0468">
        <w:rPr>
          <w:rFonts w:ascii="Times New Roman" w:hAnsi="Times New Roman" w:cs="Times New Roman"/>
          <w:sz w:val="20"/>
          <w:szCs w:val="20"/>
          <w:lang w:val="en-US"/>
        </w:rPr>
        <w:t xml:space="preserve"> </w:t>
      </w:r>
      <w:r w:rsidR="0072447A" w:rsidRPr="006B0468">
        <w:rPr>
          <w:rFonts w:ascii="Times New Roman" w:hAnsi="Times New Roman" w:cs="Times New Roman"/>
          <w:sz w:val="20"/>
          <w:szCs w:val="20"/>
          <w:lang w:val="en-US"/>
        </w:rPr>
        <w:t>to</w:t>
      </w:r>
      <w:r w:rsidRPr="006B0468">
        <w:rPr>
          <w:rFonts w:ascii="Times New Roman" w:hAnsi="Times New Roman" w:cs="Times New Roman"/>
          <w:sz w:val="20"/>
          <w:szCs w:val="20"/>
          <w:lang w:val="en-US"/>
        </w:rPr>
        <w:t xml:space="preserve"> </w:t>
      </w:r>
      <w:r w:rsidR="00354682" w:rsidRPr="006B0468">
        <w:rPr>
          <w:rFonts w:ascii="Times New Roman" w:hAnsi="Times New Roman" w:cs="Times New Roman"/>
          <w:i/>
          <w:sz w:val="20"/>
          <w:szCs w:val="20"/>
          <w:lang w:val="en-US"/>
        </w:rPr>
        <w:t>gather it</w:t>
      </w:r>
      <w:r w:rsidR="00354682" w:rsidRPr="006B0468">
        <w:rPr>
          <w:rFonts w:ascii="Times New Roman" w:hAnsi="Times New Roman" w:cs="Times New Roman"/>
          <w:sz w:val="20"/>
          <w:szCs w:val="20"/>
          <w:lang w:val="en-US"/>
        </w:rPr>
        <w:t xml:space="preserve"> </w:t>
      </w:r>
      <w:r w:rsidRPr="006B0468">
        <w:rPr>
          <w:rFonts w:ascii="Times New Roman" w:hAnsi="Times New Roman" w:cs="Times New Roman"/>
          <w:i/>
          <w:sz w:val="20"/>
          <w:szCs w:val="20"/>
          <w:lang w:val="en-US"/>
        </w:rPr>
        <w:t>simultaneously</w:t>
      </w:r>
      <w:r w:rsidRPr="006B0468">
        <w:rPr>
          <w:rFonts w:ascii="Times New Roman" w:hAnsi="Times New Roman" w:cs="Times New Roman"/>
          <w:sz w:val="20"/>
          <w:szCs w:val="20"/>
          <w:lang w:val="en-US"/>
        </w:rPr>
        <w:t xml:space="preserve"> using </w:t>
      </w:r>
      <w:r w:rsidR="00B76A58" w:rsidRPr="006B0468">
        <w:rPr>
          <w:rFonts w:ascii="Times New Roman" w:hAnsi="Times New Roman" w:cs="Times New Roman"/>
          <w:sz w:val="20"/>
          <w:szCs w:val="20"/>
          <w:lang w:val="en-US"/>
        </w:rPr>
        <w:t xml:space="preserve">the same </w:t>
      </w:r>
      <w:r w:rsidR="00B03DC5" w:rsidRPr="006B0468">
        <w:rPr>
          <w:rFonts w:ascii="Times New Roman" w:hAnsi="Times New Roman" w:cs="Times New Roman"/>
          <w:sz w:val="20"/>
          <w:szCs w:val="20"/>
          <w:lang w:val="en-US"/>
        </w:rPr>
        <w:t>unit</w:t>
      </w:r>
      <w:r w:rsidRPr="006B0468">
        <w:rPr>
          <w:rFonts w:ascii="Times New Roman" w:hAnsi="Times New Roman" w:cs="Times New Roman"/>
          <w:sz w:val="20"/>
          <w:szCs w:val="20"/>
          <w:lang w:val="en-US"/>
        </w:rPr>
        <w:t xml:space="preserve"> (</w:t>
      </w:r>
      <w:r w:rsidR="00B76A58" w:rsidRPr="006B0468">
        <w:rPr>
          <w:rFonts w:ascii="Times New Roman" w:hAnsi="Times New Roman" w:cs="Times New Roman"/>
          <w:sz w:val="20"/>
          <w:szCs w:val="20"/>
          <w:lang w:val="en-US"/>
        </w:rPr>
        <w:t>fingerprint sensor combined with</w:t>
      </w:r>
      <w:r w:rsidR="00B51496" w:rsidRPr="006B0468">
        <w:rPr>
          <w:rFonts w:ascii="Times New Roman" w:hAnsi="Times New Roman" w:cs="Times New Roman"/>
          <w:sz w:val="20"/>
          <w:szCs w:val="20"/>
          <w:lang w:val="en-US"/>
        </w:rPr>
        <w:t xml:space="preserve"> infrared </w:t>
      </w:r>
      <w:r w:rsidR="00E03783" w:rsidRPr="006B0468">
        <w:rPr>
          <w:rFonts w:ascii="Times New Roman" w:hAnsi="Times New Roman" w:cs="Times New Roman"/>
          <w:sz w:val="20"/>
          <w:szCs w:val="20"/>
          <w:lang w:val="en-US"/>
        </w:rPr>
        <w:t xml:space="preserve">camera </w:t>
      </w:r>
      <w:r w:rsidR="00B76A58" w:rsidRPr="006B0468">
        <w:rPr>
          <w:rFonts w:ascii="Times New Roman" w:hAnsi="Times New Roman" w:cs="Times New Roman"/>
          <w:sz w:val="20"/>
          <w:szCs w:val="20"/>
          <w:lang w:val="en-US"/>
        </w:rPr>
        <w:t>for vein-based trait</w:t>
      </w:r>
      <w:r w:rsidR="00B51496" w:rsidRPr="006B0468">
        <w:rPr>
          <w:rFonts w:ascii="Times New Roman" w:hAnsi="Times New Roman" w:cs="Times New Roman"/>
          <w:sz w:val="20"/>
          <w:szCs w:val="20"/>
          <w:lang w:val="en-US"/>
        </w:rPr>
        <w:t>)</w:t>
      </w:r>
      <w:r w:rsidR="00736956" w:rsidRPr="006B0468">
        <w:rPr>
          <w:rFonts w:ascii="Times New Roman" w:hAnsi="Times New Roman" w:cs="Times New Roman"/>
          <w:sz w:val="20"/>
          <w:szCs w:val="20"/>
          <w:lang w:val="en-US"/>
        </w:rPr>
        <w:t xml:space="preserve">. </w:t>
      </w:r>
    </w:p>
    <w:p w:rsidR="007260AA" w:rsidRPr="006B0468" w:rsidRDefault="00736956" w:rsidP="00E03783">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information acquired is </w:t>
      </w:r>
      <w:r w:rsidRPr="006B0468">
        <w:rPr>
          <w:rFonts w:ascii="Times New Roman" w:hAnsi="Times New Roman" w:cs="Times New Roman"/>
          <w:i/>
          <w:sz w:val="20"/>
          <w:szCs w:val="20"/>
          <w:lang w:val="en-US"/>
        </w:rPr>
        <w:t>processed in parallel mode</w:t>
      </w:r>
      <w:r w:rsidR="004C5237" w:rsidRPr="006B0468">
        <w:rPr>
          <w:rFonts w:ascii="Times New Roman" w:hAnsi="Times New Roman" w:cs="Times New Roman"/>
          <w:sz w:val="20"/>
          <w:szCs w:val="20"/>
          <w:lang w:val="en-US"/>
        </w:rPr>
        <w:t xml:space="preserve"> too</w:t>
      </w:r>
      <w:r w:rsidR="006C23A4" w:rsidRPr="006B0468">
        <w:rPr>
          <w:rFonts w:ascii="Times New Roman" w:hAnsi="Times New Roman" w:cs="Times New Roman"/>
          <w:sz w:val="20"/>
          <w:szCs w:val="20"/>
          <w:lang w:val="en-US"/>
        </w:rPr>
        <w:t xml:space="preserve">. </w:t>
      </w:r>
      <w:r w:rsidR="00E03783" w:rsidRPr="006B0468">
        <w:rPr>
          <w:rFonts w:ascii="Times New Roman" w:hAnsi="Times New Roman" w:cs="Times New Roman"/>
          <w:sz w:val="20"/>
          <w:szCs w:val="20"/>
          <w:lang w:val="en-US"/>
        </w:rPr>
        <w:t xml:space="preserve">This approach utilizes more evidence about the user and, thus, entails higher accuracy and </w:t>
      </w:r>
      <w:r w:rsidR="004B0AA8" w:rsidRPr="006B0468">
        <w:rPr>
          <w:rFonts w:ascii="Times New Roman" w:hAnsi="Times New Roman" w:cs="Times New Roman"/>
          <w:sz w:val="20"/>
          <w:szCs w:val="20"/>
          <w:lang w:val="en-US"/>
        </w:rPr>
        <w:t>lower error rates</w:t>
      </w:r>
      <w:r w:rsidR="00E03783" w:rsidRPr="006B0468">
        <w:rPr>
          <w:rFonts w:ascii="Times New Roman" w:hAnsi="Times New Roman" w:cs="Times New Roman"/>
          <w:sz w:val="20"/>
          <w:szCs w:val="20"/>
          <w:lang w:val="en-US"/>
        </w:rPr>
        <w:t xml:space="preserve">. </w:t>
      </w:r>
    </w:p>
    <w:p w:rsidR="001F68FA" w:rsidRPr="006B0468" w:rsidRDefault="001F68FA" w:rsidP="00E03783">
      <w:pPr>
        <w:pStyle w:val="a3"/>
        <w:rPr>
          <w:rFonts w:ascii="Times New Roman" w:hAnsi="Times New Roman" w:cs="Times New Roman"/>
          <w:color w:val="FF0000"/>
          <w:sz w:val="20"/>
          <w:szCs w:val="20"/>
          <w:lang w:val="en-US"/>
        </w:rPr>
      </w:pPr>
    </w:p>
    <w:p w:rsidR="00A760CA" w:rsidRPr="00CC2013" w:rsidRDefault="00967100" w:rsidP="00967100">
      <w:pPr>
        <w:pStyle w:val="a3"/>
        <w:numPr>
          <w:ilvl w:val="0"/>
          <w:numId w:val="4"/>
        </w:numPr>
        <w:rPr>
          <w:rFonts w:ascii="Times New Roman" w:hAnsi="Times New Roman" w:cs="Times New Roman"/>
          <w:sz w:val="20"/>
          <w:szCs w:val="20"/>
          <w:lang w:val="en-US"/>
        </w:rPr>
      </w:pPr>
      <w:r w:rsidRPr="00CC2013">
        <w:rPr>
          <w:rFonts w:ascii="Times New Roman" w:hAnsi="Times New Roman" w:cs="Times New Roman"/>
          <w:sz w:val="20"/>
          <w:szCs w:val="20"/>
          <w:lang w:val="en-US"/>
        </w:rPr>
        <w:t xml:space="preserve">Type of information: </w:t>
      </w:r>
    </w:p>
    <w:p w:rsidR="002802FD" w:rsidRPr="00CC2013" w:rsidRDefault="00A760CA" w:rsidP="002802FD">
      <w:pPr>
        <w:pStyle w:val="a3"/>
        <w:rPr>
          <w:rFonts w:ascii="Times New Roman" w:hAnsi="Times New Roman" w:cs="Times New Roman"/>
          <w:sz w:val="20"/>
          <w:szCs w:val="20"/>
          <w:lang w:val="en-US"/>
        </w:rPr>
      </w:pPr>
      <w:r w:rsidRPr="00CC2013">
        <w:rPr>
          <w:rFonts w:ascii="Times New Roman" w:hAnsi="Times New Roman" w:cs="Times New Roman"/>
          <w:sz w:val="20"/>
          <w:szCs w:val="20"/>
          <w:lang w:val="en-US"/>
        </w:rPr>
        <w:t xml:space="preserve">In the context of a biometric system the various levels of fusion are possible: sensor level, feature level, match score level, decision level. </w:t>
      </w:r>
      <w:r w:rsidR="002802FD" w:rsidRPr="00CC2013">
        <w:rPr>
          <w:rFonts w:ascii="Times New Roman" w:hAnsi="Times New Roman" w:cs="Times New Roman"/>
          <w:sz w:val="20"/>
          <w:szCs w:val="20"/>
          <w:lang w:val="en-US"/>
        </w:rPr>
        <w:t xml:space="preserve">In the proposed method </w:t>
      </w:r>
      <w:r w:rsidR="002802FD" w:rsidRPr="00CC2013">
        <w:rPr>
          <w:rFonts w:ascii="Times New Roman" w:hAnsi="Times New Roman" w:cs="Times New Roman"/>
          <w:i/>
          <w:sz w:val="20"/>
          <w:szCs w:val="20"/>
          <w:lang w:val="en-US"/>
        </w:rPr>
        <w:t xml:space="preserve">fusion </w:t>
      </w:r>
      <w:r w:rsidR="002802FD" w:rsidRPr="00CC2013">
        <w:rPr>
          <w:rFonts w:ascii="Times New Roman" w:hAnsi="Times New Roman" w:cs="Times New Roman"/>
          <w:sz w:val="20"/>
          <w:szCs w:val="20"/>
          <w:lang w:val="en-US"/>
        </w:rPr>
        <w:t xml:space="preserve">is implemented </w:t>
      </w:r>
      <w:r w:rsidR="002802FD" w:rsidRPr="00CC2013">
        <w:rPr>
          <w:rFonts w:ascii="Times New Roman" w:hAnsi="Times New Roman" w:cs="Times New Roman"/>
          <w:i/>
          <w:sz w:val="20"/>
          <w:szCs w:val="20"/>
          <w:lang w:val="en-US"/>
        </w:rPr>
        <w:t>at the match score</w:t>
      </w:r>
      <w:r w:rsidR="00C97517" w:rsidRPr="00CC2013">
        <w:rPr>
          <w:rFonts w:ascii="Times New Roman" w:hAnsi="Times New Roman" w:cs="Times New Roman"/>
          <w:i/>
          <w:sz w:val="20"/>
          <w:szCs w:val="20"/>
          <w:lang w:val="en-US"/>
        </w:rPr>
        <w:t xml:space="preserve"> level</w:t>
      </w:r>
      <w:r w:rsidR="006C23A4" w:rsidRPr="00CC2013">
        <w:rPr>
          <w:rFonts w:ascii="Times New Roman" w:hAnsi="Times New Roman" w:cs="Times New Roman"/>
          <w:sz w:val="20"/>
          <w:szCs w:val="20"/>
          <w:lang w:val="en-US"/>
        </w:rPr>
        <w:t xml:space="preserve">. </w:t>
      </w:r>
      <w:r w:rsidR="002802FD" w:rsidRPr="00CC2013">
        <w:rPr>
          <w:rFonts w:ascii="Times New Roman" w:hAnsi="Times New Roman" w:cs="Times New Roman"/>
          <w:sz w:val="20"/>
          <w:szCs w:val="20"/>
          <w:lang w:val="en-US"/>
        </w:rPr>
        <w:t>The match scores output by</w:t>
      </w:r>
      <w:r w:rsidR="002802FD" w:rsidRPr="00CC2013">
        <w:rPr>
          <w:rFonts w:ascii="Times New Roman" w:hAnsi="Times New Roman" w:cs="Times New Roman"/>
          <w:color w:val="4F81BD" w:themeColor="accent1"/>
          <w:sz w:val="20"/>
          <w:szCs w:val="20"/>
          <w:lang w:val="en-US"/>
        </w:rPr>
        <w:t xml:space="preserve"> </w:t>
      </w:r>
      <w:r w:rsidR="002802FD" w:rsidRPr="00CC2013">
        <w:rPr>
          <w:rFonts w:ascii="Times New Roman" w:hAnsi="Times New Roman" w:cs="Times New Roman"/>
          <w:sz w:val="20"/>
          <w:szCs w:val="20"/>
          <w:lang w:val="en-US"/>
        </w:rPr>
        <w:t>biometric matchers contain the richest information about the input pattern. Also, it is relatively easy to access and combine the scores generated by the different matchers.</w:t>
      </w:r>
    </w:p>
    <w:p w:rsidR="000E5DBC" w:rsidRPr="00CC2013" w:rsidRDefault="000E5DBC" w:rsidP="002802FD">
      <w:pPr>
        <w:pStyle w:val="a3"/>
        <w:rPr>
          <w:rFonts w:ascii="Times New Roman" w:hAnsi="Times New Roman" w:cs="Times New Roman"/>
          <w:sz w:val="20"/>
          <w:szCs w:val="20"/>
          <w:lang w:val="en-US"/>
        </w:rPr>
      </w:pPr>
    </w:p>
    <w:p w:rsidR="000E5DBC" w:rsidRPr="00CC2013" w:rsidRDefault="000E5DBC" w:rsidP="000E5DBC">
      <w:pPr>
        <w:pStyle w:val="a3"/>
        <w:numPr>
          <w:ilvl w:val="0"/>
          <w:numId w:val="4"/>
        </w:numPr>
        <w:rPr>
          <w:rFonts w:ascii="Times New Roman" w:hAnsi="Times New Roman" w:cs="Times New Roman"/>
          <w:sz w:val="20"/>
          <w:szCs w:val="20"/>
          <w:lang w:val="en-US"/>
        </w:rPr>
      </w:pPr>
      <w:r w:rsidRPr="00CC2013">
        <w:rPr>
          <w:rFonts w:ascii="Times New Roman" w:hAnsi="Times New Roman" w:cs="Times New Roman"/>
          <w:sz w:val="20"/>
          <w:szCs w:val="20"/>
          <w:lang w:val="en-US"/>
        </w:rPr>
        <w:t xml:space="preserve">Fusion methodology: </w:t>
      </w:r>
    </w:p>
    <w:p w:rsidR="000E5DBC" w:rsidRPr="006B0468" w:rsidRDefault="00715F1B" w:rsidP="00715F1B">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Score level fusion techniques can be divided into three categories: Transformation-based, Classifier-based</w:t>
      </w:r>
      <w:r w:rsidR="00650A81" w:rsidRPr="006B0468">
        <w:rPr>
          <w:rFonts w:ascii="Times New Roman" w:hAnsi="Times New Roman" w:cs="Times New Roman"/>
          <w:sz w:val="20"/>
          <w:szCs w:val="20"/>
          <w:lang w:val="en-US"/>
        </w:rPr>
        <w:t xml:space="preserve"> and Density-based. </w:t>
      </w:r>
      <w:r w:rsidR="000E5DBC" w:rsidRPr="006B0468">
        <w:rPr>
          <w:rFonts w:ascii="Times New Roman" w:hAnsi="Times New Roman" w:cs="Times New Roman"/>
          <w:sz w:val="20"/>
          <w:szCs w:val="20"/>
          <w:lang w:val="en-US"/>
        </w:rPr>
        <w:t xml:space="preserve">It this paper </w:t>
      </w:r>
      <w:r w:rsidR="000E5DBC" w:rsidRPr="006B0468">
        <w:rPr>
          <w:rFonts w:ascii="Times New Roman" w:hAnsi="Times New Roman" w:cs="Times New Roman"/>
          <w:i/>
          <w:sz w:val="20"/>
          <w:szCs w:val="20"/>
          <w:lang w:val="en-US"/>
        </w:rPr>
        <w:t xml:space="preserve">transformation-based score </w:t>
      </w:r>
      <w:r w:rsidR="00650A81" w:rsidRPr="006B0468">
        <w:rPr>
          <w:rFonts w:ascii="Times New Roman" w:hAnsi="Times New Roman" w:cs="Times New Roman"/>
          <w:i/>
          <w:sz w:val="20"/>
          <w:szCs w:val="20"/>
          <w:lang w:val="en-US"/>
        </w:rPr>
        <w:t xml:space="preserve">level </w:t>
      </w:r>
      <w:r w:rsidR="000E5DBC" w:rsidRPr="006B0468">
        <w:rPr>
          <w:rFonts w:ascii="Times New Roman" w:hAnsi="Times New Roman" w:cs="Times New Roman"/>
          <w:i/>
          <w:sz w:val="20"/>
          <w:szCs w:val="20"/>
          <w:lang w:val="en-US"/>
        </w:rPr>
        <w:t>fusion</w:t>
      </w:r>
      <w:r w:rsidR="000E5DBC" w:rsidRPr="006B0468">
        <w:rPr>
          <w:rFonts w:ascii="Times New Roman" w:hAnsi="Times New Roman" w:cs="Times New Roman"/>
          <w:sz w:val="20"/>
          <w:szCs w:val="20"/>
          <w:lang w:val="en-US"/>
        </w:rPr>
        <w:t xml:space="preserve"> is implemented.</w:t>
      </w:r>
    </w:p>
    <w:p w:rsidR="000E5DBC" w:rsidRPr="006B0468" w:rsidRDefault="000E5DBC" w:rsidP="000E5DBC">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Scores of the individual matchers must be comparable. Hence, score normalization is applied to transform the match scores into a common domain. </w:t>
      </w:r>
    </w:p>
    <w:p w:rsidR="000E5DBC" w:rsidRPr="006B0468" w:rsidRDefault="000E5DBC" w:rsidP="002802FD">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There are several </w:t>
      </w:r>
      <w:r w:rsidRPr="006B0468">
        <w:rPr>
          <w:rFonts w:ascii="Times New Roman" w:hAnsi="Times New Roman" w:cs="Times New Roman"/>
          <w:i/>
          <w:sz w:val="20"/>
          <w:szCs w:val="20"/>
          <w:lang w:val="en-US"/>
        </w:rPr>
        <w:t>normalization techniques</w:t>
      </w:r>
      <w:r w:rsidRPr="006B0468">
        <w:rPr>
          <w:rFonts w:ascii="Times New Roman" w:hAnsi="Times New Roman" w:cs="Times New Roman"/>
          <w:sz w:val="20"/>
          <w:szCs w:val="20"/>
          <w:lang w:val="en-US"/>
        </w:rPr>
        <w:t xml:space="preserve"> (</w:t>
      </w:r>
      <w:r w:rsidRPr="006B0468">
        <w:rPr>
          <w:rFonts w:ascii="Times New Roman" w:hAnsi="Times New Roman" w:cs="Times New Roman"/>
          <w:i/>
          <w:sz w:val="20"/>
          <w:szCs w:val="20"/>
          <w:lang w:val="en-US"/>
        </w:rPr>
        <w:t>min-max, z-score, MAD</w:t>
      </w:r>
      <w:r w:rsidRPr="006B0468">
        <w:rPr>
          <w:rFonts w:ascii="Times New Roman" w:hAnsi="Times New Roman" w:cs="Times New Roman"/>
          <w:sz w:val="20"/>
          <w:szCs w:val="20"/>
          <w:lang w:val="en-US"/>
        </w:rPr>
        <w:t xml:space="preserve">), </w:t>
      </w:r>
      <w:r w:rsidR="0072447A" w:rsidRPr="006B0468">
        <w:rPr>
          <w:rFonts w:ascii="Times New Roman" w:hAnsi="Times New Roman" w:cs="Times New Roman"/>
          <w:sz w:val="20"/>
          <w:szCs w:val="20"/>
          <w:lang w:val="en-US"/>
        </w:rPr>
        <w:t xml:space="preserve">which are implemented and compared. </w:t>
      </w:r>
      <w:r w:rsidRPr="006B0468">
        <w:rPr>
          <w:rFonts w:ascii="Times New Roman" w:hAnsi="Times New Roman" w:cs="Times New Roman"/>
          <w:sz w:val="20"/>
          <w:szCs w:val="20"/>
          <w:lang w:val="en-US"/>
        </w:rPr>
        <w:t>Then the sum, max and mi</w:t>
      </w:r>
      <w:r w:rsidR="002E202F" w:rsidRPr="006B0468">
        <w:rPr>
          <w:rFonts w:ascii="Times New Roman" w:hAnsi="Times New Roman" w:cs="Times New Roman"/>
          <w:sz w:val="20"/>
          <w:szCs w:val="20"/>
          <w:lang w:val="en-US"/>
        </w:rPr>
        <w:t xml:space="preserve">n classifier combination rules </w:t>
      </w:r>
      <w:r w:rsidRPr="006B0468">
        <w:rPr>
          <w:rFonts w:ascii="Times New Roman" w:hAnsi="Times New Roman" w:cs="Times New Roman"/>
          <w:sz w:val="20"/>
          <w:szCs w:val="20"/>
          <w:lang w:val="en-US"/>
        </w:rPr>
        <w:t>applied to obtain the fused match scores from the normalized match scores.</w:t>
      </w:r>
    </w:p>
    <w:p w:rsidR="00D946FC" w:rsidRPr="006B0468" w:rsidRDefault="007944EB" w:rsidP="00D946FC">
      <w:pPr>
        <w:rPr>
          <w:rFonts w:ascii="Times New Roman" w:hAnsi="Times New Roman" w:cs="Times New Roman"/>
          <w:sz w:val="20"/>
          <w:szCs w:val="20"/>
          <w:lang w:val="en-US"/>
        </w:rPr>
      </w:pPr>
      <w:r w:rsidRPr="006B0468">
        <w:rPr>
          <w:rFonts w:ascii="Times New Roman" w:hAnsi="Times New Roman" w:cs="Times New Roman"/>
          <w:sz w:val="20"/>
          <w:szCs w:val="20"/>
          <w:lang w:val="en-US"/>
        </w:rPr>
        <w:t>T</w:t>
      </w:r>
      <w:r w:rsidR="004D7EC4" w:rsidRPr="006B0468">
        <w:rPr>
          <w:rFonts w:ascii="Times New Roman" w:hAnsi="Times New Roman" w:cs="Times New Roman"/>
          <w:sz w:val="20"/>
          <w:szCs w:val="20"/>
          <w:lang w:val="en-US"/>
        </w:rPr>
        <w:t xml:space="preserve">he full block diagram of the proposed technique is given in </w:t>
      </w:r>
      <w:r w:rsidRPr="006B0468">
        <w:rPr>
          <w:rFonts w:ascii="Times New Roman" w:hAnsi="Times New Roman" w:cs="Times New Roman"/>
          <w:sz w:val="20"/>
          <w:szCs w:val="20"/>
          <w:lang w:val="en-US"/>
        </w:rPr>
        <w:t>Figure 2.1</w:t>
      </w:r>
      <w:r w:rsidR="004D7EC4" w:rsidRPr="006B0468">
        <w:rPr>
          <w:rFonts w:ascii="Times New Roman" w:hAnsi="Times New Roman" w:cs="Times New Roman"/>
          <w:sz w:val="20"/>
          <w:szCs w:val="20"/>
          <w:lang w:val="en-US"/>
        </w:rPr>
        <w:t>.</w:t>
      </w:r>
    </w:p>
    <w:p w:rsidR="007944EB" w:rsidRPr="006B0468" w:rsidRDefault="006C23A4" w:rsidP="00CC2013">
      <w:pPr>
        <w:jc w:val="center"/>
        <w:rPr>
          <w:rFonts w:ascii="Times New Roman" w:hAnsi="Times New Roman" w:cs="Times New Roman"/>
          <w:color w:val="FF0000"/>
          <w:sz w:val="20"/>
          <w:szCs w:val="20"/>
          <w:lang w:val="en-US"/>
        </w:rPr>
      </w:pPr>
      <w:r w:rsidRPr="006B0468">
        <w:rPr>
          <w:rFonts w:ascii="Times New Roman" w:hAnsi="Times New Roman" w:cs="Times New Roman"/>
          <w:noProof/>
          <w:color w:val="FF0000"/>
          <w:sz w:val="20"/>
          <w:szCs w:val="20"/>
          <w:lang w:eastAsia="ru-RU"/>
        </w:rPr>
        <w:drawing>
          <wp:inline distT="0" distB="0" distL="0" distR="0">
            <wp:extent cx="5073650" cy="3135847"/>
            <wp:effectExtent l="19050" t="0" r="0" b="0"/>
            <wp:docPr id="1" name="Рисунок 0"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6" cstate="print"/>
                    <a:stretch>
                      <a:fillRect/>
                    </a:stretch>
                  </pic:blipFill>
                  <pic:spPr>
                    <a:xfrm>
                      <a:off x="0" y="0"/>
                      <a:ext cx="5075406" cy="3136932"/>
                    </a:xfrm>
                    <a:prstGeom prst="rect">
                      <a:avLst/>
                    </a:prstGeom>
                  </pic:spPr>
                </pic:pic>
              </a:graphicData>
            </a:graphic>
          </wp:inline>
        </w:drawing>
      </w:r>
    </w:p>
    <w:p w:rsidR="00CC2013" w:rsidRDefault="007944EB" w:rsidP="00CC2013">
      <w:pPr>
        <w:pStyle w:val="a3"/>
        <w:jc w:val="center"/>
        <w:rPr>
          <w:rFonts w:ascii="Times New Roman" w:hAnsi="Times New Roman" w:cs="Times New Roman"/>
          <w:noProof/>
          <w:sz w:val="20"/>
          <w:szCs w:val="20"/>
          <w:lang w:val="en-US" w:eastAsia="ru-RU"/>
        </w:rPr>
      </w:pPr>
      <w:proofErr w:type="gramStart"/>
      <w:r w:rsidRPr="006B0468">
        <w:rPr>
          <w:rFonts w:ascii="Times New Roman" w:hAnsi="Times New Roman" w:cs="Times New Roman"/>
          <w:i/>
          <w:iCs/>
          <w:sz w:val="20"/>
          <w:szCs w:val="20"/>
          <w:lang w:val="en-US"/>
        </w:rPr>
        <w:t>Figure 2.</w:t>
      </w:r>
      <w:r w:rsidR="006C23A4" w:rsidRPr="006B0468">
        <w:rPr>
          <w:rFonts w:ascii="Times New Roman" w:hAnsi="Times New Roman" w:cs="Times New Roman"/>
          <w:i/>
          <w:iCs/>
          <w:sz w:val="20"/>
          <w:szCs w:val="20"/>
          <w:lang w:val="en-US"/>
        </w:rPr>
        <w:t>1</w:t>
      </w:r>
      <w:r w:rsidRPr="006B0468">
        <w:rPr>
          <w:rFonts w:ascii="Times New Roman" w:hAnsi="Times New Roman" w:cs="Times New Roman"/>
          <w:i/>
          <w:iCs/>
          <w:sz w:val="20"/>
          <w:szCs w:val="20"/>
          <w:lang w:val="en-US"/>
        </w:rPr>
        <w:t>.</w:t>
      </w:r>
      <w:proofErr w:type="gramEnd"/>
      <w:r w:rsidRPr="006B0468">
        <w:rPr>
          <w:rFonts w:ascii="Times New Roman" w:hAnsi="Times New Roman" w:cs="Times New Roman"/>
          <w:i/>
          <w:iCs/>
          <w:sz w:val="20"/>
          <w:szCs w:val="20"/>
          <w:lang w:val="en-US"/>
        </w:rPr>
        <w:t xml:space="preserve"> </w:t>
      </w:r>
      <w:r w:rsidRPr="006B0468">
        <w:rPr>
          <w:rFonts w:ascii="Times New Roman" w:hAnsi="Times New Roman" w:cs="Times New Roman"/>
          <w:noProof/>
          <w:sz w:val="20"/>
          <w:szCs w:val="20"/>
          <w:lang w:val="en-US" w:eastAsia="ru-RU"/>
        </w:rPr>
        <w:t>Flow of information in a match score level fusion scheme.</w:t>
      </w:r>
      <w:bookmarkStart w:id="2" w:name="_Toc475125187"/>
    </w:p>
    <w:p w:rsidR="00CC2013" w:rsidRDefault="00CC2013" w:rsidP="00CC2013">
      <w:pPr>
        <w:pStyle w:val="a3"/>
        <w:jc w:val="center"/>
        <w:rPr>
          <w:rFonts w:cstheme="minorHAnsi"/>
          <w:sz w:val="24"/>
          <w:szCs w:val="24"/>
          <w:lang w:val="en-US"/>
        </w:rPr>
      </w:pPr>
    </w:p>
    <w:p w:rsidR="00AA438E" w:rsidRPr="00CC2013" w:rsidRDefault="00CC2013" w:rsidP="00CC2013">
      <w:pPr>
        <w:pStyle w:val="a3"/>
        <w:spacing w:line="360" w:lineRule="auto"/>
        <w:jc w:val="center"/>
        <w:rPr>
          <w:rFonts w:ascii="Times New Roman" w:hAnsi="Times New Roman" w:cs="Times New Roman"/>
          <w:b/>
          <w:color w:val="4F81BD" w:themeColor="accent1"/>
          <w:sz w:val="20"/>
          <w:szCs w:val="20"/>
          <w:lang w:val="en-US"/>
        </w:rPr>
      </w:pPr>
      <w:r w:rsidRPr="00CC2013">
        <w:rPr>
          <w:rFonts w:cstheme="minorHAnsi"/>
          <w:b/>
          <w:sz w:val="24"/>
          <w:szCs w:val="24"/>
          <w:lang w:val="en-US"/>
        </w:rPr>
        <w:t>III</w:t>
      </w:r>
      <w:r w:rsidR="00AA438E" w:rsidRPr="00CC2013">
        <w:rPr>
          <w:rFonts w:cstheme="minorHAnsi"/>
          <w:b/>
          <w:sz w:val="24"/>
          <w:szCs w:val="24"/>
          <w:lang w:val="en-US"/>
        </w:rPr>
        <w:t xml:space="preserve">. </w:t>
      </w:r>
      <w:r w:rsidR="00982FDF" w:rsidRPr="00CC2013">
        <w:rPr>
          <w:rFonts w:cstheme="minorHAnsi"/>
          <w:b/>
          <w:sz w:val="24"/>
          <w:szCs w:val="24"/>
          <w:lang w:val="en-US"/>
        </w:rPr>
        <w:t>Related Works</w:t>
      </w:r>
      <w:r w:rsidR="00AA438E" w:rsidRPr="00CC2013">
        <w:rPr>
          <w:rFonts w:cstheme="minorHAnsi"/>
          <w:b/>
          <w:sz w:val="24"/>
          <w:szCs w:val="24"/>
          <w:lang w:val="en-US"/>
        </w:rPr>
        <w:t>.</w:t>
      </w:r>
      <w:bookmarkEnd w:id="2"/>
    </w:p>
    <w:p w:rsidR="00973987" w:rsidRPr="006B0468" w:rsidRDefault="00973987" w:rsidP="00973987">
      <w:pPr>
        <w:pStyle w:val="Default"/>
        <w:rPr>
          <w:color w:val="auto"/>
          <w:sz w:val="20"/>
          <w:szCs w:val="20"/>
          <w:lang w:val="en-US"/>
        </w:rPr>
      </w:pPr>
      <w:r w:rsidRPr="006B0468">
        <w:rPr>
          <w:sz w:val="20"/>
          <w:szCs w:val="20"/>
          <w:lang w:val="en-US"/>
        </w:rPr>
        <w:t xml:space="preserve">A multimodal biometric </w:t>
      </w:r>
      <w:r w:rsidRPr="006B0468">
        <w:rPr>
          <w:color w:val="auto"/>
          <w:sz w:val="20"/>
          <w:szCs w:val="20"/>
          <w:lang w:val="en-US"/>
        </w:rPr>
        <w:t xml:space="preserve">recognition based on hand images was discussed in </w:t>
      </w:r>
      <w:r w:rsidR="003F2863" w:rsidRPr="006B0468">
        <w:rPr>
          <w:color w:val="auto"/>
          <w:sz w:val="20"/>
          <w:szCs w:val="20"/>
          <w:lang w:val="en-US"/>
        </w:rPr>
        <w:t>[3</w:t>
      </w:r>
      <w:proofErr w:type="gramStart"/>
      <w:r w:rsidR="003F2863" w:rsidRPr="006B0468">
        <w:rPr>
          <w:color w:val="auto"/>
          <w:sz w:val="20"/>
          <w:szCs w:val="20"/>
          <w:lang w:val="en-US"/>
        </w:rPr>
        <w:t>]</w:t>
      </w:r>
      <w:r w:rsidRPr="006B0468">
        <w:rPr>
          <w:b/>
          <w:color w:val="auto"/>
          <w:sz w:val="20"/>
          <w:szCs w:val="20"/>
          <w:lang w:val="en-US"/>
        </w:rPr>
        <w:t xml:space="preserve"> .</w:t>
      </w:r>
      <w:proofErr w:type="gramEnd"/>
      <w:r w:rsidRPr="006B0468">
        <w:rPr>
          <w:b/>
          <w:color w:val="auto"/>
          <w:sz w:val="20"/>
          <w:szCs w:val="20"/>
          <w:lang w:val="en-US"/>
        </w:rPr>
        <w:t xml:space="preserve"> </w:t>
      </w:r>
      <w:r w:rsidRPr="006B0468">
        <w:rPr>
          <w:color w:val="auto"/>
          <w:sz w:val="20"/>
          <w:szCs w:val="20"/>
          <w:lang w:val="en-US"/>
        </w:rPr>
        <w:t xml:space="preserve">The </w:t>
      </w:r>
      <w:proofErr w:type="spellStart"/>
      <w:r w:rsidRPr="006B0468">
        <w:rPr>
          <w:color w:val="auto"/>
          <w:sz w:val="20"/>
          <w:szCs w:val="20"/>
          <w:lang w:val="en-US"/>
        </w:rPr>
        <w:t>Shearlet</w:t>
      </w:r>
      <w:proofErr w:type="spellEnd"/>
      <w:r w:rsidRPr="006B0468">
        <w:rPr>
          <w:color w:val="auto"/>
          <w:sz w:val="20"/>
          <w:szCs w:val="20"/>
          <w:lang w:val="en-US"/>
        </w:rPr>
        <w:t xml:space="preserve"> transform and Scale-invariant feature transform were </w:t>
      </w:r>
      <w:r w:rsidR="00787D5E" w:rsidRPr="006B0468">
        <w:rPr>
          <w:color w:val="auto"/>
          <w:sz w:val="20"/>
          <w:szCs w:val="20"/>
          <w:lang w:val="en-US"/>
        </w:rPr>
        <w:t>used</w:t>
      </w:r>
      <w:r w:rsidRPr="006B0468">
        <w:rPr>
          <w:color w:val="auto"/>
          <w:sz w:val="20"/>
          <w:szCs w:val="20"/>
          <w:lang w:val="en-US"/>
        </w:rPr>
        <w:t xml:space="preserve"> for extraction features from finger vein and palm vein images. </w:t>
      </w:r>
      <w:r w:rsidR="00647A05" w:rsidRPr="006B0468">
        <w:rPr>
          <w:color w:val="auto"/>
          <w:sz w:val="20"/>
          <w:szCs w:val="20"/>
          <w:lang w:val="en-US"/>
        </w:rPr>
        <w:t xml:space="preserve">Finally, fusion on the matching results from </w:t>
      </w:r>
      <w:proofErr w:type="gramStart"/>
      <w:r w:rsidR="00647A05" w:rsidRPr="006B0468">
        <w:rPr>
          <w:color w:val="auto"/>
          <w:sz w:val="20"/>
          <w:szCs w:val="20"/>
          <w:lang w:val="en-US"/>
        </w:rPr>
        <w:t>those</w:t>
      </w:r>
      <w:proofErr w:type="gramEnd"/>
      <w:r w:rsidR="00647A05" w:rsidRPr="006B0468">
        <w:rPr>
          <w:color w:val="auto"/>
          <w:sz w:val="20"/>
          <w:szCs w:val="20"/>
          <w:lang w:val="en-US"/>
        </w:rPr>
        <w:t xml:space="preserve"> biometrics was performed on the score level. In </w:t>
      </w:r>
      <w:r w:rsidR="003F2863" w:rsidRPr="006B0468">
        <w:rPr>
          <w:color w:val="auto"/>
          <w:sz w:val="20"/>
          <w:szCs w:val="20"/>
          <w:lang w:val="en-US"/>
        </w:rPr>
        <w:t>[4],</w:t>
      </w:r>
      <w:r w:rsidR="00647A05" w:rsidRPr="006B0468">
        <w:rPr>
          <w:color w:val="auto"/>
          <w:sz w:val="20"/>
          <w:szCs w:val="20"/>
          <w:lang w:val="en-US"/>
        </w:rPr>
        <w:t xml:space="preserve"> a multimodal biometric </w:t>
      </w:r>
      <w:r w:rsidR="00787D5E" w:rsidRPr="006B0468">
        <w:rPr>
          <w:color w:val="auto"/>
          <w:sz w:val="20"/>
          <w:szCs w:val="20"/>
          <w:lang w:val="en-US"/>
        </w:rPr>
        <w:t>system</w:t>
      </w:r>
      <w:r w:rsidR="00647A05" w:rsidRPr="006B0468">
        <w:rPr>
          <w:color w:val="auto"/>
          <w:sz w:val="20"/>
          <w:szCs w:val="20"/>
          <w:lang w:val="en-US"/>
        </w:rPr>
        <w:t xml:space="preserve"> u</w:t>
      </w:r>
      <w:r w:rsidR="00787D5E" w:rsidRPr="006B0468">
        <w:rPr>
          <w:color w:val="auto"/>
          <w:sz w:val="20"/>
          <w:szCs w:val="20"/>
          <w:lang w:val="en-US"/>
        </w:rPr>
        <w:t>tilize</w:t>
      </w:r>
      <w:r w:rsidR="00982FDF" w:rsidRPr="006B0468">
        <w:rPr>
          <w:color w:val="auto"/>
          <w:sz w:val="20"/>
          <w:szCs w:val="20"/>
          <w:lang w:val="en-US"/>
        </w:rPr>
        <w:t>d</w:t>
      </w:r>
      <w:r w:rsidR="00647A05" w:rsidRPr="006B0468">
        <w:rPr>
          <w:color w:val="auto"/>
          <w:sz w:val="20"/>
          <w:szCs w:val="20"/>
          <w:lang w:val="en-US"/>
        </w:rPr>
        <w:t xml:space="preserve"> iris and facial images was </w:t>
      </w:r>
      <w:r w:rsidR="00BD040D" w:rsidRPr="006B0468">
        <w:rPr>
          <w:color w:val="auto"/>
          <w:sz w:val="20"/>
          <w:szCs w:val="20"/>
          <w:lang w:val="en-US"/>
        </w:rPr>
        <w:t>considered</w:t>
      </w:r>
      <w:r w:rsidR="00647A05" w:rsidRPr="006B0468">
        <w:rPr>
          <w:color w:val="auto"/>
          <w:sz w:val="20"/>
          <w:szCs w:val="20"/>
          <w:lang w:val="en-US"/>
        </w:rPr>
        <w:t xml:space="preserve">. </w:t>
      </w:r>
      <w:proofErr w:type="spellStart"/>
      <w:r w:rsidR="00647A05" w:rsidRPr="006B0468">
        <w:rPr>
          <w:color w:val="auto"/>
          <w:sz w:val="20"/>
          <w:szCs w:val="20"/>
          <w:lang w:val="en-US"/>
        </w:rPr>
        <w:t>Contourlet</w:t>
      </w:r>
      <w:proofErr w:type="spellEnd"/>
      <w:r w:rsidR="00647A05" w:rsidRPr="006B0468">
        <w:rPr>
          <w:color w:val="auto"/>
          <w:sz w:val="20"/>
          <w:szCs w:val="20"/>
          <w:lang w:val="en-US"/>
        </w:rPr>
        <w:t xml:space="preserve"> transform and two dimensional principal component analyses were used </w:t>
      </w:r>
      <w:r w:rsidR="00BD040D" w:rsidRPr="006B0468">
        <w:rPr>
          <w:color w:val="auto"/>
          <w:sz w:val="20"/>
          <w:szCs w:val="20"/>
          <w:lang w:val="en-US"/>
        </w:rPr>
        <w:t>t</w:t>
      </w:r>
      <w:r w:rsidR="00647A05" w:rsidRPr="006B0468">
        <w:rPr>
          <w:color w:val="auto"/>
          <w:sz w:val="20"/>
          <w:szCs w:val="20"/>
          <w:lang w:val="en-US"/>
        </w:rPr>
        <w:t xml:space="preserve">here to extract the iris features and the facial features respectively, and a </w:t>
      </w:r>
      <w:r w:rsidR="00BD040D" w:rsidRPr="006B0468">
        <w:rPr>
          <w:color w:val="auto"/>
          <w:sz w:val="20"/>
          <w:szCs w:val="20"/>
          <w:lang w:val="en-US"/>
        </w:rPr>
        <w:t xml:space="preserve">new fusion </w:t>
      </w:r>
      <w:r w:rsidR="00647A05" w:rsidRPr="006B0468">
        <w:rPr>
          <w:color w:val="auto"/>
          <w:sz w:val="20"/>
          <w:szCs w:val="20"/>
          <w:lang w:val="en-US"/>
        </w:rPr>
        <w:t xml:space="preserve">feature vector was formed by the combination of the iris and facial features. </w:t>
      </w:r>
    </w:p>
    <w:p w:rsidR="004E7E78" w:rsidRPr="006B0468" w:rsidRDefault="004E7E78" w:rsidP="00973987">
      <w:pPr>
        <w:pStyle w:val="Default"/>
        <w:rPr>
          <w:color w:val="auto"/>
          <w:sz w:val="20"/>
          <w:szCs w:val="20"/>
          <w:lang w:val="en-US"/>
        </w:rPr>
      </w:pPr>
    </w:p>
    <w:p w:rsidR="00982FDF" w:rsidRPr="006B0468" w:rsidRDefault="009F0D2E" w:rsidP="00973987">
      <w:pPr>
        <w:pStyle w:val="Default"/>
        <w:rPr>
          <w:sz w:val="20"/>
          <w:szCs w:val="20"/>
          <w:lang w:val="en-US"/>
        </w:rPr>
      </w:pPr>
      <w:r w:rsidRPr="006B0468">
        <w:rPr>
          <w:color w:val="auto"/>
          <w:sz w:val="20"/>
          <w:szCs w:val="20"/>
          <w:lang w:val="en-US"/>
        </w:rPr>
        <w:t xml:space="preserve">The detailed survey </w:t>
      </w:r>
      <w:r w:rsidR="000A0ECA" w:rsidRPr="006B0468">
        <w:rPr>
          <w:color w:val="auto"/>
          <w:sz w:val="20"/>
          <w:szCs w:val="20"/>
          <w:lang w:val="en-US"/>
        </w:rPr>
        <w:t>of</w:t>
      </w:r>
      <w:r w:rsidRPr="006B0468">
        <w:rPr>
          <w:color w:val="auto"/>
          <w:sz w:val="20"/>
          <w:szCs w:val="20"/>
          <w:lang w:val="en-US"/>
        </w:rPr>
        <w:t xml:space="preserve"> </w:t>
      </w:r>
      <w:proofErr w:type="spellStart"/>
      <w:r w:rsidRPr="006B0468">
        <w:rPr>
          <w:color w:val="auto"/>
          <w:sz w:val="20"/>
          <w:szCs w:val="20"/>
          <w:lang w:val="en-US"/>
        </w:rPr>
        <w:t>uni</w:t>
      </w:r>
      <w:proofErr w:type="spellEnd"/>
      <w:r w:rsidRPr="006B0468">
        <w:rPr>
          <w:color w:val="auto"/>
          <w:sz w:val="20"/>
          <w:szCs w:val="20"/>
          <w:lang w:val="en-US"/>
        </w:rPr>
        <w:t xml:space="preserve">- and multi- modal biometric systems was done in </w:t>
      </w:r>
      <w:r w:rsidR="003F2863" w:rsidRPr="006B0468">
        <w:rPr>
          <w:color w:val="auto"/>
          <w:sz w:val="20"/>
          <w:szCs w:val="20"/>
          <w:lang w:val="en-US"/>
        </w:rPr>
        <w:t xml:space="preserve">[5] </w:t>
      </w:r>
      <w:r w:rsidRPr="006B0468">
        <w:rPr>
          <w:color w:val="auto"/>
          <w:sz w:val="20"/>
          <w:szCs w:val="20"/>
          <w:lang w:val="en-US"/>
        </w:rPr>
        <w:t>and the drawbacks of using only one modality in the recognition system was presented.</w:t>
      </w:r>
      <w:r w:rsidRPr="006B0468">
        <w:rPr>
          <w:sz w:val="20"/>
          <w:szCs w:val="20"/>
          <w:lang w:val="en-US"/>
        </w:rPr>
        <w:t xml:space="preserve"> The positive impact of the fusion such biometrics as </w:t>
      </w:r>
      <w:r w:rsidR="004E7E78" w:rsidRPr="006B0468">
        <w:rPr>
          <w:sz w:val="20"/>
          <w:szCs w:val="20"/>
          <w:lang w:val="en-US"/>
        </w:rPr>
        <w:t xml:space="preserve">fingerprint and </w:t>
      </w:r>
      <w:r w:rsidRPr="006B0468">
        <w:rPr>
          <w:sz w:val="20"/>
          <w:szCs w:val="20"/>
          <w:lang w:val="en-US"/>
        </w:rPr>
        <w:t xml:space="preserve">face was discussed in </w:t>
      </w:r>
      <w:r w:rsidR="003F2863" w:rsidRPr="006B0468">
        <w:rPr>
          <w:sz w:val="20"/>
          <w:szCs w:val="20"/>
          <w:lang w:val="en-US"/>
        </w:rPr>
        <w:t>[6].</w:t>
      </w:r>
    </w:p>
    <w:p w:rsidR="00982FDF" w:rsidRPr="006B0468" w:rsidRDefault="00982FDF" w:rsidP="00973987">
      <w:pPr>
        <w:pStyle w:val="Default"/>
        <w:rPr>
          <w:sz w:val="20"/>
          <w:szCs w:val="20"/>
          <w:lang w:val="en-US"/>
        </w:rPr>
      </w:pPr>
    </w:p>
    <w:p w:rsidR="00982FDF" w:rsidRPr="006B0468" w:rsidRDefault="00BF309D" w:rsidP="00982FDF">
      <w:pPr>
        <w:pStyle w:val="Default"/>
        <w:rPr>
          <w:sz w:val="20"/>
          <w:szCs w:val="20"/>
          <w:lang w:val="en-US"/>
        </w:rPr>
      </w:pPr>
      <w:r w:rsidRPr="006B0468">
        <w:rPr>
          <w:sz w:val="20"/>
          <w:szCs w:val="20"/>
          <w:lang w:val="en-US"/>
        </w:rPr>
        <w:lastRenderedPageBreak/>
        <w:t xml:space="preserve">Recently, biometric recognition based on </w:t>
      </w:r>
      <w:r w:rsidR="00F20601" w:rsidRPr="006B0468">
        <w:rPr>
          <w:sz w:val="20"/>
          <w:szCs w:val="20"/>
          <w:lang w:val="en-US"/>
        </w:rPr>
        <w:t>v</w:t>
      </w:r>
      <w:r w:rsidRPr="006B0468">
        <w:rPr>
          <w:sz w:val="20"/>
          <w:szCs w:val="20"/>
          <w:lang w:val="en-US"/>
        </w:rPr>
        <w:t xml:space="preserve">eins has achieved more attention from researches. </w:t>
      </w:r>
      <w:r w:rsidR="00F1735B" w:rsidRPr="006B0468">
        <w:rPr>
          <w:sz w:val="20"/>
          <w:szCs w:val="20"/>
          <w:lang w:val="en-US"/>
        </w:rPr>
        <w:t xml:space="preserve">A review on vein biometric recognition using geometric pattern matching techniques was presented in </w:t>
      </w:r>
      <w:r w:rsidR="003F2863" w:rsidRPr="006B0468">
        <w:rPr>
          <w:sz w:val="20"/>
          <w:szCs w:val="20"/>
          <w:lang w:val="en-US"/>
        </w:rPr>
        <w:t>[7].</w:t>
      </w:r>
      <w:r w:rsidR="00F1735B" w:rsidRPr="006B0468">
        <w:rPr>
          <w:sz w:val="20"/>
          <w:szCs w:val="20"/>
          <w:lang w:val="en-US"/>
        </w:rPr>
        <w:t xml:space="preserve"> A well defined classification has also been provided for vein pattern extraction strategies. </w:t>
      </w:r>
      <w:r w:rsidRPr="006B0468">
        <w:rPr>
          <w:sz w:val="20"/>
          <w:szCs w:val="20"/>
          <w:lang w:val="en-US"/>
        </w:rPr>
        <w:t xml:space="preserve">Palm vein recognition has been deliberated in </w:t>
      </w:r>
      <w:r w:rsidR="003F2863" w:rsidRPr="006B0468">
        <w:rPr>
          <w:sz w:val="20"/>
          <w:szCs w:val="20"/>
          <w:lang w:val="en-US"/>
        </w:rPr>
        <w:t xml:space="preserve">[8], </w:t>
      </w:r>
      <w:r w:rsidRPr="006B0468">
        <w:rPr>
          <w:color w:val="auto"/>
          <w:sz w:val="20"/>
          <w:szCs w:val="20"/>
          <w:lang w:val="en-US"/>
        </w:rPr>
        <w:t>based on the implementation of  Local Derivative Pattern (LDP) as feature extraction algorithm and Histogram Intersection matching algorithm in a palm vein-based biometric identification system.</w:t>
      </w:r>
      <w:r w:rsidRPr="006B0468">
        <w:rPr>
          <w:sz w:val="20"/>
          <w:szCs w:val="20"/>
          <w:lang w:val="en-US"/>
        </w:rPr>
        <w:t xml:space="preserve"> </w:t>
      </w:r>
      <w:r w:rsidR="00982FDF" w:rsidRPr="006B0468">
        <w:rPr>
          <w:sz w:val="20"/>
          <w:szCs w:val="20"/>
          <w:lang w:val="en-US"/>
        </w:rPr>
        <w:t>In [</w:t>
      </w:r>
      <w:r w:rsidR="003F2863" w:rsidRPr="006B0468">
        <w:rPr>
          <w:color w:val="auto"/>
          <w:sz w:val="20"/>
          <w:szCs w:val="20"/>
          <w:lang w:val="en-US"/>
        </w:rPr>
        <w:t>9</w:t>
      </w:r>
      <w:r w:rsidR="00982FDF" w:rsidRPr="006B0468">
        <w:rPr>
          <w:sz w:val="20"/>
          <w:szCs w:val="20"/>
          <w:lang w:val="en-US"/>
        </w:rPr>
        <w:t>], Palm</w:t>
      </w:r>
      <w:r w:rsidR="00F1735B" w:rsidRPr="006B0468">
        <w:rPr>
          <w:sz w:val="20"/>
          <w:szCs w:val="20"/>
          <w:lang w:val="en-US"/>
        </w:rPr>
        <w:t xml:space="preserve">-dorsal vein recognition method, </w:t>
      </w:r>
      <w:r w:rsidR="00982FDF" w:rsidRPr="006B0468">
        <w:rPr>
          <w:sz w:val="20"/>
          <w:szCs w:val="20"/>
          <w:lang w:val="en-US"/>
        </w:rPr>
        <w:t>based on histogram of local Gabor phase XOR Pattern</w:t>
      </w:r>
      <w:r w:rsidR="00F1735B" w:rsidRPr="006B0468">
        <w:rPr>
          <w:sz w:val="20"/>
          <w:szCs w:val="20"/>
          <w:lang w:val="en-US"/>
        </w:rPr>
        <w:t xml:space="preserve"> (HLGPXP)</w:t>
      </w:r>
      <w:r w:rsidR="00982FDF" w:rsidRPr="006B0468">
        <w:rPr>
          <w:sz w:val="20"/>
          <w:szCs w:val="20"/>
          <w:lang w:val="en-US"/>
        </w:rPr>
        <w:t xml:space="preserve"> has been suggested. </w:t>
      </w:r>
    </w:p>
    <w:p w:rsidR="00CC2013" w:rsidRDefault="00982FDF" w:rsidP="00CC2013">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From these </w:t>
      </w:r>
      <w:r w:rsidR="00302A21" w:rsidRPr="006B0468">
        <w:rPr>
          <w:rFonts w:ascii="Times New Roman" w:hAnsi="Times New Roman" w:cs="Times New Roman"/>
          <w:sz w:val="20"/>
          <w:szCs w:val="20"/>
          <w:lang w:val="en-US"/>
        </w:rPr>
        <w:t>examples</w:t>
      </w:r>
      <w:r w:rsidRPr="006B0468">
        <w:rPr>
          <w:rFonts w:ascii="Times New Roman" w:hAnsi="Times New Roman" w:cs="Times New Roman"/>
          <w:sz w:val="20"/>
          <w:szCs w:val="20"/>
          <w:lang w:val="en-US"/>
        </w:rPr>
        <w:t xml:space="preserve">, it is clear that the </w:t>
      </w:r>
      <w:r w:rsidR="00A122ED" w:rsidRPr="006B0468">
        <w:rPr>
          <w:rFonts w:ascii="Times New Roman" w:hAnsi="Times New Roman" w:cs="Times New Roman"/>
          <w:sz w:val="20"/>
          <w:szCs w:val="20"/>
          <w:lang w:val="en-US"/>
        </w:rPr>
        <w:t xml:space="preserve">biometrics </w:t>
      </w:r>
      <w:r w:rsidRPr="006B0468">
        <w:rPr>
          <w:rFonts w:ascii="Times New Roman" w:hAnsi="Times New Roman" w:cs="Times New Roman"/>
          <w:sz w:val="20"/>
          <w:szCs w:val="20"/>
          <w:lang w:val="en-US"/>
        </w:rPr>
        <w:t>based</w:t>
      </w:r>
      <w:r w:rsidR="00A122ED" w:rsidRPr="006B0468">
        <w:rPr>
          <w:rFonts w:ascii="Times New Roman" w:hAnsi="Times New Roman" w:cs="Times New Roman"/>
          <w:sz w:val="20"/>
          <w:szCs w:val="20"/>
          <w:lang w:val="en-US"/>
        </w:rPr>
        <w:t xml:space="preserve"> on vein</w:t>
      </w:r>
      <w:r w:rsidR="00302A21" w:rsidRPr="006B0468">
        <w:rPr>
          <w:rFonts w:ascii="Times New Roman" w:hAnsi="Times New Roman" w:cs="Times New Roman"/>
          <w:sz w:val="20"/>
          <w:szCs w:val="20"/>
          <w:lang w:val="en-US"/>
        </w:rPr>
        <w:t>s</w:t>
      </w:r>
      <w:r w:rsidRPr="006B0468">
        <w:rPr>
          <w:rFonts w:ascii="Times New Roman" w:hAnsi="Times New Roman" w:cs="Times New Roman"/>
          <w:sz w:val="20"/>
          <w:szCs w:val="20"/>
          <w:lang w:val="en-US"/>
        </w:rPr>
        <w:t xml:space="preserve"> </w:t>
      </w:r>
      <w:r w:rsidR="00A122ED" w:rsidRPr="006B0468">
        <w:rPr>
          <w:rFonts w:ascii="Times New Roman" w:hAnsi="Times New Roman" w:cs="Times New Roman"/>
          <w:sz w:val="20"/>
          <w:szCs w:val="20"/>
          <w:lang w:val="en-US"/>
        </w:rPr>
        <w:t>ensures</w:t>
      </w:r>
      <w:r w:rsidRPr="006B0468">
        <w:rPr>
          <w:rFonts w:ascii="Times New Roman" w:hAnsi="Times New Roman" w:cs="Times New Roman"/>
          <w:sz w:val="20"/>
          <w:szCs w:val="20"/>
          <w:lang w:val="en-US"/>
        </w:rPr>
        <w:t xml:space="preserve"> improved security and it cannot be easily spoofed or falsified. Hence, in our proposed system, we have used </w:t>
      </w:r>
      <w:r w:rsidR="00A122ED" w:rsidRPr="006B0468">
        <w:rPr>
          <w:rFonts w:ascii="Times New Roman" w:hAnsi="Times New Roman" w:cs="Times New Roman"/>
          <w:sz w:val="20"/>
          <w:szCs w:val="20"/>
          <w:lang w:val="en-US"/>
        </w:rPr>
        <w:t>finger vein biometrics in addition to traditional fingerprint</w:t>
      </w:r>
      <w:r w:rsidR="004E7E78" w:rsidRPr="006B0468">
        <w:rPr>
          <w:rFonts w:ascii="Times New Roman" w:hAnsi="Times New Roman" w:cs="Times New Roman"/>
          <w:sz w:val="20"/>
          <w:szCs w:val="20"/>
          <w:lang w:val="en-US"/>
        </w:rPr>
        <w:t xml:space="preserve"> biometric</w:t>
      </w:r>
      <w:r w:rsidR="00A122ED" w:rsidRPr="006B0468">
        <w:rPr>
          <w:rFonts w:ascii="Times New Roman" w:hAnsi="Times New Roman" w:cs="Times New Roman"/>
          <w:sz w:val="20"/>
          <w:szCs w:val="20"/>
          <w:lang w:val="en-US"/>
        </w:rPr>
        <w:t>.</w:t>
      </w:r>
      <w:bookmarkStart w:id="3" w:name="_Toc475125188"/>
    </w:p>
    <w:p w:rsidR="00012EE7" w:rsidRPr="00CC2013" w:rsidRDefault="00CC2013" w:rsidP="00CC2013">
      <w:pPr>
        <w:spacing w:line="360" w:lineRule="auto"/>
        <w:jc w:val="center"/>
        <w:rPr>
          <w:rFonts w:cstheme="minorHAnsi"/>
          <w:b/>
          <w:sz w:val="24"/>
          <w:szCs w:val="24"/>
          <w:lang w:val="en-US"/>
        </w:rPr>
      </w:pPr>
      <w:r w:rsidRPr="00CC2013">
        <w:rPr>
          <w:rFonts w:cstheme="minorHAnsi"/>
          <w:b/>
          <w:sz w:val="24"/>
          <w:szCs w:val="24"/>
          <w:lang w:val="en-US"/>
        </w:rPr>
        <w:t>IV</w:t>
      </w:r>
      <w:r w:rsidR="00012EE7" w:rsidRPr="00CC2013">
        <w:rPr>
          <w:rFonts w:cstheme="minorHAnsi"/>
          <w:b/>
          <w:sz w:val="24"/>
          <w:szCs w:val="24"/>
          <w:lang w:val="en-US"/>
        </w:rPr>
        <w:t xml:space="preserve">. </w:t>
      </w:r>
      <w:r w:rsidR="001E2700" w:rsidRPr="00CC2013">
        <w:rPr>
          <w:rFonts w:cstheme="minorHAnsi"/>
          <w:b/>
          <w:sz w:val="24"/>
          <w:szCs w:val="24"/>
          <w:lang w:val="en-US"/>
        </w:rPr>
        <w:t>Used programs and databases</w:t>
      </w:r>
      <w:bookmarkEnd w:id="3"/>
    </w:p>
    <w:p w:rsidR="001E2700" w:rsidRPr="006B0468" w:rsidRDefault="00EE3AD0" w:rsidP="001E2700">
      <w:pPr>
        <w:rPr>
          <w:rFonts w:ascii="Times New Roman" w:hAnsi="Times New Roman" w:cs="Times New Roman"/>
          <w:sz w:val="20"/>
          <w:szCs w:val="20"/>
          <w:lang w:val="en-US"/>
        </w:rPr>
      </w:pPr>
      <w:r w:rsidRPr="006B0468">
        <w:rPr>
          <w:rFonts w:ascii="Times New Roman" w:hAnsi="Times New Roman" w:cs="Times New Roman"/>
          <w:sz w:val="20"/>
          <w:szCs w:val="20"/>
          <w:lang w:val="en-US"/>
        </w:rPr>
        <w:t>E</w:t>
      </w:r>
      <w:r w:rsidR="001E2700" w:rsidRPr="006B0468">
        <w:rPr>
          <w:rFonts w:ascii="Times New Roman" w:hAnsi="Times New Roman" w:cs="Times New Roman"/>
          <w:sz w:val="20"/>
          <w:szCs w:val="20"/>
          <w:lang w:val="en-US"/>
        </w:rPr>
        <w:t xml:space="preserve">xperiments have been conducted on </w:t>
      </w:r>
      <w:r w:rsidR="00595596" w:rsidRPr="006B0468">
        <w:rPr>
          <w:rFonts w:ascii="Times New Roman" w:hAnsi="Times New Roman" w:cs="Times New Roman"/>
          <w:sz w:val="20"/>
          <w:szCs w:val="20"/>
          <w:lang w:val="en-US"/>
        </w:rPr>
        <w:t>three</w:t>
      </w:r>
      <w:r w:rsidR="001E2700" w:rsidRPr="006B0468">
        <w:rPr>
          <w:rFonts w:ascii="Times New Roman" w:hAnsi="Times New Roman" w:cs="Times New Roman"/>
          <w:sz w:val="20"/>
          <w:szCs w:val="20"/>
          <w:lang w:val="en-US"/>
        </w:rPr>
        <w:t xml:space="preserve"> different database</w:t>
      </w:r>
      <w:r w:rsidR="00C744E6" w:rsidRPr="006B0468">
        <w:rPr>
          <w:rFonts w:ascii="Times New Roman" w:hAnsi="Times New Roman" w:cs="Times New Roman"/>
          <w:sz w:val="20"/>
          <w:szCs w:val="20"/>
          <w:lang w:val="en-US"/>
        </w:rPr>
        <w:t>s</w:t>
      </w:r>
      <w:r w:rsidR="001E2700" w:rsidRPr="006B0468">
        <w:rPr>
          <w:rFonts w:ascii="Times New Roman" w:hAnsi="Times New Roman" w:cs="Times New Roman"/>
          <w:sz w:val="20"/>
          <w:szCs w:val="20"/>
          <w:lang w:val="en-US"/>
        </w:rPr>
        <w:t>. The first t</w:t>
      </w:r>
      <w:r w:rsidR="00595596" w:rsidRPr="006B0468">
        <w:rPr>
          <w:rFonts w:ascii="Times New Roman" w:hAnsi="Times New Roman" w:cs="Times New Roman"/>
          <w:sz w:val="20"/>
          <w:szCs w:val="20"/>
          <w:lang w:val="en-US"/>
        </w:rPr>
        <w:t xml:space="preserve">wo </w:t>
      </w:r>
      <w:r w:rsidR="001E2700" w:rsidRPr="006B0468">
        <w:rPr>
          <w:rFonts w:ascii="Times New Roman" w:hAnsi="Times New Roman" w:cs="Times New Roman"/>
          <w:sz w:val="20"/>
          <w:szCs w:val="20"/>
          <w:lang w:val="en-US"/>
        </w:rPr>
        <w:t xml:space="preserve">databases </w:t>
      </w:r>
      <w:r w:rsidR="00595596" w:rsidRPr="006B0468">
        <w:rPr>
          <w:rFonts w:ascii="Times New Roman" w:hAnsi="Times New Roman" w:cs="Times New Roman"/>
          <w:sz w:val="20"/>
          <w:szCs w:val="20"/>
          <w:lang w:val="en-US"/>
        </w:rPr>
        <w:t>are:</w:t>
      </w:r>
    </w:p>
    <w:p w:rsidR="00595596" w:rsidRPr="006B0468" w:rsidRDefault="00595596" w:rsidP="00595596">
      <w:pPr>
        <w:pStyle w:val="a3"/>
        <w:numPr>
          <w:ilvl w:val="0"/>
          <w:numId w:val="13"/>
        </w:numPr>
        <w:rPr>
          <w:rFonts w:ascii="Times New Roman" w:hAnsi="Times New Roman" w:cs="Times New Roman"/>
          <w:sz w:val="20"/>
          <w:szCs w:val="20"/>
          <w:lang w:val="en-US"/>
        </w:rPr>
      </w:pPr>
      <w:r w:rsidRPr="006B0468">
        <w:rPr>
          <w:rFonts w:ascii="Times New Roman" w:hAnsi="Times New Roman" w:cs="Times New Roman"/>
          <w:sz w:val="20"/>
          <w:szCs w:val="20"/>
          <w:lang w:val="en-US"/>
        </w:rPr>
        <w:t>Finger Vein Database</w:t>
      </w:r>
    </w:p>
    <w:p w:rsidR="00595596" w:rsidRPr="006B0468" w:rsidRDefault="00595596" w:rsidP="00595596">
      <w:pPr>
        <w:pStyle w:val="a3"/>
        <w:numPr>
          <w:ilvl w:val="0"/>
          <w:numId w:val="13"/>
        </w:numPr>
        <w:rPr>
          <w:rFonts w:ascii="Times New Roman" w:hAnsi="Times New Roman" w:cs="Times New Roman"/>
          <w:sz w:val="20"/>
          <w:szCs w:val="20"/>
          <w:lang w:val="en-US"/>
        </w:rPr>
      </w:pPr>
      <w:r w:rsidRPr="006B0468">
        <w:rPr>
          <w:rFonts w:ascii="Times New Roman" w:hAnsi="Times New Roman" w:cs="Times New Roman"/>
          <w:sz w:val="20"/>
          <w:szCs w:val="20"/>
          <w:lang w:val="en-US"/>
        </w:rPr>
        <w:t>Multi-Sensor Fingerprint Database</w:t>
      </w:r>
    </w:p>
    <w:p w:rsidR="00595DA1" w:rsidRPr="006B0468" w:rsidRDefault="00EE3AD0" w:rsidP="001E2700">
      <w:pPr>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f</w:t>
      </w:r>
      <w:r w:rsidR="00595596" w:rsidRPr="006B0468">
        <w:rPr>
          <w:rFonts w:ascii="Times New Roman" w:hAnsi="Times New Roman" w:cs="Times New Roman"/>
          <w:sz w:val="20"/>
          <w:szCs w:val="20"/>
          <w:lang w:val="en-US"/>
        </w:rPr>
        <w:t>rom</w:t>
      </w:r>
      <w:proofErr w:type="gramEnd"/>
      <w:r w:rsidR="00595596" w:rsidRPr="006B0468">
        <w:rPr>
          <w:rFonts w:ascii="Times New Roman" w:hAnsi="Times New Roman" w:cs="Times New Roman"/>
          <w:sz w:val="20"/>
          <w:szCs w:val="20"/>
          <w:lang w:val="en-US"/>
        </w:rPr>
        <w:t xml:space="preserve"> </w:t>
      </w:r>
      <w:r w:rsidR="001E2700" w:rsidRPr="006B0468">
        <w:rPr>
          <w:rFonts w:ascii="Times New Roman" w:hAnsi="Times New Roman" w:cs="Times New Roman"/>
          <w:sz w:val="20"/>
          <w:szCs w:val="20"/>
          <w:lang w:val="en-US"/>
        </w:rPr>
        <w:t>a</w:t>
      </w:r>
      <w:r w:rsidR="00595596" w:rsidRPr="006B0468">
        <w:rPr>
          <w:rFonts w:ascii="Times New Roman" w:hAnsi="Times New Roman" w:cs="Times New Roman"/>
          <w:sz w:val="20"/>
          <w:szCs w:val="20"/>
          <w:lang w:val="en-US"/>
        </w:rPr>
        <w:t xml:space="preserve"> </w:t>
      </w:r>
      <w:r w:rsidR="001E2700" w:rsidRPr="006B0468">
        <w:rPr>
          <w:rFonts w:ascii="Times New Roman" w:hAnsi="Times New Roman" w:cs="Times New Roman"/>
          <w:sz w:val="20"/>
          <w:szCs w:val="20"/>
          <w:lang w:val="en-US"/>
        </w:rPr>
        <w:t>public-domain database</w:t>
      </w:r>
      <w:r w:rsidRPr="006B0468">
        <w:rPr>
          <w:rFonts w:ascii="Times New Roman" w:hAnsi="Times New Roman" w:cs="Times New Roman"/>
          <w:sz w:val="20"/>
          <w:szCs w:val="20"/>
          <w:lang w:val="en-US"/>
        </w:rPr>
        <w:t xml:space="preserve"> (SDUMLA-HMT)</w:t>
      </w:r>
      <w:r w:rsidR="001E2700" w:rsidRPr="006B0468">
        <w:rPr>
          <w:rFonts w:ascii="Times New Roman" w:hAnsi="Times New Roman" w:cs="Times New Roman"/>
          <w:sz w:val="20"/>
          <w:szCs w:val="20"/>
          <w:lang w:val="en-US"/>
        </w:rPr>
        <w:t xml:space="preserve">. These </w:t>
      </w:r>
      <w:r w:rsidR="00C744E6" w:rsidRPr="006B0468">
        <w:rPr>
          <w:rFonts w:ascii="Times New Roman" w:hAnsi="Times New Roman" w:cs="Times New Roman"/>
          <w:sz w:val="20"/>
          <w:szCs w:val="20"/>
          <w:lang w:val="en-US"/>
        </w:rPr>
        <w:t xml:space="preserve">image </w:t>
      </w:r>
      <w:r w:rsidR="003C7C53" w:rsidRPr="006B0468">
        <w:rPr>
          <w:rFonts w:ascii="Times New Roman" w:hAnsi="Times New Roman" w:cs="Times New Roman"/>
          <w:sz w:val="20"/>
          <w:szCs w:val="20"/>
          <w:lang w:val="en-US"/>
        </w:rPr>
        <w:t>sets</w:t>
      </w:r>
      <w:r w:rsidR="001E2700" w:rsidRPr="006B0468">
        <w:rPr>
          <w:rFonts w:ascii="Times New Roman" w:hAnsi="Times New Roman" w:cs="Times New Roman"/>
          <w:sz w:val="20"/>
          <w:szCs w:val="20"/>
          <w:lang w:val="en-US"/>
        </w:rPr>
        <w:t xml:space="preserve"> have been used in</w:t>
      </w:r>
      <w:r w:rsidR="00FE121B" w:rsidRPr="006B0468">
        <w:rPr>
          <w:rFonts w:ascii="Times New Roman" w:hAnsi="Times New Roman" w:cs="Times New Roman"/>
          <w:sz w:val="20"/>
          <w:szCs w:val="20"/>
          <w:lang w:val="en-US"/>
        </w:rPr>
        <w:t xml:space="preserve"> </w:t>
      </w:r>
      <w:r w:rsidR="001E2700" w:rsidRPr="006B0468">
        <w:rPr>
          <w:rFonts w:ascii="Times New Roman" w:hAnsi="Times New Roman" w:cs="Times New Roman"/>
          <w:sz w:val="20"/>
          <w:szCs w:val="20"/>
          <w:lang w:val="en-US"/>
        </w:rPr>
        <w:t>several studies of multimodal bi</w:t>
      </w:r>
      <w:r w:rsidRPr="006B0468">
        <w:rPr>
          <w:rFonts w:ascii="Times New Roman" w:hAnsi="Times New Roman" w:cs="Times New Roman"/>
          <w:sz w:val="20"/>
          <w:szCs w:val="20"/>
          <w:lang w:val="en-US"/>
        </w:rPr>
        <w:t>ometrics, such as [</w:t>
      </w:r>
      <w:r w:rsidR="003F2863" w:rsidRPr="006B0468">
        <w:rPr>
          <w:rFonts w:ascii="Times New Roman" w:hAnsi="Times New Roman" w:cs="Times New Roman"/>
          <w:sz w:val="20"/>
          <w:szCs w:val="20"/>
          <w:lang w:val="en-US"/>
        </w:rPr>
        <w:t>10</w:t>
      </w:r>
      <w:r w:rsidRPr="006B0468">
        <w:rPr>
          <w:rFonts w:ascii="Times New Roman" w:hAnsi="Times New Roman" w:cs="Times New Roman"/>
          <w:sz w:val="20"/>
          <w:szCs w:val="20"/>
          <w:lang w:val="en-US"/>
        </w:rPr>
        <w:t>]</w:t>
      </w:r>
      <w:r w:rsidR="00FE121B" w:rsidRPr="006B0468">
        <w:rPr>
          <w:rFonts w:ascii="Times New Roman" w:hAnsi="Times New Roman" w:cs="Times New Roman"/>
          <w:sz w:val="20"/>
          <w:szCs w:val="20"/>
          <w:lang w:val="en-US"/>
        </w:rPr>
        <w:t>.</w:t>
      </w:r>
      <w:r w:rsidRPr="006B0468">
        <w:rPr>
          <w:rFonts w:ascii="Times New Roman" w:hAnsi="Times New Roman" w:cs="Times New Roman"/>
          <w:sz w:val="20"/>
          <w:szCs w:val="20"/>
          <w:lang w:val="en-US"/>
        </w:rPr>
        <w:t xml:space="preserve"> </w:t>
      </w:r>
      <w:r w:rsidR="001E2700" w:rsidRPr="006B0468">
        <w:rPr>
          <w:rFonts w:ascii="Times New Roman" w:hAnsi="Times New Roman" w:cs="Times New Roman"/>
          <w:sz w:val="20"/>
          <w:szCs w:val="20"/>
          <w:lang w:val="en-US"/>
        </w:rPr>
        <w:t>In</w:t>
      </w:r>
      <w:r w:rsidRPr="006B0468">
        <w:rPr>
          <w:rFonts w:ascii="Times New Roman" w:hAnsi="Times New Roman" w:cs="Times New Roman"/>
          <w:sz w:val="20"/>
          <w:szCs w:val="20"/>
          <w:lang w:val="en-US"/>
        </w:rPr>
        <w:t xml:space="preserve"> </w:t>
      </w:r>
      <w:r w:rsidR="001E2700" w:rsidRPr="006B0468">
        <w:rPr>
          <w:rFonts w:ascii="Times New Roman" w:hAnsi="Times New Roman" w:cs="Times New Roman"/>
          <w:sz w:val="20"/>
          <w:szCs w:val="20"/>
          <w:lang w:val="en-US"/>
        </w:rPr>
        <w:t xml:space="preserve">order to produce </w:t>
      </w:r>
      <w:r w:rsidR="003C7C53" w:rsidRPr="006B0468">
        <w:rPr>
          <w:rFonts w:ascii="Times New Roman" w:hAnsi="Times New Roman" w:cs="Times New Roman"/>
          <w:sz w:val="20"/>
          <w:szCs w:val="20"/>
          <w:lang w:val="en-US"/>
        </w:rPr>
        <w:t xml:space="preserve">the </w:t>
      </w:r>
      <w:r w:rsidR="00FE121B" w:rsidRPr="006B0468">
        <w:rPr>
          <w:rFonts w:ascii="Times New Roman" w:hAnsi="Times New Roman" w:cs="Times New Roman"/>
          <w:sz w:val="20"/>
          <w:szCs w:val="20"/>
          <w:lang w:val="en-US"/>
        </w:rPr>
        <w:t>system, considered in this paper</w:t>
      </w:r>
      <w:r w:rsidR="00C744E6" w:rsidRPr="006B0468">
        <w:rPr>
          <w:rFonts w:ascii="Times New Roman" w:hAnsi="Times New Roman" w:cs="Times New Roman"/>
          <w:sz w:val="20"/>
          <w:szCs w:val="20"/>
          <w:lang w:val="en-US"/>
        </w:rPr>
        <w:t>,</w:t>
      </w:r>
      <w:r w:rsidR="001E2700" w:rsidRPr="006B0468">
        <w:rPr>
          <w:rFonts w:ascii="Times New Roman" w:hAnsi="Times New Roman" w:cs="Times New Roman"/>
          <w:sz w:val="20"/>
          <w:szCs w:val="20"/>
          <w:lang w:val="en-US"/>
        </w:rPr>
        <w:t xml:space="preserve"> fingerprint</w:t>
      </w:r>
      <w:r w:rsidRPr="006B0468">
        <w:rPr>
          <w:rFonts w:ascii="Times New Roman" w:hAnsi="Times New Roman" w:cs="Times New Roman"/>
          <w:sz w:val="20"/>
          <w:szCs w:val="20"/>
          <w:lang w:val="en-US"/>
        </w:rPr>
        <w:t xml:space="preserve"> </w:t>
      </w:r>
      <w:r w:rsidR="003C7C53" w:rsidRPr="006B0468">
        <w:rPr>
          <w:rFonts w:ascii="Times New Roman" w:hAnsi="Times New Roman" w:cs="Times New Roman"/>
          <w:sz w:val="20"/>
          <w:szCs w:val="20"/>
          <w:lang w:val="en-US"/>
        </w:rPr>
        <w:t xml:space="preserve">score </w:t>
      </w:r>
      <w:r w:rsidR="001E2700" w:rsidRPr="006B0468">
        <w:rPr>
          <w:rFonts w:ascii="Times New Roman" w:hAnsi="Times New Roman" w:cs="Times New Roman"/>
          <w:sz w:val="20"/>
          <w:szCs w:val="20"/>
          <w:lang w:val="en-US"/>
        </w:rPr>
        <w:t xml:space="preserve">of </w:t>
      </w:r>
      <w:r w:rsidR="00FE121B" w:rsidRPr="006B0468">
        <w:rPr>
          <w:rFonts w:ascii="Times New Roman" w:hAnsi="Times New Roman" w:cs="Times New Roman"/>
          <w:sz w:val="20"/>
          <w:szCs w:val="20"/>
          <w:lang w:val="en-US"/>
        </w:rPr>
        <w:t xml:space="preserve">one person and finger vein </w:t>
      </w:r>
      <w:r w:rsidR="003C7C53" w:rsidRPr="006B0468">
        <w:rPr>
          <w:rFonts w:ascii="Times New Roman" w:hAnsi="Times New Roman" w:cs="Times New Roman"/>
          <w:sz w:val="20"/>
          <w:szCs w:val="20"/>
          <w:lang w:val="en-US"/>
        </w:rPr>
        <w:t xml:space="preserve">score </w:t>
      </w:r>
      <w:r w:rsidR="001E2700" w:rsidRPr="006B0468">
        <w:rPr>
          <w:rFonts w:ascii="Times New Roman" w:hAnsi="Times New Roman" w:cs="Times New Roman"/>
          <w:sz w:val="20"/>
          <w:szCs w:val="20"/>
          <w:lang w:val="en-US"/>
        </w:rPr>
        <w:t>of another person</w:t>
      </w:r>
      <w:r w:rsidR="00FE121B" w:rsidRPr="006B0468">
        <w:rPr>
          <w:rFonts w:ascii="Times New Roman" w:hAnsi="Times New Roman" w:cs="Times New Roman"/>
          <w:sz w:val="20"/>
          <w:szCs w:val="20"/>
          <w:lang w:val="en-US"/>
        </w:rPr>
        <w:t xml:space="preserve"> were merged</w:t>
      </w:r>
      <w:r w:rsidR="001E2700" w:rsidRPr="006B0468">
        <w:rPr>
          <w:rFonts w:ascii="Times New Roman" w:hAnsi="Times New Roman" w:cs="Times New Roman"/>
          <w:sz w:val="20"/>
          <w:szCs w:val="20"/>
          <w:lang w:val="en-US"/>
        </w:rPr>
        <w:t>, thus virtual user</w:t>
      </w:r>
      <w:r w:rsidR="00FE121B" w:rsidRPr="006B0468">
        <w:rPr>
          <w:rFonts w:ascii="Times New Roman" w:hAnsi="Times New Roman" w:cs="Times New Roman"/>
          <w:sz w:val="20"/>
          <w:szCs w:val="20"/>
          <w:lang w:val="en-US"/>
        </w:rPr>
        <w:t xml:space="preserve"> was created</w:t>
      </w:r>
      <w:r w:rsidR="003C7C53" w:rsidRPr="006B0468">
        <w:rPr>
          <w:rFonts w:ascii="Times New Roman" w:hAnsi="Times New Roman" w:cs="Times New Roman"/>
          <w:sz w:val="20"/>
          <w:szCs w:val="20"/>
          <w:lang w:val="en-US"/>
        </w:rPr>
        <w:t>.</w:t>
      </w:r>
    </w:p>
    <w:p w:rsidR="003C7C53" w:rsidRPr="006B0468" w:rsidRDefault="00BB23DC" w:rsidP="001E2700">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MATLAB code is utilized </w:t>
      </w:r>
      <w:r w:rsidR="007A098E" w:rsidRPr="006B0468">
        <w:rPr>
          <w:rFonts w:ascii="Times New Roman" w:hAnsi="Times New Roman" w:cs="Times New Roman"/>
          <w:sz w:val="20"/>
          <w:szCs w:val="20"/>
          <w:lang w:val="en-US"/>
        </w:rPr>
        <w:t xml:space="preserve">here </w:t>
      </w:r>
      <w:r w:rsidRPr="006B0468">
        <w:rPr>
          <w:rFonts w:ascii="Times New Roman" w:hAnsi="Times New Roman" w:cs="Times New Roman"/>
          <w:sz w:val="20"/>
          <w:szCs w:val="20"/>
          <w:lang w:val="en-US"/>
        </w:rPr>
        <w:t>for the biometric system simulation, excluding acquisition</w:t>
      </w:r>
      <w:r w:rsidR="007A098E" w:rsidRPr="006B0468">
        <w:rPr>
          <w:rFonts w:ascii="Times New Roman" w:hAnsi="Times New Roman" w:cs="Times New Roman"/>
          <w:sz w:val="20"/>
          <w:szCs w:val="20"/>
          <w:lang w:val="en-US"/>
        </w:rPr>
        <w:t xml:space="preserve"> phase, including feature extraction, template matching and decision.</w:t>
      </w:r>
    </w:p>
    <w:p w:rsidR="00D946FC" w:rsidRPr="00CC2013" w:rsidRDefault="00CC2013" w:rsidP="00CC2013">
      <w:pPr>
        <w:pStyle w:val="1"/>
        <w:spacing w:line="360" w:lineRule="auto"/>
        <w:jc w:val="center"/>
        <w:rPr>
          <w:rFonts w:asciiTheme="minorHAnsi" w:hAnsiTheme="minorHAnsi" w:cstheme="minorHAnsi"/>
          <w:color w:val="auto"/>
          <w:sz w:val="24"/>
          <w:szCs w:val="24"/>
          <w:lang w:val="en-US"/>
        </w:rPr>
      </w:pPr>
      <w:bookmarkStart w:id="4" w:name="_Toc475125189"/>
      <w:r>
        <w:rPr>
          <w:rFonts w:asciiTheme="minorHAnsi" w:hAnsiTheme="minorHAnsi" w:cstheme="minorHAnsi"/>
          <w:color w:val="auto"/>
          <w:sz w:val="24"/>
          <w:szCs w:val="24"/>
          <w:lang w:val="en-US"/>
        </w:rPr>
        <w:t>V</w:t>
      </w:r>
      <w:r w:rsidR="00D946FC" w:rsidRPr="00CC2013">
        <w:rPr>
          <w:rFonts w:asciiTheme="minorHAnsi" w:hAnsiTheme="minorHAnsi" w:cstheme="minorHAnsi"/>
          <w:color w:val="auto"/>
          <w:sz w:val="24"/>
          <w:szCs w:val="24"/>
          <w:lang w:val="en-US"/>
        </w:rPr>
        <w:t xml:space="preserve">. </w:t>
      </w:r>
      <w:r w:rsidR="00C42C18" w:rsidRPr="00CC2013">
        <w:rPr>
          <w:rFonts w:asciiTheme="minorHAnsi" w:hAnsiTheme="minorHAnsi" w:cstheme="minorHAnsi"/>
          <w:color w:val="auto"/>
          <w:sz w:val="24"/>
          <w:szCs w:val="24"/>
          <w:lang w:val="en-US"/>
        </w:rPr>
        <w:t>Overview</w:t>
      </w:r>
      <w:r w:rsidR="00662E79" w:rsidRPr="00CC2013">
        <w:rPr>
          <w:rFonts w:asciiTheme="minorHAnsi" w:hAnsiTheme="minorHAnsi" w:cstheme="minorHAnsi"/>
          <w:color w:val="auto"/>
          <w:sz w:val="24"/>
          <w:szCs w:val="24"/>
          <w:lang w:val="en-US"/>
        </w:rPr>
        <w:t xml:space="preserve"> of </w:t>
      </w:r>
      <w:r w:rsidR="00AA31E4" w:rsidRPr="00CC2013">
        <w:rPr>
          <w:rFonts w:asciiTheme="minorHAnsi" w:hAnsiTheme="minorHAnsi" w:cstheme="minorHAnsi"/>
          <w:color w:val="auto"/>
          <w:sz w:val="24"/>
          <w:szCs w:val="24"/>
          <w:lang w:val="en-US"/>
        </w:rPr>
        <w:t xml:space="preserve">the algorithms </w:t>
      </w:r>
      <w:r w:rsidR="0031713D" w:rsidRPr="00CC2013">
        <w:rPr>
          <w:rFonts w:asciiTheme="minorHAnsi" w:hAnsiTheme="minorHAnsi" w:cstheme="minorHAnsi"/>
          <w:color w:val="auto"/>
          <w:sz w:val="24"/>
          <w:szCs w:val="24"/>
          <w:lang w:val="en-US"/>
        </w:rPr>
        <w:t xml:space="preserve">deployed </w:t>
      </w:r>
      <w:r w:rsidR="00AA31E4" w:rsidRPr="00CC2013">
        <w:rPr>
          <w:rFonts w:asciiTheme="minorHAnsi" w:hAnsiTheme="minorHAnsi" w:cstheme="minorHAnsi"/>
          <w:color w:val="auto"/>
          <w:sz w:val="24"/>
          <w:szCs w:val="24"/>
          <w:lang w:val="en-US"/>
        </w:rPr>
        <w:t>in the proposed method.</w:t>
      </w:r>
      <w:bookmarkEnd w:id="4"/>
    </w:p>
    <w:p w:rsidR="00CC2013" w:rsidRPr="00CC2013" w:rsidRDefault="00614CC5" w:rsidP="00CC2013">
      <w:pPr>
        <w:pStyle w:val="2"/>
        <w:spacing w:line="360" w:lineRule="auto"/>
        <w:jc w:val="center"/>
        <w:rPr>
          <w:rFonts w:asciiTheme="minorHAnsi" w:hAnsiTheme="minorHAnsi" w:cstheme="minorHAnsi"/>
          <w:i/>
          <w:color w:val="auto"/>
          <w:sz w:val="22"/>
          <w:szCs w:val="22"/>
          <w:lang w:val="en-US"/>
        </w:rPr>
      </w:pPr>
      <w:bookmarkStart w:id="5" w:name="_Toc475125190"/>
      <w:r w:rsidRPr="00CC2013">
        <w:rPr>
          <w:rFonts w:asciiTheme="minorHAnsi" w:hAnsiTheme="minorHAnsi" w:cstheme="minorHAnsi"/>
          <w:i/>
          <w:color w:val="auto"/>
          <w:sz w:val="22"/>
          <w:szCs w:val="22"/>
          <w:lang w:val="en-US"/>
        </w:rPr>
        <w:t>Feature extraction.</w:t>
      </w:r>
      <w:bookmarkEnd w:id="5"/>
    </w:p>
    <w:p w:rsidR="00614CC5" w:rsidRPr="006B0468" w:rsidRDefault="00614CC5" w:rsidP="00BD369C">
      <w:pPr>
        <w:rPr>
          <w:rFonts w:ascii="Times New Roman" w:hAnsi="Times New Roman" w:cs="Times New Roman"/>
          <w:sz w:val="20"/>
          <w:szCs w:val="20"/>
          <w:lang w:val="en-US"/>
        </w:rPr>
      </w:pPr>
      <w:r w:rsidRPr="006B0468">
        <w:rPr>
          <w:rFonts w:ascii="Times New Roman" w:hAnsi="Times New Roman" w:cs="Times New Roman"/>
          <w:b/>
          <w:sz w:val="20"/>
          <w:szCs w:val="20"/>
          <w:lang w:val="en-US"/>
        </w:rPr>
        <w:t>Scale-invariant feature transform (SIFT)</w:t>
      </w:r>
      <w:r w:rsidRPr="006B0468">
        <w:rPr>
          <w:rFonts w:ascii="Times New Roman" w:hAnsi="Times New Roman" w:cs="Times New Roman"/>
          <w:sz w:val="20"/>
          <w:szCs w:val="20"/>
          <w:lang w:val="en-US"/>
        </w:rPr>
        <w:t xml:space="preserve"> </w:t>
      </w:r>
      <w:r w:rsidR="00BD369C" w:rsidRPr="006B0468">
        <w:rPr>
          <w:rFonts w:ascii="Times New Roman" w:hAnsi="Times New Roman" w:cs="Times New Roman"/>
          <w:sz w:val="20"/>
          <w:szCs w:val="20"/>
          <w:lang w:val="en-US"/>
        </w:rPr>
        <w:t>algorithm [</w:t>
      </w:r>
      <w:r w:rsidR="003039C0" w:rsidRPr="006B0468">
        <w:rPr>
          <w:rFonts w:ascii="Times New Roman" w:hAnsi="Times New Roman" w:cs="Times New Roman"/>
          <w:sz w:val="20"/>
          <w:szCs w:val="20"/>
          <w:lang w:val="en-US"/>
        </w:rPr>
        <w:t>4</w:t>
      </w:r>
      <w:r w:rsidRPr="006B0468">
        <w:rPr>
          <w:rFonts w:ascii="Times New Roman" w:hAnsi="Times New Roman" w:cs="Times New Roman"/>
          <w:sz w:val="20"/>
          <w:szCs w:val="20"/>
          <w:lang w:val="en-US"/>
        </w:rPr>
        <w:t>]</w:t>
      </w:r>
      <w:r w:rsidRPr="006B0468">
        <w:rPr>
          <w:rFonts w:ascii="Times New Roman" w:hAnsi="Times New Roman" w:cs="Times New Roman"/>
          <w:b/>
          <w:sz w:val="20"/>
          <w:szCs w:val="20"/>
          <w:lang w:val="en-US"/>
        </w:rPr>
        <w:t xml:space="preserve"> </w:t>
      </w:r>
      <w:r w:rsidR="00BD369C" w:rsidRPr="006B0468">
        <w:rPr>
          <w:rFonts w:ascii="Times New Roman" w:hAnsi="Times New Roman" w:cs="Times New Roman"/>
          <w:sz w:val="20"/>
          <w:szCs w:val="20"/>
          <w:lang w:val="en-US"/>
        </w:rPr>
        <w:t>shows its tolerance to scale, rotation, and view-point variations in the image processing.</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8045"/>
      </w:tblGrid>
      <w:tr w:rsidR="00C42C18" w:rsidRPr="006B0468" w:rsidTr="00C42C18">
        <w:tc>
          <w:tcPr>
            <w:tcW w:w="1526" w:type="dxa"/>
          </w:tcPr>
          <w:p w:rsidR="00C42C18" w:rsidRPr="006B0468" w:rsidRDefault="00C42C18" w:rsidP="00C42C18">
            <w:pPr>
              <w:rPr>
                <w:rFonts w:ascii="Times New Roman" w:hAnsi="Times New Roman" w:cs="Times New Roman"/>
                <w:sz w:val="20"/>
                <w:szCs w:val="20"/>
                <w:lang w:val="en-US"/>
              </w:rPr>
            </w:pPr>
            <w:r w:rsidRPr="006B0468">
              <w:rPr>
                <w:rFonts w:ascii="Times New Roman" w:hAnsi="Times New Roman" w:cs="Times New Roman"/>
                <w:sz w:val="20"/>
                <w:szCs w:val="20"/>
                <w:lang w:val="en-US"/>
              </w:rPr>
              <w:t>Detector</w:t>
            </w:r>
          </w:p>
        </w:tc>
        <w:tc>
          <w:tcPr>
            <w:tcW w:w="8045" w:type="dxa"/>
          </w:tcPr>
          <w:p w:rsidR="00C42C18" w:rsidRPr="006B0468" w:rsidRDefault="00C42C18" w:rsidP="00C42C18">
            <w:pPr>
              <w:pStyle w:val="a3"/>
              <w:numPr>
                <w:ilvl w:val="0"/>
                <w:numId w:val="15"/>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Find Scale-Space </w:t>
            </w:r>
            <w:proofErr w:type="spellStart"/>
            <w:r w:rsidRPr="006B0468">
              <w:rPr>
                <w:rFonts w:ascii="Times New Roman" w:hAnsi="Times New Roman" w:cs="Times New Roman"/>
                <w:sz w:val="20"/>
                <w:szCs w:val="20"/>
                <w:lang w:val="en-US"/>
              </w:rPr>
              <w:t>Extrema</w:t>
            </w:r>
            <w:proofErr w:type="spellEnd"/>
          </w:p>
          <w:p w:rsidR="00C42C18" w:rsidRPr="006B0468" w:rsidRDefault="00C42C18" w:rsidP="00BD369C">
            <w:pPr>
              <w:pStyle w:val="a3"/>
              <w:numPr>
                <w:ilvl w:val="0"/>
                <w:numId w:val="15"/>
              </w:numPr>
              <w:rPr>
                <w:rFonts w:ascii="Times New Roman" w:hAnsi="Times New Roman" w:cs="Times New Roman"/>
                <w:sz w:val="20"/>
                <w:szCs w:val="20"/>
                <w:lang w:val="en-US"/>
              </w:rPr>
            </w:pPr>
            <w:r w:rsidRPr="006B0468">
              <w:rPr>
                <w:rFonts w:ascii="Times New Roman" w:hAnsi="Times New Roman" w:cs="Times New Roman"/>
                <w:sz w:val="20"/>
                <w:szCs w:val="20"/>
                <w:lang w:val="en-US"/>
              </w:rPr>
              <w:t>Key point localization and filtering</w:t>
            </w:r>
          </w:p>
          <w:p w:rsidR="00C42C18" w:rsidRPr="006B0468" w:rsidRDefault="00C42C18" w:rsidP="00C42C18">
            <w:pPr>
              <w:pStyle w:val="a3"/>
              <w:rPr>
                <w:rFonts w:ascii="Times New Roman" w:hAnsi="Times New Roman" w:cs="Times New Roman"/>
                <w:b/>
                <w:sz w:val="20"/>
                <w:szCs w:val="20"/>
                <w:lang w:val="en-US"/>
              </w:rPr>
            </w:pPr>
            <w:r w:rsidRPr="006B0468">
              <w:rPr>
                <w:rFonts w:ascii="Times New Roman" w:hAnsi="Times New Roman" w:cs="Times New Roman"/>
                <w:sz w:val="20"/>
                <w:szCs w:val="20"/>
                <w:lang w:val="en-US"/>
              </w:rPr>
              <w:t>Improve key points and throw out bad ones</w:t>
            </w:r>
          </w:p>
        </w:tc>
      </w:tr>
      <w:tr w:rsidR="00C42C18" w:rsidRPr="006B0468" w:rsidTr="00C42C18">
        <w:tc>
          <w:tcPr>
            <w:tcW w:w="1526" w:type="dxa"/>
          </w:tcPr>
          <w:p w:rsidR="00C42C18" w:rsidRPr="006B0468" w:rsidRDefault="00C42C18" w:rsidP="00C42C18">
            <w:pPr>
              <w:rPr>
                <w:rFonts w:ascii="Times New Roman" w:hAnsi="Times New Roman" w:cs="Times New Roman"/>
                <w:sz w:val="20"/>
                <w:szCs w:val="20"/>
                <w:lang w:val="en-US"/>
              </w:rPr>
            </w:pPr>
            <w:r w:rsidRPr="006B0468">
              <w:rPr>
                <w:rFonts w:ascii="Times New Roman" w:hAnsi="Times New Roman" w:cs="Times New Roman"/>
                <w:sz w:val="20"/>
                <w:szCs w:val="20"/>
                <w:lang w:val="en-US"/>
              </w:rPr>
              <w:t>Descriptor</w:t>
            </w:r>
          </w:p>
        </w:tc>
        <w:tc>
          <w:tcPr>
            <w:tcW w:w="8045" w:type="dxa"/>
          </w:tcPr>
          <w:p w:rsidR="00C42C18" w:rsidRPr="006B0468" w:rsidRDefault="00C42C18" w:rsidP="00C42C18">
            <w:pPr>
              <w:pStyle w:val="a3"/>
              <w:numPr>
                <w:ilvl w:val="0"/>
                <w:numId w:val="15"/>
              </w:numPr>
              <w:rPr>
                <w:rFonts w:ascii="Times New Roman" w:hAnsi="Times New Roman" w:cs="Times New Roman"/>
                <w:sz w:val="20"/>
                <w:szCs w:val="20"/>
                <w:lang w:val="en-US"/>
              </w:rPr>
            </w:pPr>
            <w:r w:rsidRPr="006B0468">
              <w:rPr>
                <w:rFonts w:ascii="Times New Roman" w:hAnsi="Times New Roman" w:cs="Times New Roman"/>
                <w:sz w:val="20"/>
                <w:szCs w:val="20"/>
                <w:lang w:val="en-US"/>
              </w:rPr>
              <w:t>Orientation Assignment</w:t>
            </w:r>
          </w:p>
          <w:p w:rsidR="00C42C18" w:rsidRPr="006B0468" w:rsidRDefault="00C42C18" w:rsidP="00C42C18">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Remove effects of rotation and scale </w:t>
            </w:r>
          </w:p>
          <w:p w:rsidR="00C42C18" w:rsidRPr="006B0468" w:rsidRDefault="00C42C18" w:rsidP="00C42C18">
            <w:pPr>
              <w:pStyle w:val="a3"/>
              <w:numPr>
                <w:ilvl w:val="0"/>
                <w:numId w:val="15"/>
              </w:numPr>
              <w:rPr>
                <w:rFonts w:ascii="Times New Roman" w:hAnsi="Times New Roman" w:cs="Times New Roman"/>
                <w:sz w:val="20"/>
                <w:szCs w:val="20"/>
                <w:lang w:val="en-US"/>
              </w:rPr>
            </w:pPr>
            <w:r w:rsidRPr="006B0468">
              <w:rPr>
                <w:rFonts w:ascii="Times New Roman" w:hAnsi="Times New Roman" w:cs="Times New Roman"/>
                <w:sz w:val="20"/>
                <w:szCs w:val="20"/>
                <w:lang w:val="en-US"/>
              </w:rPr>
              <w:t>Create descriptor</w:t>
            </w:r>
          </w:p>
          <w:p w:rsidR="00C42C18" w:rsidRPr="006B0468" w:rsidRDefault="00C42C18" w:rsidP="00C42C18">
            <w:pPr>
              <w:pStyle w:val="a3"/>
              <w:rPr>
                <w:rFonts w:ascii="Times New Roman" w:hAnsi="Times New Roman" w:cs="Times New Roman"/>
                <w:sz w:val="20"/>
                <w:szCs w:val="20"/>
                <w:lang w:val="en-US"/>
              </w:rPr>
            </w:pPr>
            <w:r w:rsidRPr="006B0468">
              <w:rPr>
                <w:rFonts w:ascii="Times New Roman" w:hAnsi="Times New Roman" w:cs="Times New Roman"/>
                <w:sz w:val="20"/>
                <w:szCs w:val="20"/>
                <w:lang w:val="en-US"/>
              </w:rPr>
              <w:t>Using histograms of orientations</w:t>
            </w:r>
          </w:p>
        </w:tc>
      </w:tr>
    </w:tbl>
    <w:p w:rsidR="00C0741B" w:rsidRPr="006B0468" w:rsidRDefault="007C407D" w:rsidP="00CC2013">
      <w:pPr>
        <w:jc w:val="center"/>
        <w:rPr>
          <w:rFonts w:ascii="Times New Roman" w:hAnsi="Times New Roman" w:cs="Times New Roman"/>
          <w:b/>
          <w:sz w:val="20"/>
          <w:szCs w:val="20"/>
          <w:lang w:val="en-US"/>
        </w:rPr>
      </w:pPr>
      <w:r w:rsidRPr="006B0468">
        <w:rPr>
          <w:rFonts w:ascii="Times New Roman" w:hAnsi="Times New Roman" w:cs="Times New Roman"/>
          <w:b/>
          <w:noProof/>
          <w:sz w:val="20"/>
          <w:szCs w:val="20"/>
          <w:lang w:eastAsia="ru-RU"/>
        </w:rPr>
        <w:drawing>
          <wp:inline distT="0" distB="0" distL="0" distR="0">
            <wp:extent cx="3924300" cy="789458"/>
            <wp:effectExtent l="19050" t="0" r="0" b="0"/>
            <wp:docPr id="2" name="Рисунок 1" descr="sensors-13-15048f3-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s-13-15048f3-1024.png"/>
                    <pic:cNvPicPr/>
                  </pic:nvPicPr>
                  <pic:blipFill>
                    <a:blip r:embed="rId7" cstate="print"/>
                    <a:stretch>
                      <a:fillRect/>
                    </a:stretch>
                  </pic:blipFill>
                  <pic:spPr>
                    <a:xfrm>
                      <a:off x="0" y="0"/>
                      <a:ext cx="3924001" cy="789398"/>
                    </a:xfrm>
                    <a:prstGeom prst="rect">
                      <a:avLst/>
                    </a:prstGeom>
                  </pic:spPr>
                </pic:pic>
              </a:graphicData>
            </a:graphic>
          </wp:inline>
        </w:drawing>
      </w:r>
    </w:p>
    <w:p w:rsidR="007C407D" w:rsidRPr="006B0468" w:rsidRDefault="00C83071" w:rsidP="00CC2013">
      <w:pPr>
        <w:pStyle w:val="a3"/>
        <w:jc w:val="center"/>
        <w:rPr>
          <w:rFonts w:ascii="Times New Roman" w:hAnsi="Times New Roman" w:cs="Times New Roman"/>
          <w:color w:val="4F81BD" w:themeColor="accent1"/>
          <w:sz w:val="20"/>
          <w:szCs w:val="20"/>
          <w:lang w:val="en-US"/>
        </w:rPr>
      </w:pPr>
      <w:proofErr w:type="gramStart"/>
      <w:r w:rsidRPr="006B0468">
        <w:rPr>
          <w:rFonts w:ascii="Times New Roman" w:hAnsi="Times New Roman" w:cs="Times New Roman"/>
          <w:i/>
          <w:iCs/>
          <w:sz w:val="20"/>
          <w:szCs w:val="20"/>
          <w:lang w:val="en-US"/>
        </w:rPr>
        <w:t>Figure 5</w:t>
      </w:r>
      <w:r w:rsidR="007C407D" w:rsidRPr="006B0468">
        <w:rPr>
          <w:rFonts w:ascii="Times New Roman" w:hAnsi="Times New Roman" w:cs="Times New Roman"/>
          <w:i/>
          <w:iCs/>
          <w:sz w:val="20"/>
          <w:szCs w:val="20"/>
          <w:lang w:val="en-US"/>
        </w:rPr>
        <w:t>.1.</w:t>
      </w:r>
      <w:proofErr w:type="gramEnd"/>
      <w:r w:rsidR="007C407D" w:rsidRPr="006B0468">
        <w:rPr>
          <w:rFonts w:ascii="Times New Roman" w:hAnsi="Times New Roman" w:cs="Times New Roman"/>
          <w:i/>
          <w:iCs/>
          <w:sz w:val="20"/>
          <w:szCs w:val="20"/>
          <w:lang w:val="en-US"/>
        </w:rPr>
        <w:t xml:space="preserve"> </w:t>
      </w:r>
      <w:r w:rsidR="007C407D" w:rsidRPr="006B0468">
        <w:rPr>
          <w:rFonts w:ascii="Times New Roman" w:hAnsi="Times New Roman" w:cs="Times New Roman"/>
          <w:noProof/>
          <w:sz w:val="20"/>
          <w:szCs w:val="20"/>
          <w:lang w:val="en-US" w:eastAsia="ru-RU"/>
        </w:rPr>
        <w:t>Matching results of SIFT features for finger-vein images from a same person.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5210"/>
      </w:tblGrid>
      <w:tr w:rsidR="00C42C18" w:rsidRPr="006B0468" w:rsidTr="00C42C18">
        <w:tc>
          <w:tcPr>
            <w:tcW w:w="4361" w:type="dxa"/>
          </w:tcPr>
          <w:p w:rsidR="00C42C18" w:rsidRPr="006B0468" w:rsidRDefault="00C42C18" w:rsidP="00C42C18">
            <w:pPr>
              <w:rPr>
                <w:rFonts w:ascii="Times New Roman" w:hAnsi="Times New Roman" w:cs="Times New Roman"/>
                <w:sz w:val="20"/>
                <w:szCs w:val="20"/>
                <w:lang w:val="en-US"/>
              </w:rPr>
            </w:pPr>
          </w:p>
          <w:p w:rsidR="00AC7115" w:rsidRPr="006B0468" w:rsidRDefault="00AC7115" w:rsidP="00C42C18">
            <w:pPr>
              <w:rPr>
                <w:rFonts w:ascii="Times New Roman" w:hAnsi="Times New Roman" w:cs="Times New Roman"/>
                <w:sz w:val="20"/>
                <w:szCs w:val="20"/>
                <w:lang w:val="en-US"/>
              </w:rPr>
            </w:pPr>
          </w:p>
          <w:p w:rsidR="003351CC" w:rsidRPr="006B0468" w:rsidRDefault="003351CC" w:rsidP="003351CC">
            <w:pPr>
              <w:rPr>
                <w:rFonts w:ascii="Times New Roman" w:hAnsi="Times New Roman" w:cs="Times New Roman"/>
                <w:b/>
                <w:sz w:val="20"/>
                <w:szCs w:val="20"/>
                <w:lang w:val="en-US"/>
              </w:rPr>
            </w:pPr>
            <w:r w:rsidRPr="006B0468">
              <w:rPr>
                <w:rFonts w:ascii="Times New Roman" w:hAnsi="Times New Roman" w:cs="Times New Roman"/>
                <w:b/>
                <w:sz w:val="20"/>
                <w:szCs w:val="20"/>
                <w:lang w:val="en-US"/>
              </w:rPr>
              <w:t>Minutiae extraction.</w:t>
            </w:r>
          </w:p>
          <w:p w:rsidR="003351CC" w:rsidRPr="006B0468" w:rsidRDefault="003351CC" w:rsidP="00C42C18">
            <w:pPr>
              <w:rPr>
                <w:rFonts w:ascii="Times New Roman" w:hAnsi="Times New Roman" w:cs="Times New Roman"/>
                <w:sz w:val="20"/>
                <w:szCs w:val="20"/>
                <w:lang w:val="en-US"/>
              </w:rPr>
            </w:pPr>
          </w:p>
          <w:p w:rsidR="00C42C18" w:rsidRPr="006B0468" w:rsidRDefault="00C42C18" w:rsidP="00C42C18">
            <w:pPr>
              <w:rPr>
                <w:rFonts w:ascii="Times New Roman" w:hAnsi="Times New Roman" w:cs="Times New Roman"/>
                <w:sz w:val="20"/>
                <w:szCs w:val="20"/>
                <w:lang w:val="en-US"/>
              </w:rPr>
            </w:pPr>
            <w:r w:rsidRPr="006B0468">
              <w:rPr>
                <w:rFonts w:ascii="Times New Roman" w:hAnsi="Times New Roman" w:cs="Times New Roman"/>
                <w:sz w:val="20"/>
                <w:szCs w:val="20"/>
                <w:lang w:val="en-US"/>
              </w:rPr>
              <w:t>The set of minutiae points is considered to be the most distinctive feature for fingerprint representation and is widely used in fingerprint matching.</w:t>
            </w:r>
          </w:p>
          <w:p w:rsidR="00C42C18" w:rsidRPr="006B0468" w:rsidRDefault="00C42C18" w:rsidP="00C42C18">
            <w:pPr>
              <w:rPr>
                <w:rFonts w:ascii="Times New Roman" w:hAnsi="Times New Roman" w:cs="Times New Roman"/>
                <w:sz w:val="20"/>
                <w:szCs w:val="20"/>
                <w:lang w:val="en-US"/>
              </w:rPr>
            </w:pPr>
          </w:p>
          <w:p w:rsidR="00C42C18" w:rsidRPr="006B0468" w:rsidRDefault="00C42C18" w:rsidP="00C42C18">
            <w:pPr>
              <w:rPr>
                <w:rFonts w:ascii="Times New Roman" w:hAnsi="Times New Roman" w:cs="Times New Roman"/>
                <w:sz w:val="20"/>
                <w:szCs w:val="20"/>
                <w:lang w:val="en-US"/>
              </w:rPr>
            </w:pPr>
          </w:p>
        </w:tc>
        <w:tc>
          <w:tcPr>
            <w:tcW w:w="5210" w:type="dxa"/>
          </w:tcPr>
          <w:p w:rsidR="00AC7115" w:rsidRPr="006B0468" w:rsidRDefault="00AC7115" w:rsidP="00FE5818">
            <w:pPr>
              <w:rPr>
                <w:rFonts w:ascii="Times New Roman" w:hAnsi="Times New Roman" w:cs="Times New Roman"/>
                <w:noProof/>
                <w:sz w:val="20"/>
                <w:szCs w:val="20"/>
                <w:lang w:val="en-US" w:eastAsia="ru-RU"/>
              </w:rPr>
            </w:pPr>
          </w:p>
          <w:p w:rsidR="00C42C18" w:rsidRPr="006B0468" w:rsidRDefault="00C42C18" w:rsidP="00FE5818">
            <w:pPr>
              <w:rPr>
                <w:rFonts w:ascii="Times New Roman" w:hAnsi="Times New Roman" w:cs="Times New Roman"/>
                <w:sz w:val="20"/>
                <w:szCs w:val="20"/>
                <w:lang w:val="en-US"/>
              </w:rPr>
            </w:pPr>
            <w:r w:rsidRPr="006B0468">
              <w:rPr>
                <w:rFonts w:ascii="Times New Roman" w:hAnsi="Times New Roman" w:cs="Times New Roman"/>
                <w:noProof/>
                <w:sz w:val="20"/>
                <w:szCs w:val="20"/>
                <w:lang w:eastAsia="ru-RU"/>
              </w:rPr>
              <w:drawing>
                <wp:inline distT="0" distB="0" distL="0" distR="0">
                  <wp:extent cx="2482850" cy="1246624"/>
                  <wp:effectExtent l="19050" t="0" r="0" b="0"/>
                  <wp:docPr id="8" name="Рисунок 7" descr="types of minuti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 of minutiae.PNG"/>
                          <pic:cNvPicPr/>
                        </pic:nvPicPr>
                        <pic:blipFill>
                          <a:blip r:embed="rId8" cstate="print"/>
                          <a:stretch>
                            <a:fillRect/>
                          </a:stretch>
                        </pic:blipFill>
                        <pic:spPr>
                          <a:xfrm>
                            <a:off x="0" y="0"/>
                            <a:ext cx="2480079" cy="1245233"/>
                          </a:xfrm>
                          <a:prstGeom prst="rect">
                            <a:avLst/>
                          </a:prstGeom>
                        </pic:spPr>
                      </pic:pic>
                    </a:graphicData>
                  </a:graphic>
                </wp:inline>
              </w:drawing>
            </w:r>
          </w:p>
        </w:tc>
      </w:tr>
    </w:tbl>
    <w:p w:rsidR="00C42C18" w:rsidRPr="006B0468" w:rsidRDefault="00C42C18" w:rsidP="00C42C18">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traditional method for the minutiae extraction consists of the </w:t>
      </w:r>
      <w:proofErr w:type="spellStart"/>
      <w:r w:rsidRPr="006B0468">
        <w:rPr>
          <w:rFonts w:ascii="Times New Roman" w:hAnsi="Times New Roman" w:cs="Times New Roman"/>
          <w:sz w:val="20"/>
          <w:szCs w:val="20"/>
          <w:lang w:val="en-US"/>
        </w:rPr>
        <w:t>binarization</w:t>
      </w:r>
      <w:proofErr w:type="spellEnd"/>
      <w:r w:rsidRPr="006B0468">
        <w:rPr>
          <w:rFonts w:ascii="Times New Roman" w:hAnsi="Times New Roman" w:cs="Times New Roman"/>
          <w:sz w:val="20"/>
          <w:szCs w:val="20"/>
          <w:lang w:val="en-US"/>
        </w:rPr>
        <w:t xml:space="preserve"> (converting the gray scale image in binary image), thinning (find the ridges of one pixel width) and minutiae detection (from the binary thinned image the minutiae are detected by using 3x3 pattern masks).</w:t>
      </w:r>
    </w:p>
    <w:p w:rsidR="00041F05" w:rsidRPr="006B0468" w:rsidRDefault="00C0741B" w:rsidP="00CC2013">
      <w:pPr>
        <w:jc w:val="center"/>
        <w:rPr>
          <w:rFonts w:ascii="Times New Roman" w:hAnsi="Times New Roman" w:cs="Times New Roman"/>
          <w:sz w:val="20"/>
          <w:szCs w:val="20"/>
          <w:lang w:val="en-US"/>
        </w:rPr>
      </w:pPr>
      <w:r w:rsidRPr="006B0468">
        <w:rPr>
          <w:rFonts w:ascii="Times New Roman" w:hAnsi="Times New Roman" w:cs="Times New Roman"/>
          <w:noProof/>
          <w:sz w:val="20"/>
          <w:szCs w:val="20"/>
          <w:lang w:eastAsia="ru-RU"/>
        </w:rPr>
        <w:lastRenderedPageBreak/>
        <w:drawing>
          <wp:inline distT="0" distB="0" distL="0" distR="0">
            <wp:extent cx="4044950" cy="2000208"/>
            <wp:effectExtent l="19050" t="0" r="0" b="0"/>
            <wp:docPr id="5" name="Рисунок 4" descr="minuti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utiae.PNG"/>
                    <pic:cNvPicPr/>
                  </pic:nvPicPr>
                  <pic:blipFill>
                    <a:blip r:embed="rId9" cstate="print"/>
                    <a:stretch>
                      <a:fillRect/>
                    </a:stretch>
                  </pic:blipFill>
                  <pic:spPr>
                    <a:xfrm>
                      <a:off x="0" y="0"/>
                      <a:ext cx="4047367" cy="2001403"/>
                    </a:xfrm>
                    <a:prstGeom prst="rect">
                      <a:avLst/>
                    </a:prstGeom>
                  </pic:spPr>
                </pic:pic>
              </a:graphicData>
            </a:graphic>
          </wp:inline>
        </w:drawing>
      </w:r>
    </w:p>
    <w:p w:rsidR="00AA31E4" w:rsidRPr="006B0468" w:rsidRDefault="00A67CE5" w:rsidP="00C0741B">
      <w:pPr>
        <w:autoSpaceDE w:val="0"/>
        <w:autoSpaceDN w:val="0"/>
        <w:adjustRightInd w:val="0"/>
        <w:spacing w:after="0" w:line="240" w:lineRule="auto"/>
        <w:jc w:val="center"/>
        <w:rPr>
          <w:rFonts w:ascii="Times New Roman" w:hAnsi="Times New Roman" w:cs="Times New Roman"/>
          <w:sz w:val="20"/>
          <w:szCs w:val="20"/>
          <w:lang w:val="en-US"/>
        </w:rPr>
      </w:pPr>
      <w:proofErr w:type="gramStart"/>
      <w:r w:rsidRPr="006B0468">
        <w:rPr>
          <w:rFonts w:ascii="Times New Roman" w:hAnsi="Times New Roman" w:cs="Times New Roman"/>
          <w:i/>
          <w:iCs/>
          <w:sz w:val="20"/>
          <w:szCs w:val="20"/>
          <w:lang w:val="en-US"/>
        </w:rPr>
        <w:t>Figure 5</w:t>
      </w:r>
      <w:r w:rsidR="00C0741B" w:rsidRPr="006B0468">
        <w:rPr>
          <w:rFonts w:ascii="Times New Roman" w:hAnsi="Times New Roman" w:cs="Times New Roman"/>
          <w:i/>
          <w:iCs/>
          <w:sz w:val="20"/>
          <w:szCs w:val="20"/>
          <w:lang w:val="en-US"/>
        </w:rPr>
        <w:t>.2.</w:t>
      </w:r>
      <w:proofErr w:type="gramEnd"/>
      <w:r w:rsidR="00C0741B" w:rsidRPr="006B0468">
        <w:rPr>
          <w:rFonts w:ascii="Times New Roman" w:hAnsi="Times New Roman" w:cs="Times New Roman"/>
          <w:i/>
          <w:iCs/>
          <w:sz w:val="20"/>
          <w:szCs w:val="20"/>
          <w:lang w:val="en-US"/>
        </w:rPr>
        <w:t xml:space="preserve"> </w:t>
      </w:r>
      <w:proofErr w:type="gramStart"/>
      <w:r w:rsidR="00C0741B" w:rsidRPr="006B0468">
        <w:rPr>
          <w:rFonts w:ascii="Times New Roman" w:hAnsi="Times New Roman" w:cs="Times New Roman"/>
          <w:sz w:val="20"/>
          <w:szCs w:val="20"/>
          <w:lang w:val="en-US"/>
        </w:rPr>
        <w:t>Termination and bifurcation minutiae in a sample finger-print.</w:t>
      </w:r>
      <w:proofErr w:type="gramEnd"/>
    </w:p>
    <w:p w:rsidR="00B93C38" w:rsidRPr="006B0468" w:rsidRDefault="00B93C38" w:rsidP="00FE5818">
      <w:pPr>
        <w:rPr>
          <w:rFonts w:ascii="Times New Roman" w:hAnsi="Times New Roman" w:cs="Times New Roman"/>
          <w:sz w:val="20"/>
          <w:szCs w:val="20"/>
          <w:lang w:val="en-US"/>
        </w:rPr>
      </w:pPr>
    </w:p>
    <w:p w:rsidR="00C374AC" w:rsidRPr="00CC2013" w:rsidRDefault="0099338B" w:rsidP="00CC2013">
      <w:pPr>
        <w:pStyle w:val="2"/>
        <w:spacing w:line="360" w:lineRule="auto"/>
        <w:jc w:val="center"/>
        <w:rPr>
          <w:rFonts w:asciiTheme="minorHAnsi" w:hAnsiTheme="minorHAnsi" w:cstheme="minorHAnsi"/>
          <w:i/>
          <w:color w:val="auto"/>
          <w:sz w:val="22"/>
          <w:szCs w:val="22"/>
          <w:lang w:val="en-US"/>
        </w:rPr>
      </w:pPr>
      <w:bookmarkStart w:id="6" w:name="_Toc475125191"/>
      <w:r w:rsidRPr="00CC2013">
        <w:rPr>
          <w:rFonts w:asciiTheme="minorHAnsi" w:hAnsiTheme="minorHAnsi" w:cstheme="minorHAnsi"/>
          <w:i/>
          <w:color w:val="auto"/>
          <w:sz w:val="22"/>
          <w:szCs w:val="22"/>
          <w:lang w:val="en-US"/>
        </w:rPr>
        <w:t>Fusion</w:t>
      </w:r>
      <w:r w:rsidR="00FE5818" w:rsidRPr="00CC2013">
        <w:rPr>
          <w:rFonts w:asciiTheme="minorHAnsi" w:hAnsiTheme="minorHAnsi" w:cstheme="minorHAnsi"/>
          <w:i/>
          <w:color w:val="auto"/>
          <w:sz w:val="22"/>
          <w:szCs w:val="22"/>
          <w:lang w:val="en-US"/>
        </w:rPr>
        <w:t>.</w:t>
      </w:r>
      <w:bookmarkEnd w:id="6"/>
    </w:p>
    <w:p w:rsidR="00E84364" w:rsidRPr="006B0468" w:rsidRDefault="00E84364" w:rsidP="00331B6E">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Denotation: </w:t>
      </w:r>
    </w:p>
    <w:p w:rsidR="0099338B" w:rsidRPr="006B0468" w:rsidRDefault="0099338B" w:rsidP="00331B6E">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X – </w:t>
      </w:r>
      <w:proofErr w:type="gramStart"/>
      <w:r w:rsidRPr="006B0468">
        <w:rPr>
          <w:rFonts w:ascii="Times New Roman" w:hAnsi="Times New Roman" w:cs="Times New Roman"/>
          <w:i/>
          <w:sz w:val="20"/>
          <w:szCs w:val="20"/>
          <w:lang w:val="en-US"/>
        </w:rPr>
        <w:t>input</w:t>
      </w:r>
      <w:proofErr w:type="gramEnd"/>
      <w:r w:rsidRPr="006B0468">
        <w:rPr>
          <w:rFonts w:ascii="Times New Roman" w:hAnsi="Times New Roman" w:cs="Times New Roman"/>
          <w:i/>
          <w:sz w:val="20"/>
          <w:szCs w:val="20"/>
          <w:lang w:val="en-US"/>
        </w:rPr>
        <w:t xml:space="preserve"> pattern</w:t>
      </w:r>
      <w:r w:rsidRPr="006B0468">
        <w:rPr>
          <w:rFonts w:ascii="Times New Roman" w:hAnsi="Times New Roman" w:cs="Times New Roman"/>
          <w:sz w:val="20"/>
          <w:szCs w:val="20"/>
          <w:lang w:val="en-US"/>
        </w:rPr>
        <w:t>;</w:t>
      </w:r>
    </w:p>
    <w:p w:rsidR="0099338B" w:rsidRPr="006B0468" w:rsidRDefault="0099338B" w:rsidP="00331B6E">
      <w:pPr>
        <w:contextualSpacing/>
        <w:rPr>
          <w:rFonts w:ascii="Times New Roman" w:hAnsi="Times New Roman" w:cs="Times New Roman"/>
          <w:sz w:val="20"/>
          <w:szCs w:val="20"/>
          <w:lang w:val="en-US"/>
        </w:rPr>
      </w:pPr>
      <w:proofErr w:type="spellStart"/>
      <w:proofErr w:type="gramStart"/>
      <w:r w:rsidRPr="006B0468">
        <w:rPr>
          <w:rFonts w:ascii="Times New Roman" w:hAnsi="Times New Roman" w:cs="Times New Roman"/>
          <w:sz w:val="20"/>
          <w:szCs w:val="20"/>
          <w:lang w:val="en-US"/>
        </w:rPr>
        <w:t>x</w:t>
      </w:r>
      <w:r w:rsidRPr="006B0468">
        <w:rPr>
          <w:rFonts w:ascii="Times New Roman" w:hAnsi="Times New Roman" w:cs="Times New Roman"/>
          <w:sz w:val="20"/>
          <w:szCs w:val="20"/>
          <w:vertAlign w:val="subscript"/>
          <w:lang w:val="en-US"/>
        </w:rPr>
        <w:t>j</w:t>
      </w:r>
      <w:proofErr w:type="spellEnd"/>
      <w:proofErr w:type="gramEnd"/>
      <w:r w:rsidRPr="006B0468">
        <w:rPr>
          <w:rFonts w:ascii="Times New Roman" w:hAnsi="Times New Roman" w:cs="Times New Roman"/>
          <w:sz w:val="20"/>
          <w:szCs w:val="20"/>
          <w:lang w:val="en-US"/>
        </w:rPr>
        <w:t xml:space="preserve"> – </w:t>
      </w:r>
      <w:r w:rsidRPr="006B0468">
        <w:rPr>
          <w:rFonts w:ascii="Times New Roman" w:hAnsi="Times New Roman" w:cs="Times New Roman"/>
          <w:i/>
          <w:sz w:val="20"/>
          <w:szCs w:val="20"/>
          <w:lang w:val="en-US"/>
        </w:rPr>
        <w:t>feature vector (derived from the input pattern X) provided by j classifier</w:t>
      </w:r>
      <w:r w:rsidRPr="006B0468">
        <w:rPr>
          <w:rFonts w:ascii="Times New Roman" w:hAnsi="Times New Roman" w:cs="Times New Roman"/>
          <w:sz w:val="20"/>
          <w:szCs w:val="20"/>
          <w:lang w:val="en-US"/>
        </w:rPr>
        <w:t>;</w:t>
      </w:r>
    </w:p>
    <w:p w:rsidR="00E84364" w:rsidRPr="006B0468" w:rsidRDefault="00E84364" w:rsidP="00331B6E">
      <w:pPr>
        <w:rPr>
          <w:rFonts w:ascii="Times New Roman" w:hAnsi="Times New Roman" w:cs="Times New Roman"/>
          <w:sz w:val="20"/>
          <w:szCs w:val="20"/>
          <w:lang w:val="en-US"/>
        </w:rPr>
      </w:pPr>
      <w:r w:rsidRPr="006B0468">
        <w:rPr>
          <w:rFonts w:ascii="Times New Roman" w:hAnsi="Times New Roman" w:cs="Times New Roman"/>
          <w:sz w:val="20"/>
          <w:szCs w:val="20"/>
          <w:lang w:val="en-US"/>
        </w:rPr>
        <w:t>{w</w:t>
      </w:r>
      <w:r w:rsidRPr="006B0468">
        <w:rPr>
          <w:rFonts w:ascii="Times New Roman" w:hAnsi="Times New Roman" w:cs="Times New Roman"/>
          <w:sz w:val="20"/>
          <w:szCs w:val="20"/>
          <w:vertAlign w:val="subscript"/>
          <w:lang w:val="en-US"/>
        </w:rPr>
        <w:t>1</w:t>
      </w:r>
      <w:r w:rsidRPr="006B0468">
        <w:rPr>
          <w:rFonts w:ascii="Times New Roman" w:hAnsi="Times New Roman" w:cs="Times New Roman"/>
          <w:sz w:val="20"/>
          <w:szCs w:val="20"/>
          <w:lang w:val="en-US"/>
        </w:rPr>
        <w:t>, w</w:t>
      </w:r>
      <w:r w:rsidRPr="006B0468">
        <w:rPr>
          <w:rFonts w:ascii="Times New Roman" w:hAnsi="Times New Roman" w:cs="Times New Roman"/>
          <w:sz w:val="20"/>
          <w:szCs w:val="20"/>
          <w:vertAlign w:val="subscript"/>
          <w:lang w:val="en-US"/>
        </w:rPr>
        <w:t xml:space="preserve">2, </w:t>
      </w:r>
      <w:proofErr w:type="gramStart"/>
      <w:r w:rsidRPr="006B0468">
        <w:rPr>
          <w:rFonts w:ascii="Times New Roman" w:hAnsi="Times New Roman" w:cs="Times New Roman"/>
          <w:sz w:val="20"/>
          <w:szCs w:val="20"/>
          <w:vertAlign w:val="subscript"/>
          <w:lang w:val="en-US"/>
        </w:rPr>
        <w:t>… ,</w:t>
      </w:r>
      <w:proofErr w:type="gramEnd"/>
      <w:r w:rsidRPr="006B0468">
        <w:rPr>
          <w:rFonts w:ascii="Times New Roman" w:hAnsi="Times New Roman" w:cs="Times New Roman"/>
          <w:sz w:val="20"/>
          <w:szCs w:val="20"/>
          <w:vertAlign w:val="subscript"/>
          <w:lang w:val="en-US"/>
        </w:rPr>
        <w:t xml:space="preserve"> </w:t>
      </w:r>
      <w:proofErr w:type="spellStart"/>
      <w:r w:rsidRPr="006B0468">
        <w:rPr>
          <w:rFonts w:ascii="Times New Roman" w:hAnsi="Times New Roman" w:cs="Times New Roman"/>
          <w:sz w:val="20"/>
          <w:szCs w:val="20"/>
          <w:lang w:val="en-US"/>
        </w:rPr>
        <w:t>w</w:t>
      </w:r>
      <w:r w:rsidRPr="006B0468">
        <w:rPr>
          <w:rFonts w:ascii="Times New Roman" w:hAnsi="Times New Roman" w:cs="Times New Roman"/>
          <w:sz w:val="20"/>
          <w:szCs w:val="20"/>
          <w:vertAlign w:val="subscript"/>
          <w:lang w:val="en-US"/>
        </w:rPr>
        <w:t>M</w:t>
      </w:r>
      <w:proofErr w:type="spellEnd"/>
      <w:r w:rsidRPr="006B0468">
        <w:rPr>
          <w:rFonts w:ascii="Times New Roman" w:hAnsi="Times New Roman" w:cs="Times New Roman"/>
          <w:sz w:val="20"/>
          <w:szCs w:val="20"/>
          <w:lang w:val="en-US"/>
        </w:rPr>
        <w:t xml:space="preserve">} – </w:t>
      </w:r>
      <w:r w:rsidRPr="006B0468">
        <w:rPr>
          <w:rFonts w:ascii="Times New Roman" w:hAnsi="Times New Roman" w:cs="Times New Roman"/>
          <w:i/>
          <w:sz w:val="20"/>
          <w:szCs w:val="20"/>
          <w:lang w:val="en-US"/>
        </w:rPr>
        <w:t>M possible classes (enrolled users)</w:t>
      </w:r>
    </w:p>
    <w:p w:rsidR="00E84364" w:rsidRPr="006B0468" w:rsidRDefault="00E84364" w:rsidP="00331B6E">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According to the Bayesian decision theory: </w:t>
      </w:r>
    </w:p>
    <w:p w:rsidR="00E84364" w:rsidRPr="006B0468" w:rsidRDefault="00E84364" w:rsidP="00331B6E">
      <w:pPr>
        <w:rPr>
          <w:rFonts w:ascii="Times New Roman" w:hAnsi="Times New Roman" w:cs="Times New Roman"/>
          <w:sz w:val="20"/>
          <w:szCs w:val="20"/>
          <w:lang w:val="en-US"/>
        </w:rPr>
      </w:pPr>
      <w:r w:rsidRPr="006B0468">
        <w:rPr>
          <w:rFonts w:ascii="Times New Roman" w:hAnsi="Times New Roman" w:cs="Times New Roman"/>
          <w:i/>
          <w:sz w:val="20"/>
          <w:szCs w:val="20"/>
          <w:lang w:val="en-US"/>
        </w:rPr>
        <w:t>Assign</w:t>
      </w:r>
      <w:r w:rsidRPr="006B0468">
        <w:rPr>
          <w:rFonts w:ascii="Times New Roman" w:hAnsi="Times New Roman" w:cs="Times New Roman"/>
          <w:sz w:val="20"/>
          <w:szCs w:val="20"/>
          <w:lang w:val="en-US"/>
        </w:rPr>
        <w:t xml:space="preserve"> X </w:t>
      </w:r>
      <m:oMath>
        <m:box>
          <m:boxPr>
            <m:opEmu m:val="on"/>
            <m:ctrlPr>
              <w:rPr>
                <w:rFonts w:ascii="Cambria Math" w:hAnsi="Times New Roman" w:cs="Times New Roman"/>
                <w:sz w:val="20"/>
                <w:szCs w:val="20"/>
                <w:lang w:val="en-US"/>
              </w:rPr>
            </m:ctrlPr>
          </m:boxPr>
          <m:e>
            <m:groupChr>
              <m:groupChrPr>
                <m:chr m:val="→"/>
                <m:pos m:val="top"/>
                <m:ctrlPr>
                  <w:rPr>
                    <w:rFonts w:ascii="Cambria Math" w:hAnsi="Times New Roman" w:cs="Times New Roman"/>
                    <w:sz w:val="20"/>
                    <w:szCs w:val="20"/>
                    <w:lang w:val="en-US"/>
                  </w:rPr>
                </m:ctrlPr>
              </m:groupChrPr>
              <m:e/>
            </m:groupChr>
          </m:e>
        </m:box>
      </m:oMath>
      <w:r w:rsidRPr="006B0468">
        <w:rPr>
          <w:rFonts w:ascii="Times New Roman" w:eastAsiaTheme="minorEastAsia" w:hAnsi="Times New Roman" w:cs="Times New Roman"/>
          <w:sz w:val="20"/>
          <w:szCs w:val="20"/>
          <w:lang w:val="en-US"/>
        </w:rPr>
        <w:t xml:space="preserve"> </w:t>
      </w:r>
      <w:proofErr w:type="spellStart"/>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proofErr w:type="spellEnd"/>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 xml:space="preserve">if </w:t>
      </w:r>
      <w:proofErr w:type="gramStart"/>
      <w:r w:rsidRPr="006B0468">
        <w:rPr>
          <w:rFonts w:ascii="Times New Roman" w:eastAsiaTheme="minorEastAsia" w:hAnsi="Times New Roman" w:cs="Times New Roman"/>
          <w:sz w:val="20"/>
          <w:szCs w:val="20"/>
          <w:lang w:val="en-US"/>
        </w:rPr>
        <w:t>P(</w:t>
      </w:r>
      <w:proofErr w:type="gramEnd"/>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 xml:space="preserve">) </w:t>
      </w:r>
      <m:oMath>
        <m:r>
          <m:rPr>
            <m:sty m:val="p"/>
          </m:rPr>
          <w:rPr>
            <w:rFonts w:ascii="Cambria Math" w:eastAsiaTheme="minorEastAsia" w:hAnsi="Times New Roman" w:cs="Times New Roman"/>
            <w:sz w:val="20"/>
            <w:szCs w:val="20"/>
            <w:lang w:val="en-US"/>
          </w:rPr>
          <m:t>≥</m:t>
        </m:r>
      </m:oMath>
      <w:r w:rsidRPr="006B0468">
        <w:rPr>
          <w:rFonts w:ascii="Times New Roman" w:eastAsiaTheme="minorEastAsia" w:hAnsi="Times New Roman" w:cs="Times New Roman"/>
          <w:sz w:val="20"/>
          <w:szCs w:val="20"/>
          <w:lang w:val="en-US"/>
        </w:rPr>
        <w:t xml:space="preserve"> 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w:t>
      </w:r>
      <w:r w:rsidR="00A063E5" w:rsidRPr="006B0468">
        <w:rPr>
          <w:rFonts w:ascii="Times New Roman" w:eastAsiaTheme="minorEastAsia" w:hAnsi="Times New Roman" w:cs="Times New Roman"/>
          <w:sz w:val="20"/>
          <w:szCs w:val="20"/>
          <w:lang w:val="en-US"/>
        </w:rPr>
        <w:t>,</w:t>
      </w:r>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where</w:t>
      </w:r>
      <w:r w:rsidRPr="006B0468">
        <w:rPr>
          <w:rFonts w:ascii="Times New Roman" w:eastAsiaTheme="minorEastAsia" w:hAnsi="Times New Roman" w:cs="Times New Roman"/>
          <w:sz w:val="20"/>
          <w:szCs w:val="20"/>
          <w:lang w:val="en-US"/>
        </w:rPr>
        <w:t xml:space="preserve"> k = 1, …, M.</w:t>
      </w:r>
    </w:p>
    <w:p w:rsidR="00E84364" w:rsidRPr="006B0468" w:rsidRDefault="007C1806" w:rsidP="00C374AC">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Transform this formula into other representations:</w:t>
      </w:r>
    </w:p>
    <w:p w:rsidR="00A063E5" w:rsidRPr="006B0468" w:rsidRDefault="007C1806" w:rsidP="00331B6E">
      <w:pPr>
        <w:contextualSpacing/>
        <w:rPr>
          <w:rFonts w:ascii="Times New Roman" w:hAnsi="Times New Roman" w:cs="Times New Roman"/>
          <w:b/>
          <w:sz w:val="20"/>
          <w:szCs w:val="20"/>
          <w:lang w:val="en-US"/>
        </w:rPr>
      </w:pPr>
      <w:r w:rsidRPr="006B0468">
        <w:rPr>
          <w:rFonts w:ascii="Times New Roman" w:hAnsi="Times New Roman" w:cs="Times New Roman"/>
          <w:b/>
          <w:sz w:val="20"/>
          <w:szCs w:val="20"/>
          <w:lang w:val="en-US"/>
        </w:rPr>
        <w:t xml:space="preserve">Sum Rule: </w:t>
      </w:r>
    </w:p>
    <w:p w:rsidR="007C1806" w:rsidRPr="006B0468" w:rsidRDefault="007C1806" w:rsidP="00331B6E">
      <w:pPr>
        <w:contextualSpacing/>
        <w:rPr>
          <w:rFonts w:ascii="Times New Roman" w:eastAsiaTheme="minorEastAsia" w:hAnsi="Times New Roman" w:cs="Times New Roman"/>
          <w:i/>
          <w:sz w:val="20"/>
          <w:szCs w:val="20"/>
          <w:lang w:val="en-US"/>
        </w:rPr>
      </w:pPr>
      <w:r w:rsidRPr="006B0468">
        <w:rPr>
          <w:rFonts w:ascii="Times New Roman" w:hAnsi="Times New Roman" w:cs="Times New Roman"/>
          <w:i/>
          <w:sz w:val="20"/>
          <w:szCs w:val="20"/>
          <w:lang w:val="en-US"/>
        </w:rPr>
        <w:t>Assign</w:t>
      </w:r>
      <w:r w:rsidRPr="006B0468">
        <w:rPr>
          <w:rFonts w:ascii="Times New Roman" w:hAnsi="Times New Roman" w:cs="Times New Roman"/>
          <w:sz w:val="20"/>
          <w:szCs w:val="20"/>
          <w:lang w:val="en-US"/>
        </w:rPr>
        <w:t xml:space="preserve"> X </w:t>
      </w:r>
      <m:oMath>
        <m:box>
          <m:boxPr>
            <m:opEmu m:val="on"/>
            <m:ctrlPr>
              <w:rPr>
                <w:rFonts w:ascii="Cambria Math" w:hAnsi="Times New Roman" w:cs="Times New Roman"/>
                <w:i/>
                <w:sz w:val="20"/>
                <w:szCs w:val="20"/>
                <w:lang w:val="en-US"/>
              </w:rPr>
            </m:ctrlPr>
          </m:boxPr>
          <m:e>
            <m:groupChr>
              <m:groupChrPr>
                <m:chr m:val="→"/>
                <m:pos m:val="top"/>
                <m:ctrlPr>
                  <w:rPr>
                    <w:rFonts w:ascii="Cambria Math" w:hAnsi="Times New Roman" w:cs="Times New Roman"/>
                    <w:i/>
                    <w:sz w:val="20"/>
                    <w:szCs w:val="20"/>
                    <w:lang w:val="en-US"/>
                  </w:rPr>
                </m:ctrlPr>
              </m:groupChrPr>
              <m:e/>
            </m:groupChr>
          </m:e>
        </m:box>
      </m:oMath>
      <w:r w:rsidRPr="006B0468">
        <w:rPr>
          <w:rFonts w:ascii="Times New Roman" w:eastAsiaTheme="minorEastAsia" w:hAnsi="Times New Roman" w:cs="Times New Roman"/>
          <w:sz w:val="20"/>
          <w:szCs w:val="20"/>
          <w:lang w:val="en-US"/>
        </w:rPr>
        <w:t xml:space="preserve"> </w:t>
      </w:r>
      <w:proofErr w:type="spellStart"/>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proofErr w:type="spellEnd"/>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if</w:t>
      </w:r>
      <w:r w:rsidRPr="006B0468">
        <w:rPr>
          <w:rFonts w:ascii="Times New Roman" w:eastAsiaTheme="minorEastAsia" w:hAnsi="Times New Roman" w:cs="Times New Roman"/>
          <w:sz w:val="20"/>
          <w:szCs w:val="20"/>
          <w:lang w:val="en-US"/>
        </w:rPr>
        <w:t xml:space="preserve"> </w:t>
      </w:r>
      <w:proofErr w:type="gramStart"/>
      <w:r w:rsidRPr="006B0468">
        <w:rPr>
          <w:rFonts w:ascii="Times New Roman" w:eastAsiaTheme="minorEastAsia" w:hAnsi="Times New Roman" w:cs="Times New Roman"/>
          <w:sz w:val="20"/>
          <w:szCs w:val="20"/>
          <w:lang w:val="en-US"/>
        </w:rPr>
        <w:t>P(</w:t>
      </w:r>
      <w:proofErr w:type="gramEnd"/>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w:t>
      </w:r>
      <w:r w:rsidR="00A063E5" w:rsidRPr="006B0468">
        <w:rPr>
          <w:rFonts w:ascii="Times New Roman" w:eastAsiaTheme="minorEastAsia" w:hAnsi="Times New Roman" w:cs="Times New Roman"/>
          <w:sz w:val="20"/>
          <w:szCs w:val="20"/>
          <w:lang w:val="en-US"/>
        </w:rPr>
        <w:t xml:space="preserve"> + P(w</w:t>
      </w:r>
      <w:r w:rsidR="00A063E5" w:rsidRPr="006B0468">
        <w:rPr>
          <w:rFonts w:ascii="Times New Roman" w:eastAsiaTheme="minorEastAsia" w:hAnsi="Times New Roman" w:cs="Times New Roman"/>
          <w:sz w:val="20"/>
          <w:szCs w:val="20"/>
          <w:vertAlign w:val="subscript"/>
          <w:lang w:val="en-US"/>
        </w:rPr>
        <w:t>r</w:t>
      </w:r>
      <w:r w:rsidR="00A063E5" w:rsidRPr="006B0468">
        <w:rPr>
          <w:rFonts w:ascii="Times New Roman" w:eastAsiaTheme="minorEastAsia" w:hAnsi="Times New Roman" w:cs="Times New Roman"/>
          <w:sz w:val="20"/>
          <w:szCs w:val="20"/>
          <w:lang w:val="en-US"/>
        </w:rPr>
        <w:t>|x</w:t>
      </w:r>
      <w:r w:rsidR="00A063E5" w:rsidRPr="006B0468">
        <w:rPr>
          <w:rFonts w:ascii="Times New Roman" w:eastAsiaTheme="minorEastAsia" w:hAnsi="Times New Roman" w:cs="Times New Roman"/>
          <w:sz w:val="20"/>
          <w:szCs w:val="20"/>
          <w:vertAlign w:val="subscript"/>
          <w:lang w:val="en-US"/>
        </w:rPr>
        <w:t>2</w:t>
      </w:r>
      <w:r w:rsidR="00A063E5"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sz w:val="20"/>
          <w:szCs w:val="20"/>
          <w:lang w:val="en-US"/>
        </w:rPr>
        <w:t xml:space="preserve"> </w:t>
      </w:r>
      <m:oMath>
        <m:r>
          <w:rPr>
            <w:rFonts w:ascii="Cambria Math" w:eastAsiaTheme="minorEastAsia" w:hAnsi="Times New Roman" w:cs="Times New Roman"/>
            <w:sz w:val="20"/>
            <w:szCs w:val="20"/>
            <w:lang w:val="en-US"/>
          </w:rPr>
          <m:t>≥</m:t>
        </m:r>
      </m:oMath>
      <w:r w:rsidRPr="006B0468">
        <w:rPr>
          <w:rFonts w:ascii="Times New Roman" w:eastAsiaTheme="minorEastAsia" w:hAnsi="Times New Roman" w:cs="Times New Roman"/>
          <w:sz w:val="20"/>
          <w:szCs w:val="20"/>
          <w:lang w:val="en-US"/>
        </w:rPr>
        <w:t xml:space="preserve"> 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w:t>
      </w:r>
      <w:r w:rsidR="00A063E5" w:rsidRPr="006B0468">
        <w:rPr>
          <w:rFonts w:ascii="Times New Roman" w:eastAsiaTheme="minorEastAsia" w:hAnsi="Times New Roman" w:cs="Times New Roman"/>
          <w:sz w:val="20"/>
          <w:szCs w:val="20"/>
          <w:lang w:val="en-US"/>
        </w:rPr>
        <w:t xml:space="preserve"> + P(w</w:t>
      </w:r>
      <w:r w:rsidR="00A063E5" w:rsidRPr="006B0468">
        <w:rPr>
          <w:rFonts w:ascii="Times New Roman" w:eastAsiaTheme="minorEastAsia" w:hAnsi="Times New Roman" w:cs="Times New Roman"/>
          <w:sz w:val="20"/>
          <w:szCs w:val="20"/>
          <w:vertAlign w:val="subscript"/>
          <w:lang w:val="en-US"/>
        </w:rPr>
        <w:t>k</w:t>
      </w:r>
      <w:r w:rsidR="00A063E5" w:rsidRPr="006B0468">
        <w:rPr>
          <w:rFonts w:ascii="Times New Roman" w:eastAsiaTheme="minorEastAsia" w:hAnsi="Times New Roman" w:cs="Times New Roman"/>
          <w:sz w:val="20"/>
          <w:szCs w:val="20"/>
          <w:lang w:val="en-US"/>
        </w:rPr>
        <w:t>|x</w:t>
      </w:r>
      <w:r w:rsidR="00A063E5" w:rsidRPr="006B0468">
        <w:rPr>
          <w:rFonts w:ascii="Times New Roman" w:eastAsiaTheme="minorEastAsia" w:hAnsi="Times New Roman" w:cs="Times New Roman"/>
          <w:sz w:val="20"/>
          <w:szCs w:val="20"/>
          <w:vertAlign w:val="subscript"/>
          <w:lang w:val="en-US"/>
        </w:rPr>
        <w:t>2</w:t>
      </w:r>
      <w:r w:rsidR="00A063E5"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k = 1, …, M.</w:t>
      </w:r>
    </w:p>
    <w:p w:rsidR="006B0933" w:rsidRPr="006B0468" w:rsidRDefault="006B0933" w:rsidP="00331B6E">
      <w:pPr>
        <w:contextualSpacing/>
        <w:rPr>
          <w:rFonts w:ascii="Times New Roman" w:hAnsi="Times New Roman" w:cs="Times New Roman"/>
          <w:b/>
          <w:sz w:val="20"/>
          <w:szCs w:val="20"/>
          <w:lang w:val="en-US"/>
        </w:rPr>
      </w:pPr>
      <w:r w:rsidRPr="006B0468">
        <w:rPr>
          <w:rFonts w:ascii="Times New Roman" w:hAnsi="Times New Roman" w:cs="Times New Roman"/>
          <w:b/>
          <w:sz w:val="20"/>
          <w:szCs w:val="20"/>
          <w:lang w:val="en-US"/>
        </w:rPr>
        <w:t xml:space="preserve">Max Rule: </w:t>
      </w:r>
    </w:p>
    <w:p w:rsidR="006B0933" w:rsidRPr="006B0468" w:rsidRDefault="006B0933" w:rsidP="00331B6E">
      <w:pPr>
        <w:contextualSpacing/>
        <w:rPr>
          <w:rFonts w:ascii="Times New Roman" w:eastAsiaTheme="minorEastAsia" w:hAnsi="Times New Roman" w:cs="Times New Roman"/>
          <w:i/>
          <w:sz w:val="20"/>
          <w:szCs w:val="20"/>
          <w:lang w:val="en-US"/>
        </w:rPr>
      </w:pPr>
      <w:r w:rsidRPr="006B0468">
        <w:rPr>
          <w:rFonts w:ascii="Times New Roman" w:hAnsi="Times New Roman" w:cs="Times New Roman"/>
          <w:i/>
          <w:sz w:val="20"/>
          <w:szCs w:val="20"/>
          <w:lang w:val="en-US"/>
        </w:rPr>
        <w:t>Assign</w:t>
      </w:r>
      <w:r w:rsidRPr="006B0468">
        <w:rPr>
          <w:rFonts w:ascii="Times New Roman" w:hAnsi="Times New Roman" w:cs="Times New Roman"/>
          <w:sz w:val="20"/>
          <w:szCs w:val="20"/>
          <w:lang w:val="en-US"/>
        </w:rPr>
        <w:t xml:space="preserve"> X </w:t>
      </w:r>
      <m:oMath>
        <m:box>
          <m:boxPr>
            <m:opEmu m:val="on"/>
            <m:ctrlPr>
              <w:rPr>
                <w:rFonts w:ascii="Cambria Math" w:hAnsi="Times New Roman" w:cs="Times New Roman"/>
                <w:i/>
                <w:sz w:val="20"/>
                <w:szCs w:val="20"/>
                <w:lang w:val="en-US"/>
              </w:rPr>
            </m:ctrlPr>
          </m:boxPr>
          <m:e>
            <m:groupChr>
              <m:groupChrPr>
                <m:chr m:val="→"/>
                <m:pos m:val="top"/>
                <m:ctrlPr>
                  <w:rPr>
                    <w:rFonts w:ascii="Cambria Math" w:hAnsi="Times New Roman" w:cs="Times New Roman"/>
                    <w:i/>
                    <w:sz w:val="20"/>
                    <w:szCs w:val="20"/>
                    <w:lang w:val="en-US"/>
                  </w:rPr>
                </m:ctrlPr>
              </m:groupChrPr>
              <m:e/>
            </m:groupChr>
          </m:e>
        </m:box>
      </m:oMath>
      <w:r w:rsidRPr="006B0468">
        <w:rPr>
          <w:rFonts w:ascii="Times New Roman" w:eastAsiaTheme="minorEastAsia" w:hAnsi="Times New Roman" w:cs="Times New Roman"/>
          <w:sz w:val="20"/>
          <w:szCs w:val="20"/>
          <w:lang w:val="en-US"/>
        </w:rPr>
        <w:t xml:space="preserve"> </w:t>
      </w:r>
      <w:proofErr w:type="spellStart"/>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proofErr w:type="spellEnd"/>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if</w:t>
      </w:r>
      <w:r w:rsidRPr="006B0468">
        <w:rPr>
          <w:rFonts w:ascii="Times New Roman" w:eastAsiaTheme="minorEastAsia" w:hAnsi="Times New Roman" w:cs="Times New Roman"/>
          <w:sz w:val="20"/>
          <w:szCs w:val="20"/>
          <w:lang w:val="en-US"/>
        </w:rPr>
        <w:t xml:space="preserve"> max (</w:t>
      </w:r>
      <w:proofErr w:type="gramStart"/>
      <w:r w:rsidRPr="006B0468">
        <w:rPr>
          <w:rFonts w:ascii="Times New Roman" w:eastAsiaTheme="minorEastAsia" w:hAnsi="Times New Roman" w:cs="Times New Roman"/>
          <w:sz w:val="20"/>
          <w:szCs w:val="20"/>
          <w:lang w:val="en-US"/>
        </w:rPr>
        <w:t>P(</w:t>
      </w:r>
      <w:proofErr w:type="gramEnd"/>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),P(w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 xml:space="preserve">))  </w:t>
      </w:r>
      <m:oMath>
        <m:r>
          <w:rPr>
            <w:rFonts w:ascii="Cambria Math" w:eastAsiaTheme="minorEastAsia" w:hAnsi="Times New Roman" w:cs="Times New Roman"/>
            <w:sz w:val="20"/>
            <w:szCs w:val="20"/>
            <w:lang w:val="en-US"/>
          </w:rPr>
          <m:t>≥</m:t>
        </m:r>
      </m:oMath>
      <w:r w:rsidRPr="006B0468">
        <w:rPr>
          <w:rFonts w:ascii="Times New Roman" w:eastAsiaTheme="minorEastAsia" w:hAnsi="Times New Roman" w:cs="Times New Roman"/>
          <w:sz w:val="20"/>
          <w:szCs w:val="20"/>
          <w:lang w:val="en-US"/>
        </w:rPr>
        <w:t xml:space="preserve"> max (P(w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k = 1, …, M.</w:t>
      </w:r>
    </w:p>
    <w:p w:rsidR="00AD50D3" w:rsidRPr="006B0468" w:rsidRDefault="00AD50D3" w:rsidP="00331B6E">
      <w:pPr>
        <w:contextualSpacing/>
        <w:rPr>
          <w:rFonts w:ascii="Times New Roman" w:hAnsi="Times New Roman" w:cs="Times New Roman"/>
          <w:b/>
          <w:sz w:val="20"/>
          <w:szCs w:val="20"/>
          <w:lang w:val="en-US"/>
        </w:rPr>
      </w:pPr>
      <w:r w:rsidRPr="006B0468">
        <w:rPr>
          <w:rFonts w:ascii="Times New Roman" w:hAnsi="Times New Roman" w:cs="Times New Roman"/>
          <w:b/>
          <w:sz w:val="20"/>
          <w:szCs w:val="20"/>
          <w:lang w:val="en-US"/>
        </w:rPr>
        <w:t xml:space="preserve">Min Rule: </w:t>
      </w:r>
    </w:p>
    <w:p w:rsidR="00AD50D3" w:rsidRPr="006B0468" w:rsidRDefault="00AD50D3" w:rsidP="00331B6E">
      <w:pPr>
        <w:contextualSpacing/>
        <w:rPr>
          <w:rFonts w:ascii="Times New Roman" w:eastAsiaTheme="minorEastAsia" w:hAnsi="Times New Roman" w:cs="Times New Roman"/>
          <w:i/>
          <w:sz w:val="20"/>
          <w:szCs w:val="20"/>
          <w:lang w:val="en-US"/>
        </w:rPr>
      </w:pPr>
      <w:r w:rsidRPr="006B0468">
        <w:rPr>
          <w:rFonts w:ascii="Times New Roman" w:hAnsi="Times New Roman" w:cs="Times New Roman"/>
          <w:i/>
          <w:sz w:val="20"/>
          <w:szCs w:val="20"/>
          <w:lang w:val="en-US"/>
        </w:rPr>
        <w:t>Assign</w:t>
      </w:r>
      <w:r w:rsidRPr="006B0468">
        <w:rPr>
          <w:rFonts w:ascii="Times New Roman" w:hAnsi="Times New Roman" w:cs="Times New Roman"/>
          <w:sz w:val="20"/>
          <w:szCs w:val="20"/>
          <w:lang w:val="en-US"/>
        </w:rPr>
        <w:t xml:space="preserve"> X </w:t>
      </w:r>
      <m:oMath>
        <m:box>
          <m:boxPr>
            <m:opEmu m:val="on"/>
            <m:ctrlPr>
              <w:rPr>
                <w:rFonts w:ascii="Cambria Math" w:hAnsi="Times New Roman" w:cs="Times New Roman"/>
                <w:i/>
                <w:sz w:val="20"/>
                <w:szCs w:val="20"/>
                <w:lang w:val="en-US"/>
              </w:rPr>
            </m:ctrlPr>
          </m:boxPr>
          <m:e>
            <m:groupChr>
              <m:groupChrPr>
                <m:chr m:val="→"/>
                <m:pos m:val="top"/>
                <m:ctrlPr>
                  <w:rPr>
                    <w:rFonts w:ascii="Cambria Math" w:hAnsi="Times New Roman" w:cs="Times New Roman"/>
                    <w:i/>
                    <w:sz w:val="20"/>
                    <w:szCs w:val="20"/>
                    <w:lang w:val="en-US"/>
                  </w:rPr>
                </m:ctrlPr>
              </m:groupChrPr>
              <m:e/>
            </m:groupChr>
          </m:e>
        </m:box>
      </m:oMath>
      <w:r w:rsidRPr="006B0468">
        <w:rPr>
          <w:rFonts w:ascii="Times New Roman" w:eastAsiaTheme="minorEastAsia" w:hAnsi="Times New Roman" w:cs="Times New Roman"/>
          <w:sz w:val="20"/>
          <w:szCs w:val="20"/>
          <w:lang w:val="en-US"/>
        </w:rPr>
        <w:t xml:space="preserve"> </w:t>
      </w:r>
      <w:proofErr w:type="spellStart"/>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proofErr w:type="spellEnd"/>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if</w:t>
      </w:r>
      <w:r w:rsidRPr="006B0468">
        <w:rPr>
          <w:rFonts w:ascii="Times New Roman" w:eastAsiaTheme="minorEastAsia" w:hAnsi="Times New Roman" w:cs="Times New Roman"/>
          <w:sz w:val="20"/>
          <w:szCs w:val="20"/>
          <w:lang w:val="en-US"/>
        </w:rPr>
        <w:t xml:space="preserve"> min (</w:t>
      </w:r>
      <w:proofErr w:type="gramStart"/>
      <w:r w:rsidRPr="006B0468">
        <w:rPr>
          <w:rFonts w:ascii="Times New Roman" w:eastAsiaTheme="minorEastAsia" w:hAnsi="Times New Roman" w:cs="Times New Roman"/>
          <w:sz w:val="20"/>
          <w:szCs w:val="20"/>
          <w:lang w:val="en-US"/>
        </w:rPr>
        <w:t>P(</w:t>
      </w:r>
      <w:proofErr w:type="gramEnd"/>
      <w:r w:rsidRPr="006B0468">
        <w:rPr>
          <w:rFonts w:ascii="Times New Roman" w:eastAsiaTheme="minorEastAsia" w:hAnsi="Times New Roman" w:cs="Times New Roman"/>
          <w:sz w:val="20"/>
          <w:szCs w:val="20"/>
          <w:lang w:val="en-US"/>
        </w:rPr>
        <w:t>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),P(w</w:t>
      </w:r>
      <w:r w:rsidRPr="006B0468">
        <w:rPr>
          <w:rFonts w:ascii="Times New Roman" w:eastAsiaTheme="minorEastAsia" w:hAnsi="Times New Roman" w:cs="Times New Roman"/>
          <w:sz w:val="20"/>
          <w:szCs w:val="20"/>
          <w:vertAlign w:val="subscript"/>
          <w:lang w:val="en-US"/>
        </w:rPr>
        <w:t>r</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 xml:space="preserve">))  </w:t>
      </w:r>
      <m:oMath>
        <m:r>
          <w:rPr>
            <w:rFonts w:ascii="Cambria Math" w:eastAsiaTheme="minorEastAsia" w:hAnsi="Times New Roman" w:cs="Times New Roman"/>
            <w:sz w:val="20"/>
            <w:szCs w:val="20"/>
            <w:lang w:val="en-US"/>
          </w:rPr>
          <m:t>≥</m:t>
        </m:r>
      </m:oMath>
      <w:r w:rsidRPr="006B0468">
        <w:rPr>
          <w:rFonts w:ascii="Times New Roman" w:eastAsiaTheme="minorEastAsia" w:hAnsi="Times New Roman" w:cs="Times New Roman"/>
          <w:sz w:val="20"/>
          <w:szCs w:val="20"/>
          <w:lang w:val="en-US"/>
        </w:rPr>
        <w:t xml:space="preserve"> min (P(w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1</w:t>
      </w:r>
      <w:r w:rsidRPr="006B0468">
        <w:rPr>
          <w:rFonts w:ascii="Times New Roman" w:eastAsiaTheme="minorEastAsia" w:hAnsi="Times New Roman" w:cs="Times New Roman"/>
          <w:sz w:val="20"/>
          <w:szCs w:val="20"/>
          <w:lang w:val="en-US"/>
        </w:rPr>
        <w:t>),P(w</w:t>
      </w:r>
      <w:r w:rsidRPr="006B0468">
        <w:rPr>
          <w:rFonts w:ascii="Times New Roman" w:eastAsiaTheme="minorEastAsia" w:hAnsi="Times New Roman" w:cs="Times New Roman"/>
          <w:sz w:val="20"/>
          <w:szCs w:val="20"/>
          <w:vertAlign w:val="subscript"/>
          <w:lang w:val="en-US"/>
        </w:rPr>
        <w:t>k</w:t>
      </w:r>
      <w:r w:rsidRPr="006B0468">
        <w:rPr>
          <w:rFonts w:ascii="Times New Roman" w:eastAsiaTheme="minorEastAsia" w:hAnsi="Times New Roman" w:cs="Times New Roman"/>
          <w:sz w:val="20"/>
          <w:szCs w:val="20"/>
          <w:lang w:val="en-US"/>
        </w:rPr>
        <w:t>|x</w:t>
      </w:r>
      <w:r w:rsidRPr="006B0468">
        <w:rPr>
          <w:rFonts w:ascii="Times New Roman" w:eastAsiaTheme="minorEastAsia" w:hAnsi="Times New Roman" w:cs="Times New Roman"/>
          <w:sz w:val="20"/>
          <w:szCs w:val="20"/>
          <w:vertAlign w:val="subscript"/>
          <w:lang w:val="en-US"/>
        </w:rPr>
        <w:t>2</w:t>
      </w:r>
      <w:r w:rsidRPr="006B0468">
        <w:rPr>
          <w:rFonts w:ascii="Times New Roman" w:eastAsiaTheme="minorEastAsia" w:hAnsi="Times New Roman" w:cs="Times New Roman"/>
          <w:sz w:val="20"/>
          <w:szCs w:val="20"/>
          <w:lang w:val="en-US"/>
        </w:rPr>
        <w:t xml:space="preserve">)), </w:t>
      </w:r>
      <w:r w:rsidRPr="006B0468">
        <w:rPr>
          <w:rFonts w:ascii="Times New Roman" w:eastAsiaTheme="minorEastAsia" w:hAnsi="Times New Roman" w:cs="Times New Roman"/>
          <w:i/>
          <w:sz w:val="20"/>
          <w:szCs w:val="20"/>
          <w:lang w:val="en-US"/>
        </w:rPr>
        <w:t>k = 1, …, M.</w:t>
      </w:r>
    </w:p>
    <w:p w:rsidR="005701D8" w:rsidRPr="006B0468" w:rsidRDefault="005701D8" w:rsidP="006B0933">
      <w:pPr>
        <w:ind w:firstLine="709"/>
        <w:contextualSpacing/>
        <w:rPr>
          <w:rFonts w:ascii="Times New Roman" w:eastAsiaTheme="minorEastAsia" w:hAnsi="Times New Roman" w:cs="Times New Roman"/>
          <w:i/>
          <w:sz w:val="20"/>
          <w:szCs w:val="20"/>
          <w:lang w:val="en-US"/>
        </w:rPr>
      </w:pPr>
    </w:p>
    <w:p w:rsidR="00651E34" w:rsidRPr="00CC2013" w:rsidRDefault="00651E34" w:rsidP="00CC2013">
      <w:pPr>
        <w:pStyle w:val="2"/>
        <w:spacing w:line="360" w:lineRule="auto"/>
        <w:jc w:val="center"/>
        <w:rPr>
          <w:rFonts w:asciiTheme="minorHAnsi" w:hAnsiTheme="minorHAnsi" w:cstheme="minorHAnsi"/>
          <w:i/>
          <w:color w:val="auto"/>
          <w:sz w:val="22"/>
          <w:szCs w:val="22"/>
          <w:lang w:val="en-US"/>
        </w:rPr>
      </w:pPr>
      <w:bookmarkStart w:id="7" w:name="_Toc475125192"/>
      <w:r w:rsidRPr="00CC2013">
        <w:rPr>
          <w:rFonts w:asciiTheme="minorHAnsi" w:hAnsiTheme="minorHAnsi" w:cstheme="minorHAnsi"/>
          <w:i/>
          <w:color w:val="auto"/>
          <w:sz w:val="22"/>
          <w:szCs w:val="22"/>
          <w:lang w:val="en-US"/>
        </w:rPr>
        <w:t>Normalization.</w:t>
      </w:r>
      <w:bookmarkEnd w:id="7"/>
    </w:p>
    <w:p w:rsidR="001D30A8" w:rsidRPr="006B0468" w:rsidRDefault="001D30A8" w:rsidP="001D30A8">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Denotation: </w:t>
      </w:r>
    </w:p>
    <w:p w:rsidR="001D30A8" w:rsidRPr="006B0468" w:rsidRDefault="001D30A8" w:rsidP="00331B6E">
      <w:pPr>
        <w:contextualSpacing/>
        <w:rPr>
          <w:rFonts w:ascii="Times New Roman" w:hAnsi="Times New Roman" w:cs="Times New Roman"/>
          <w:i/>
          <w:sz w:val="20"/>
          <w:szCs w:val="20"/>
          <w:lang w:val="en-US"/>
        </w:rPr>
      </w:pPr>
      <w:r w:rsidRPr="006B0468">
        <w:rPr>
          <w:rFonts w:ascii="Times New Roman" w:hAnsi="Times New Roman" w:cs="Times New Roman"/>
          <w:sz w:val="20"/>
          <w:szCs w:val="20"/>
          <w:lang w:val="en-US"/>
        </w:rPr>
        <w:t xml:space="preserve">R – </w:t>
      </w:r>
      <w:proofErr w:type="gramStart"/>
      <w:r w:rsidRPr="006B0468">
        <w:rPr>
          <w:rFonts w:ascii="Times New Roman" w:hAnsi="Times New Roman" w:cs="Times New Roman"/>
          <w:i/>
          <w:sz w:val="20"/>
          <w:szCs w:val="20"/>
          <w:lang w:val="en-US"/>
        </w:rPr>
        <w:t>number</w:t>
      </w:r>
      <w:proofErr w:type="gramEnd"/>
      <w:r w:rsidRPr="006B0468">
        <w:rPr>
          <w:rFonts w:ascii="Times New Roman" w:hAnsi="Times New Roman" w:cs="Times New Roman"/>
          <w:i/>
          <w:sz w:val="20"/>
          <w:szCs w:val="20"/>
          <w:lang w:val="en-US"/>
        </w:rPr>
        <w:t xml:space="preserve"> of matchers;</w:t>
      </w:r>
    </w:p>
    <w:p w:rsidR="00331B6E" w:rsidRPr="006B0468" w:rsidRDefault="001D30A8" w:rsidP="00331B6E">
      <w:pPr>
        <w:contextualSpacing/>
        <w:rPr>
          <w:rFonts w:ascii="Times New Roman" w:hAnsi="Times New Roman" w:cs="Times New Roman"/>
          <w:i/>
          <w:sz w:val="20"/>
          <w:szCs w:val="20"/>
          <w:lang w:val="en-US"/>
        </w:rPr>
      </w:pPr>
      <w:r w:rsidRPr="006B0468">
        <w:rPr>
          <w:rFonts w:ascii="Times New Roman" w:hAnsi="Times New Roman" w:cs="Times New Roman"/>
          <w:sz w:val="20"/>
          <w:szCs w:val="20"/>
          <w:lang w:val="en-US"/>
        </w:rPr>
        <w:t xml:space="preserve">N – </w:t>
      </w:r>
      <w:proofErr w:type="gramStart"/>
      <w:r w:rsidRPr="006B0468">
        <w:rPr>
          <w:rFonts w:ascii="Times New Roman" w:hAnsi="Times New Roman" w:cs="Times New Roman"/>
          <w:i/>
          <w:sz w:val="20"/>
          <w:szCs w:val="20"/>
          <w:lang w:val="en-US"/>
        </w:rPr>
        <w:t>number</w:t>
      </w:r>
      <w:proofErr w:type="gramEnd"/>
      <w:r w:rsidRPr="006B0468">
        <w:rPr>
          <w:rFonts w:ascii="Times New Roman" w:hAnsi="Times New Roman" w:cs="Times New Roman"/>
          <w:i/>
          <w:sz w:val="20"/>
          <w:szCs w:val="20"/>
          <w:lang w:val="en-US"/>
        </w:rPr>
        <w:t xml:space="preserve"> of </w:t>
      </w:r>
      <w:r w:rsidR="005149F5" w:rsidRPr="006B0468">
        <w:rPr>
          <w:rFonts w:ascii="Times New Roman" w:hAnsi="Times New Roman" w:cs="Times New Roman"/>
          <w:i/>
          <w:sz w:val="20"/>
          <w:szCs w:val="20"/>
          <w:lang w:val="en-US"/>
        </w:rPr>
        <w:t>scores</w:t>
      </w:r>
      <w:r w:rsidRPr="006B0468">
        <w:rPr>
          <w:rFonts w:ascii="Times New Roman" w:hAnsi="Times New Roman" w:cs="Times New Roman"/>
          <w:i/>
          <w:sz w:val="20"/>
          <w:szCs w:val="20"/>
          <w:lang w:val="en-US"/>
        </w:rPr>
        <w:t>;</w:t>
      </w:r>
    </w:p>
    <w:p w:rsidR="00331B6E" w:rsidRPr="006B0468" w:rsidRDefault="00431778" w:rsidP="00331B6E">
      <w:pPr>
        <w:contextualSpacing/>
        <w:rPr>
          <w:rFonts w:ascii="Times New Roman" w:hAnsi="Times New Roman" w:cs="Times New Roman"/>
          <w:i/>
          <w:sz w:val="20"/>
          <w:szCs w:val="20"/>
          <w:lang w:val="en-US"/>
        </w:rPr>
      </w:pPr>
      <m:oMath>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oMath>
      <w:r w:rsidR="00C374AC" w:rsidRPr="006B0468">
        <w:rPr>
          <w:rFonts w:ascii="Times New Roman" w:hAnsi="Times New Roman" w:cs="Times New Roman"/>
          <w:sz w:val="20"/>
          <w:szCs w:val="20"/>
          <w:lang w:val="en-US"/>
        </w:rPr>
        <w:t xml:space="preserve"> – </w:t>
      </w:r>
      <w:proofErr w:type="spellStart"/>
      <w:proofErr w:type="gramStart"/>
      <w:r w:rsidR="00C374AC" w:rsidRPr="006B0468">
        <w:rPr>
          <w:rFonts w:ascii="Times New Roman" w:hAnsi="Times New Roman" w:cs="Times New Roman"/>
          <w:i/>
          <w:sz w:val="20"/>
          <w:szCs w:val="20"/>
          <w:lang w:val="en-US"/>
        </w:rPr>
        <w:t>i-th</w:t>
      </w:r>
      <w:proofErr w:type="spellEnd"/>
      <w:proofErr w:type="gramEnd"/>
      <w:r w:rsidR="00C374AC" w:rsidRPr="006B0468">
        <w:rPr>
          <w:rFonts w:ascii="Times New Roman" w:hAnsi="Times New Roman" w:cs="Times New Roman"/>
          <w:i/>
          <w:sz w:val="20"/>
          <w:szCs w:val="20"/>
          <w:lang w:val="en-US"/>
        </w:rPr>
        <w:t xml:space="preserve"> match score output by the j-</w:t>
      </w:r>
      <w:proofErr w:type="spellStart"/>
      <w:r w:rsidR="00C374AC" w:rsidRPr="006B0468">
        <w:rPr>
          <w:rFonts w:ascii="Times New Roman" w:hAnsi="Times New Roman" w:cs="Times New Roman"/>
          <w:i/>
          <w:sz w:val="20"/>
          <w:szCs w:val="20"/>
          <w:lang w:val="en-US"/>
        </w:rPr>
        <w:t>th</w:t>
      </w:r>
      <w:proofErr w:type="spellEnd"/>
      <w:r w:rsidR="00C374AC" w:rsidRPr="006B0468">
        <w:rPr>
          <w:rFonts w:ascii="Times New Roman" w:hAnsi="Times New Roman" w:cs="Times New Roman"/>
          <w:i/>
          <w:sz w:val="20"/>
          <w:szCs w:val="20"/>
          <w:lang w:val="en-US"/>
        </w:rPr>
        <w:t xml:space="preserve"> matcher, where </w:t>
      </w:r>
      <w:proofErr w:type="spellStart"/>
      <w:r w:rsidR="00C374AC" w:rsidRPr="006B0468">
        <w:rPr>
          <w:rFonts w:ascii="Times New Roman" w:hAnsi="Times New Roman" w:cs="Times New Roman"/>
          <w:i/>
          <w:sz w:val="20"/>
          <w:szCs w:val="20"/>
          <w:lang w:val="en-US"/>
        </w:rPr>
        <w:t>i</w:t>
      </w:r>
      <w:proofErr w:type="spellEnd"/>
      <w:r w:rsidR="00C374AC" w:rsidRPr="006B0468">
        <w:rPr>
          <w:rFonts w:ascii="Times New Roman" w:hAnsi="Times New Roman" w:cs="Times New Roman"/>
          <w:i/>
          <w:sz w:val="20"/>
          <w:szCs w:val="20"/>
          <w:lang w:val="en-US"/>
        </w:rPr>
        <w:t xml:space="preserve"> = 1,2,…,N, j = 1,2,…,R;</w:t>
      </w:r>
    </w:p>
    <w:p w:rsidR="00C374AC" w:rsidRPr="006B0468" w:rsidRDefault="00431778" w:rsidP="00331B6E">
      <w:pPr>
        <w:contextualSpacing/>
        <w:rPr>
          <w:rFonts w:ascii="Times New Roman" w:hAnsi="Times New Roman" w:cs="Times New Roman"/>
          <w:i/>
          <w:sz w:val="20"/>
          <w:szCs w:val="20"/>
          <w:lang w:val="en-US"/>
        </w:rPr>
      </w:pPr>
      <m:oMath>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ns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oMath>
      <w:r w:rsidR="00C374AC" w:rsidRPr="006B0468">
        <w:rPr>
          <w:rFonts w:ascii="Times New Roman" w:hAnsi="Times New Roman" w:cs="Times New Roman"/>
          <w:sz w:val="20"/>
          <w:szCs w:val="20"/>
          <w:lang w:val="en-US"/>
        </w:rPr>
        <w:t xml:space="preserve"> – </w:t>
      </w:r>
      <w:r w:rsidR="00C374AC" w:rsidRPr="006B0468">
        <w:rPr>
          <w:rFonts w:ascii="Times New Roman" w:hAnsi="Times New Roman" w:cs="Times New Roman"/>
          <w:i/>
          <w:sz w:val="20"/>
          <w:szCs w:val="20"/>
          <w:lang w:val="en-US"/>
        </w:rPr>
        <w:t>normalized score;</w:t>
      </w:r>
    </w:p>
    <w:p w:rsidR="00C374AC" w:rsidRPr="006B0468" w:rsidRDefault="00C374AC" w:rsidP="00C374AC">
      <w:pPr>
        <w:ind w:firstLine="708"/>
        <w:contextualSpacing/>
        <w:rPr>
          <w:rFonts w:ascii="Times New Roman" w:hAnsi="Times New Roman" w:cs="Times New Roman"/>
          <w:sz w:val="20"/>
          <w:szCs w:val="20"/>
          <w:lang w:val="en-US"/>
        </w:rPr>
      </w:pPr>
    </w:p>
    <w:p w:rsidR="006B0933" w:rsidRPr="006B0468" w:rsidRDefault="00C374AC" w:rsidP="00C374AC">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Scaling:</w:t>
      </w:r>
    </w:p>
    <w:p w:rsidR="00C374AC" w:rsidRPr="006B0468" w:rsidRDefault="00C374AC" w:rsidP="00C374AC">
      <w:pPr>
        <w:contextualSpacing/>
        <w:rPr>
          <w:rFonts w:ascii="Times New Roman" w:eastAsiaTheme="minorEastAsia" w:hAnsi="Times New Roman" w:cs="Times New Roman"/>
          <w:sz w:val="20"/>
          <w:szCs w:val="20"/>
          <w:lang w:val="en-US"/>
        </w:rPr>
      </w:pPr>
      <w:r w:rsidRPr="006B0468">
        <w:rPr>
          <w:rFonts w:ascii="Times New Roman" w:hAnsi="Times New Roman" w:cs="Times New Roman"/>
          <w:b/>
          <w:sz w:val="20"/>
          <w:szCs w:val="20"/>
          <w:lang w:val="en-US"/>
        </w:rPr>
        <w:t>Min-Max:</w:t>
      </w:r>
      <w:r w:rsidRPr="006B0468">
        <w:rPr>
          <w:rFonts w:ascii="Times New Roman" w:hAnsi="Times New Roman" w:cs="Times New Roman"/>
          <w:sz w:val="20"/>
          <w:szCs w:val="20"/>
          <w:lang w:val="en-US"/>
        </w:rPr>
        <w:t xml:space="preserve"> </w:t>
      </w:r>
      <m:oMath>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ns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oMath>
      <w:r w:rsidRPr="006B0468">
        <w:rPr>
          <w:rFonts w:ascii="Times New Roman" w:eastAsiaTheme="minorEastAsia" w:hAnsi="Times New Roman" w:cs="Times New Roman"/>
          <w:sz w:val="20"/>
          <w:szCs w:val="20"/>
          <w:lang w:val="en-US"/>
        </w:rPr>
        <w:t xml:space="preserve"> = </w:t>
      </w:r>
      <m:oMath>
        <m:f>
          <m:fPr>
            <m:ctrlPr>
              <w:rPr>
                <w:rFonts w:ascii="Cambria Math" w:eastAsiaTheme="minorEastAsia" w:hAnsi="Times New Roman" w:cs="Times New Roman"/>
                <w:i/>
                <w:sz w:val="20"/>
                <w:szCs w:val="20"/>
                <w:lang w:val="en-US"/>
              </w:rPr>
            </m:ctrlPr>
          </m:fPr>
          <m:num>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r>
              <w:rPr>
                <w:rFonts w:ascii="Times New Roman" w:hAnsi="Times New Roman" w:cs="Times New Roman"/>
                <w:sz w:val="20"/>
                <w:szCs w:val="20"/>
                <w:lang w:val="en-US"/>
              </w:rPr>
              <m:t>-</m:t>
            </m:r>
            <m:r>
              <w:rPr>
                <w:rFonts w:ascii="Cambria Math" w:hAnsi="Times New Roman" w:cs="Times New Roman"/>
                <w:sz w:val="20"/>
                <w:szCs w:val="20"/>
                <w:lang w:val="en-US"/>
              </w:rPr>
              <m:t xml:space="preserve"> </m:t>
            </m:r>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min</m:t>
                </m:r>
              </m:e>
              <m:sub>
                <m:r>
                  <w:rPr>
                    <w:rFonts w:ascii="Cambria Math" w:hAnsi="Cambria Math" w:cs="Times New Roman"/>
                    <w:sz w:val="20"/>
                    <w:szCs w:val="20"/>
                    <w:lang w:val="en-US"/>
                  </w:rPr>
                  <m:t>i</m:t>
                </m:r>
                <m:r>
                  <w:rPr>
                    <w:rFonts w:ascii="Cambria Math" w:hAnsi="Times New Roman" w:cs="Times New Roman"/>
                    <w:sz w:val="20"/>
                    <w:szCs w:val="20"/>
                    <w:lang w:val="en-US"/>
                  </w:rPr>
                  <m:t>=1</m:t>
                </m:r>
              </m:sub>
              <m:sup>
                <m:r>
                  <w:rPr>
                    <w:rFonts w:ascii="Cambria Math" w:hAnsi="Cambria Math" w:cs="Times New Roman"/>
                    <w:sz w:val="20"/>
                    <w:szCs w:val="20"/>
                    <w:lang w:val="en-US"/>
                  </w:rPr>
                  <m:t>N</m:t>
                </m:r>
              </m:sup>
            </m:sSubSup>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num>
          <m:den>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max</m:t>
                </m:r>
              </m:e>
              <m:sub>
                <m:r>
                  <w:rPr>
                    <w:rFonts w:ascii="Cambria Math" w:hAnsi="Cambria Math" w:cs="Times New Roman"/>
                    <w:sz w:val="20"/>
                    <w:szCs w:val="20"/>
                    <w:lang w:val="en-US"/>
                  </w:rPr>
                  <m:t>i</m:t>
                </m:r>
                <m:r>
                  <w:rPr>
                    <w:rFonts w:ascii="Cambria Math" w:hAnsi="Times New Roman" w:cs="Times New Roman"/>
                    <w:sz w:val="20"/>
                    <w:szCs w:val="20"/>
                    <w:lang w:val="en-US"/>
                  </w:rPr>
                  <m:t>=1</m:t>
                </m:r>
              </m:sub>
              <m:sup>
                <m:r>
                  <w:rPr>
                    <w:rFonts w:ascii="Cambria Math" w:hAnsi="Cambria Math" w:cs="Times New Roman"/>
                    <w:sz w:val="20"/>
                    <w:szCs w:val="20"/>
                    <w:lang w:val="en-US"/>
                  </w:rPr>
                  <m:t>N</m:t>
                </m:r>
              </m:sup>
            </m:sSubSup>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r>
              <w:rPr>
                <w:rFonts w:ascii="Times New Roman" w:hAnsi="Times New Roman" w:cs="Times New Roman"/>
                <w:sz w:val="20"/>
                <w:szCs w:val="20"/>
                <w:lang w:val="en-US"/>
              </w:rPr>
              <m:t>-</m:t>
            </m:r>
            <m:r>
              <w:rPr>
                <w:rFonts w:ascii="Cambria Math" w:hAnsi="Times New Roman" w:cs="Times New Roman"/>
                <w:sz w:val="20"/>
                <w:szCs w:val="20"/>
                <w:lang w:val="en-US"/>
              </w:rPr>
              <m:t xml:space="preserve"> </m:t>
            </m:r>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min</m:t>
                </m:r>
              </m:e>
              <m:sub>
                <m:r>
                  <w:rPr>
                    <w:rFonts w:ascii="Cambria Math" w:hAnsi="Cambria Math" w:cs="Times New Roman"/>
                    <w:sz w:val="20"/>
                    <w:szCs w:val="20"/>
                    <w:lang w:val="en-US"/>
                  </w:rPr>
                  <m:t>i</m:t>
                </m:r>
                <m:r>
                  <w:rPr>
                    <w:rFonts w:ascii="Cambria Math" w:hAnsi="Times New Roman" w:cs="Times New Roman"/>
                    <w:sz w:val="20"/>
                    <w:szCs w:val="20"/>
                    <w:lang w:val="en-US"/>
                  </w:rPr>
                  <m:t>=1</m:t>
                </m:r>
              </m:sub>
              <m:sup>
                <m:r>
                  <w:rPr>
                    <w:rFonts w:ascii="Cambria Math" w:hAnsi="Cambria Math" w:cs="Times New Roman"/>
                    <w:sz w:val="20"/>
                    <w:szCs w:val="20"/>
                    <w:lang w:val="en-US"/>
                  </w:rPr>
                  <m:t>N</m:t>
                </m:r>
              </m:sup>
            </m:sSubSup>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den>
        </m:f>
      </m:oMath>
    </w:p>
    <w:p w:rsidR="00C374AC" w:rsidRPr="006B0468" w:rsidRDefault="00C374AC" w:rsidP="00C374AC">
      <w:pPr>
        <w:contextualSpacing/>
        <w:rPr>
          <w:rFonts w:ascii="Times New Roman" w:hAnsi="Times New Roman" w:cs="Times New Roman"/>
          <w:sz w:val="20"/>
          <w:szCs w:val="20"/>
          <w:lang w:val="en-US"/>
        </w:rPr>
      </w:pPr>
      <w:r w:rsidRPr="006B0468">
        <w:rPr>
          <w:rFonts w:ascii="Times New Roman" w:eastAsiaTheme="minorEastAsia" w:hAnsi="Times New Roman" w:cs="Times New Roman"/>
          <w:b/>
          <w:sz w:val="20"/>
          <w:szCs w:val="20"/>
          <w:lang w:val="en-US"/>
        </w:rPr>
        <w:t>Z-score</w:t>
      </w:r>
      <w:r w:rsidRPr="006B0468">
        <w:rPr>
          <w:rFonts w:ascii="Times New Roman" w:eastAsiaTheme="minorEastAsia" w:hAnsi="Times New Roman" w:cs="Times New Roman"/>
          <w:sz w:val="20"/>
          <w:szCs w:val="20"/>
          <w:lang w:val="en-US"/>
        </w:rPr>
        <w:t xml:space="preserve">: </w:t>
      </w:r>
      <m:oMath>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ns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oMath>
      <w:r w:rsidRPr="006B0468">
        <w:rPr>
          <w:rFonts w:ascii="Times New Roman" w:eastAsiaTheme="minorEastAsia" w:hAnsi="Times New Roman" w:cs="Times New Roman"/>
          <w:sz w:val="20"/>
          <w:szCs w:val="20"/>
          <w:lang w:val="en-US"/>
        </w:rPr>
        <w:t xml:space="preserve"> </w:t>
      </w:r>
      <w:proofErr w:type="gramStart"/>
      <w:r w:rsidRPr="006B0468">
        <w:rPr>
          <w:rFonts w:ascii="Times New Roman" w:eastAsiaTheme="minorEastAsia" w:hAnsi="Times New Roman" w:cs="Times New Roman"/>
          <w:sz w:val="20"/>
          <w:szCs w:val="20"/>
          <w:lang w:val="en-US"/>
        </w:rPr>
        <w:t xml:space="preserve">= </w:t>
      </w:r>
      <m:oMath>
        <w:proofErr w:type="gramEnd"/>
        <m:f>
          <m:fPr>
            <m:ctrlPr>
              <w:rPr>
                <w:rFonts w:ascii="Cambria Math" w:eastAsiaTheme="minorEastAsia" w:hAnsi="Times New Roman" w:cs="Times New Roman"/>
                <w:i/>
                <w:sz w:val="20"/>
                <w:szCs w:val="20"/>
                <w:lang w:val="en-US"/>
              </w:rPr>
            </m:ctrlPr>
          </m:fPr>
          <m:num>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r>
              <w:rPr>
                <w:rFonts w:ascii="Times New Roman" w:hAnsi="Times New Roman" w:cs="Times New Roman"/>
                <w:sz w:val="20"/>
                <w:szCs w:val="20"/>
                <w:lang w:val="en-US"/>
              </w:rPr>
              <m:t>-</m:t>
            </m:r>
            <m:r>
              <w:rPr>
                <w:rFonts w:ascii="Cambria Math" w:hAnsi="Times New Roman" w:cs="Times New Roman"/>
                <w:sz w:val="20"/>
                <w:szCs w:val="20"/>
                <w:lang w:val="en-US"/>
              </w:rPr>
              <m:t xml:space="preserve"> </m:t>
            </m:r>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j</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j</m:t>
                </m:r>
              </m:sub>
            </m:sSub>
          </m:den>
        </m:f>
      </m:oMath>
      <w:r w:rsidRPr="006B0468">
        <w:rPr>
          <w:rFonts w:ascii="Times New Roman" w:eastAsiaTheme="minorEastAsia" w:hAnsi="Times New Roman" w:cs="Times New Roman"/>
          <w:sz w:val="20"/>
          <w:szCs w:val="20"/>
          <w:lang w:val="en-US"/>
        </w:rPr>
        <w:t xml:space="preserve">, </w:t>
      </w:r>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μ</m:t>
            </m:r>
          </m:e>
          <m:sub>
            <m:r>
              <w:rPr>
                <w:rFonts w:ascii="Cambria Math" w:hAnsi="Cambria Math" w:cs="Times New Roman"/>
                <w:sz w:val="20"/>
                <w:szCs w:val="20"/>
                <w:lang w:val="en-US"/>
              </w:rPr>
              <m:t>j</m:t>
            </m:r>
          </m:sub>
        </m:sSub>
      </m:oMath>
      <w:r w:rsidRPr="006B0468">
        <w:rPr>
          <w:rFonts w:ascii="Times New Roman" w:eastAsiaTheme="minorEastAsia" w:hAnsi="Times New Roman" w:cs="Times New Roman"/>
          <w:sz w:val="20"/>
          <w:szCs w:val="20"/>
          <w:lang w:val="en-US"/>
        </w:rPr>
        <w:t xml:space="preserve"> - </w:t>
      </w:r>
      <w:r w:rsidRPr="006B0468">
        <w:rPr>
          <w:rFonts w:ascii="Times New Roman" w:eastAsiaTheme="minorEastAsia" w:hAnsi="Times New Roman" w:cs="Times New Roman"/>
          <w:i/>
          <w:sz w:val="20"/>
          <w:szCs w:val="20"/>
          <w:lang w:val="en-US"/>
        </w:rPr>
        <w:t>arithmetic mean</w:t>
      </w:r>
      <w:r w:rsidRPr="006B0468">
        <w:rPr>
          <w:rFonts w:ascii="Times New Roman" w:eastAsiaTheme="minorEastAsia" w:hAnsi="Times New Roman" w:cs="Times New Roman"/>
          <w:sz w:val="20"/>
          <w:szCs w:val="20"/>
          <w:lang w:val="en-US"/>
        </w:rPr>
        <w:t xml:space="preserve">, </w:t>
      </w:r>
      <m:oMath>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σ</m:t>
            </m:r>
          </m:e>
          <m:sub>
            <m:r>
              <w:rPr>
                <w:rFonts w:ascii="Cambria Math" w:eastAsiaTheme="minorEastAsia" w:hAnsi="Cambria Math" w:cs="Times New Roman"/>
                <w:sz w:val="20"/>
                <w:szCs w:val="20"/>
                <w:lang w:val="en-US"/>
              </w:rPr>
              <m:t>j</m:t>
            </m:r>
          </m:sub>
        </m:sSub>
      </m:oMath>
      <w:r w:rsidRPr="006B0468">
        <w:rPr>
          <w:rFonts w:ascii="Times New Roman" w:eastAsiaTheme="minorEastAsia" w:hAnsi="Times New Roman" w:cs="Times New Roman"/>
          <w:sz w:val="20"/>
          <w:szCs w:val="20"/>
          <w:lang w:val="en-US"/>
        </w:rPr>
        <w:t xml:space="preserve"> - </w:t>
      </w:r>
      <w:r w:rsidR="004D57F0" w:rsidRPr="006B0468">
        <w:rPr>
          <w:rFonts w:ascii="Times New Roman" w:hAnsi="Times New Roman" w:cs="Times New Roman"/>
          <w:i/>
          <w:sz w:val="20"/>
          <w:szCs w:val="20"/>
          <w:lang w:val="en-US"/>
        </w:rPr>
        <w:t>the stand.</w:t>
      </w:r>
      <w:r w:rsidRPr="006B0468">
        <w:rPr>
          <w:rFonts w:ascii="Times New Roman" w:hAnsi="Times New Roman" w:cs="Times New Roman"/>
          <w:i/>
          <w:sz w:val="20"/>
          <w:szCs w:val="20"/>
          <w:lang w:val="en-US"/>
        </w:rPr>
        <w:t xml:space="preserve"> </w:t>
      </w:r>
      <w:proofErr w:type="gramStart"/>
      <w:r w:rsidRPr="006B0468">
        <w:rPr>
          <w:rFonts w:ascii="Times New Roman" w:hAnsi="Times New Roman" w:cs="Times New Roman"/>
          <w:i/>
          <w:sz w:val="20"/>
          <w:szCs w:val="20"/>
          <w:lang w:val="en-US"/>
        </w:rPr>
        <w:t>deviation</w:t>
      </w:r>
      <w:proofErr w:type="gramEnd"/>
      <w:r w:rsidRPr="006B0468">
        <w:rPr>
          <w:rFonts w:ascii="Times New Roman" w:hAnsi="Times New Roman" w:cs="Times New Roman"/>
          <w:i/>
          <w:sz w:val="20"/>
          <w:szCs w:val="20"/>
          <w:lang w:val="en-US"/>
        </w:rPr>
        <w:t xml:space="preserve"> for the j-</w:t>
      </w:r>
      <w:proofErr w:type="spellStart"/>
      <w:r w:rsidRPr="006B0468">
        <w:rPr>
          <w:rFonts w:ascii="Times New Roman" w:hAnsi="Times New Roman" w:cs="Times New Roman"/>
          <w:i/>
          <w:sz w:val="20"/>
          <w:szCs w:val="20"/>
          <w:lang w:val="en-US"/>
        </w:rPr>
        <w:t>th</w:t>
      </w:r>
      <w:proofErr w:type="spellEnd"/>
      <w:r w:rsidRPr="006B0468">
        <w:rPr>
          <w:rFonts w:ascii="Times New Roman" w:hAnsi="Times New Roman" w:cs="Times New Roman"/>
          <w:i/>
          <w:sz w:val="20"/>
          <w:szCs w:val="20"/>
          <w:lang w:val="en-US"/>
        </w:rPr>
        <w:t xml:space="preserve"> matcher</w:t>
      </w:r>
    </w:p>
    <w:p w:rsidR="00C374AC" w:rsidRDefault="001C12BB" w:rsidP="00C374AC">
      <w:pPr>
        <w:contextualSpacing/>
        <w:rPr>
          <w:rFonts w:ascii="Times New Roman" w:eastAsiaTheme="minorEastAsia" w:hAnsi="Times New Roman" w:cs="Times New Roman"/>
          <w:sz w:val="20"/>
          <w:szCs w:val="20"/>
          <w:lang w:val="en-US"/>
        </w:rPr>
      </w:pPr>
      <w:r w:rsidRPr="006B0468">
        <w:rPr>
          <w:rFonts w:ascii="Times New Roman" w:hAnsi="Times New Roman" w:cs="Times New Roman"/>
          <w:b/>
          <w:sz w:val="20"/>
          <w:szCs w:val="20"/>
          <w:lang w:val="en-US"/>
        </w:rPr>
        <w:t>Median</w:t>
      </w:r>
      <w:r w:rsidRPr="006B0468">
        <w:rPr>
          <w:rFonts w:ascii="Times New Roman" w:hAnsi="Times New Roman" w:cs="Times New Roman"/>
          <w:sz w:val="20"/>
          <w:szCs w:val="20"/>
          <w:lang w:val="en-US"/>
        </w:rPr>
        <w:t xml:space="preserve">:  </w:t>
      </w:r>
      <m:oMath>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ns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oMath>
      <w:r w:rsidRPr="006B0468">
        <w:rPr>
          <w:rFonts w:ascii="Times New Roman" w:eastAsiaTheme="minorEastAsia" w:hAnsi="Times New Roman" w:cs="Times New Roman"/>
          <w:sz w:val="20"/>
          <w:szCs w:val="20"/>
          <w:lang w:val="en-US"/>
        </w:rPr>
        <w:t xml:space="preserve"> </w:t>
      </w:r>
      <w:proofErr w:type="gramStart"/>
      <w:r w:rsidRPr="006B0468">
        <w:rPr>
          <w:rFonts w:ascii="Times New Roman" w:eastAsiaTheme="minorEastAsia" w:hAnsi="Times New Roman" w:cs="Times New Roman"/>
          <w:sz w:val="20"/>
          <w:szCs w:val="20"/>
          <w:lang w:val="en-US"/>
        </w:rPr>
        <w:t xml:space="preserve">= </w:t>
      </w:r>
      <m:oMath>
        <w:proofErr w:type="gramEnd"/>
        <m:f>
          <m:fPr>
            <m:ctrlPr>
              <w:rPr>
                <w:rFonts w:ascii="Cambria Math" w:eastAsiaTheme="minorEastAsia" w:hAnsi="Times New Roman" w:cs="Times New Roman"/>
                <w:i/>
                <w:sz w:val="20"/>
                <w:szCs w:val="20"/>
                <w:lang w:val="en-US"/>
              </w:rPr>
            </m:ctrlPr>
          </m:fPr>
          <m:num>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t</m:t>
                </m:r>
              </m:sup>
            </m:sSubSup>
            <m:r>
              <w:rPr>
                <w:rFonts w:ascii="Times New Roman" w:hAnsi="Times New Roman" w:cs="Times New Roman"/>
                <w:sz w:val="20"/>
                <w:szCs w:val="20"/>
                <w:lang w:val="en-US"/>
              </w:rPr>
              <m:t>-</m:t>
            </m:r>
            <m:r>
              <w:rPr>
                <w:rFonts w:ascii="Cambria Math" w:hAnsi="Times New Roman" w:cs="Times New Roman"/>
                <w:sz w:val="20"/>
                <w:szCs w:val="20"/>
                <w:lang w:val="en-US"/>
              </w:rPr>
              <m:t xml:space="preserve"> </m:t>
            </m:r>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med</m:t>
                </m:r>
              </m:e>
              <m:sub>
                <m:r>
                  <w:rPr>
                    <w:rFonts w:ascii="Cambria Math" w:hAnsi="Cambria Math" w:cs="Times New Roman"/>
                    <w:sz w:val="20"/>
                    <w:szCs w:val="20"/>
                    <w:lang w:val="en-US"/>
                  </w:rPr>
                  <m:t>j</m:t>
                </m:r>
              </m:sub>
            </m:sSub>
          </m:num>
          <m:den>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MAD</m:t>
                </m:r>
              </m:e>
              <m:sub>
                <m:r>
                  <w:rPr>
                    <w:rFonts w:ascii="Cambria Math" w:eastAsiaTheme="minorEastAsia" w:hAnsi="Cambria Math" w:cs="Times New Roman"/>
                    <w:sz w:val="20"/>
                    <w:szCs w:val="20"/>
                    <w:lang w:val="en-US"/>
                  </w:rPr>
                  <m:t>j</m:t>
                </m:r>
              </m:sub>
            </m:sSub>
          </m:den>
        </m:f>
      </m:oMath>
      <w:r w:rsidRPr="006B0468">
        <w:rPr>
          <w:rFonts w:ascii="Times New Roman" w:eastAsiaTheme="minorEastAsia" w:hAnsi="Times New Roman" w:cs="Times New Roman"/>
          <w:sz w:val="20"/>
          <w:szCs w:val="20"/>
          <w:lang w:val="en-US"/>
        </w:rPr>
        <w:t xml:space="preserve">, </w:t>
      </w:r>
      <m:oMath>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med</m:t>
            </m:r>
          </m:e>
          <m:sub>
            <m:r>
              <w:rPr>
                <w:rFonts w:ascii="Cambria Math" w:hAnsi="Cambria Math" w:cs="Times New Roman"/>
                <w:sz w:val="20"/>
                <w:szCs w:val="20"/>
                <w:lang w:val="en-US"/>
              </w:rPr>
              <m:t>j</m:t>
            </m:r>
          </m:sub>
        </m:sSub>
      </m:oMath>
      <w:r w:rsidRPr="006B0468">
        <w:rPr>
          <w:rFonts w:ascii="Times New Roman" w:eastAsiaTheme="minorEastAsia" w:hAnsi="Times New Roman" w:cs="Times New Roman"/>
          <w:sz w:val="20"/>
          <w:szCs w:val="20"/>
          <w:lang w:val="en-US"/>
        </w:rPr>
        <w:t xml:space="preserve"> = </w:t>
      </w:r>
      <m:oMath>
        <m:sSubSup>
          <m:sSubSupPr>
            <m:ctrlPr>
              <w:rPr>
                <w:rFonts w:ascii="Cambria Math" w:eastAsiaTheme="minorEastAsia" w:hAnsi="Times New Roman" w:cs="Times New Roman"/>
                <w:i/>
                <w:sz w:val="20"/>
                <w:szCs w:val="20"/>
                <w:lang w:val="en-US"/>
              </w:rPr>
            </m:ctrlPr>
          </m:sSubSupPr>
          <m:e>
            <m:r>
              <w:rPr>
                <w:rFonts w:ascii="Cambria Math" w:eastAsiaTheme="minorEastAsia" w:hAnsi="Cambria Math" w:cs="Times New Roman"/>
                <w:sz w:val="20"/>
                <w:szCs w:val="20"/>
                <w:lang w:val="en-US"/>
              </w:rPr>
              <m:t>median</m:t>
            </m:r>
          </m:e>
          <m:sub>
            <m:r>
              <w:rPr>
                <w:rFonts w:ascii="Cambria Math" w:eastAsiaTheme="minorEastAsia" w:hAnsi="Cambria Math" w:cs="Times New Roman"/>
                <w:sz w:val="20"/>
                <w:szCs w:val="20"/>
                <w:lang w:val="en-US"/>
              </w:rPr>
              <m:t>i</m:t>
            </m:r>
            <m:r>
              <w:rPr>
                <w:rFonts w:ascii="Cambria Math" w:eastAsiaTheme="minorEastAsia" w:hAnsi="Times New Roman" w:cs="Times New Roman"/>
                <w:sz w:val="20"/>
                <w:szCs w:val="20"/>
                <w:lang w:val="en-US"/>
              </w:rPr>
              <m:t>=1</m:t>
            </m:r>
          </m:sub>
          <m:sup>
            <m:r>
              <w:rPr>
                <w:rFonts w:ascii="Cambria Math" w:eastAsiaTheme="minorEastAsia" w:hAnsi="Cambria Math" w:cs="Times New Roman"/>
                <w:sz w:val="20"/>
                <w:szCs w:val="20"/>
                <w:lang w:val="en-US"/>
              </w:rPr>
              <m:t>N</m:t>
            </m:r>
          </m:sup>
        </m:sSubSup>
        <m:sSubSup>
          <m:sSubSupPr>
            <m:ctrlPr>
              <w:rPr>
                <w:rFonts w:ascii="Cambria Math" w:hAnsi="Times New Roman" w:cs="Times New Roman"/>
                <w:i/>
                <w:sz w:val="20"/>
                <w:szCs w:val="20"/>
                <w:lang w:val="en-US"/>
              </w:rPr>
            </m:ctrlPr>
          </m:sSubSupPr>
          <m:e>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oMath>
      <w:r w:rsidRPr="006B0468">
        <w:rPr>
          <w:rFonts w:ascii="Times New Roman" w:eastAsiaTheme="minorEastAsia" w:hAnsi="Times New Roman" w:cs="Times New Roman"/>
          <w:sz w:val="20"/>
          <w:szCs w:val="20"/>
          <w:lang w:val="en-US"/>
        </w:rPr>
        <w:t xml:space="preserve">, </w:t>
      </w:r>
      <m:oMath>
        <m:sSub>
          <m:sSubPr>
            <m:ctrlPr>
              <w:rPr>
                <w:rFonts w:ascii="Cambria Math" w:eastAsiaTheme="minorEastAsia" w:hAnsi="Times New Roman" w:cs="Times New Roman"/>
                <w:i/>
                <w:sz w:val="20"/>
                <w:szCs w:val="20"/>
                <w:lang w:val="en-US"/>
              </w:rPr>
            </m:ctrlPr>
          </m:sSubPr>
          <m:e>
            <m:r>
              <w:rPr>
                <w:rFonts w:ascii="Cambria Math" w:eastAsiaTheme="minorEastAsia" w:hAnsi="Cambria Math" w:cs="Times New Roman"/>
                <w:sz w:val="20"/>
                <w:szCs w:val="20"/>
                <w:lang w:val="en-US"/>
              </w:rPr>
              <m:t>MAD</m:t>
            </m:r>
          </m:e>
          <m:sub>
            <m:r>
              <w:rPr>
                <w:rFonts w:ascii="Cambria Math" w:eastAsiaTheme="minorEastAsia" w:hAnsi="Cambria Math" w:cs="Times New Roman"/>
                <w:sz w:val="20"/>
                <w:szCs w:val="20"/>
                <w:lang w:val="en-US"/>
              </w:rPr>
              <m:t>j</m:t>
            </m:r>
          </m:sub>
        </m:sSub>
      </m:oMath>
      <w:r w:rsidRPr="006B0468">
        <w:rPr>
          <w:rFonts w:ascii="Times New Roman" w:eastAsiaTheme="minorEastAsia" w:hAnsi="Times New Roman" w:cs="Times New Roman"/>
          <w:sz w:val="20"/>
          <w:szCs w:val="20"/>
          <w:lang w:val="en-US"/>
        </w:rPr>
        <w:t xml:space="preserve"> = </w:t>
      </w:r>
      <m:oMath>
        <m:sSubSup>
          <m:sSubSupPr>
            <m:ctrlPr>
              <w:rPr>
                <w:rFonts w:ascii="Cambria Math" w:eastAsiaTheme="minorEastAsia" w:hAnsi="Times New Roman" w:cs="Times New Roman"/>
                <w:i/>
                <w:sz w:val="20"/>
                <w:szCs w:val="20"/>
                <w:lang w:val="en-US"/>
              </w:rPr>
            </m:ctrlPr>
          </m:sSubSupPr>
          <m:e>
            <m:r>
              <w:rPr>
                <w:rFonts w:ascii="Cambria Math" w:eastAsiaTheme="minorEastAsia" w:hAnsi="Cambria Math" w:cs="Times New Roman"/>
                <w:sz w:val="20"/>
                <w:szCs w:val="20"/>
                <w:lang w:val="en-US"/>
              </w:rPr>
              <m:t>median</m:t>
            </m:r>
          </m:e>
          <m:sub>
            <m:r>
              <w:rPr>
                <w:rFonts w:ascii="Cambria Math" w:eastAsiaTheme="minorEastAsia" w:hAnsi="Cambria Math" w:cs="Times New Roman"/>
                <w:sz w:val="20"/>
                <w:szCs w:val="20"/>
                <w:lang w:val="en-US"/>
              </w:rPr>
              <m:t>i</m:t>
            </m:r>
            <m:r>
              <w:rPr>
                <w:rFonts w:ascii="Cambria Math" w:eastAsiaTheme="minorEastAsia" w:hAnsi="Times New Roman" w:cs="Times New Roman"/>
                <w:sz w:val="20"/>
                <w:szCs w:val="20"/>
                <w:lang w:val="en-US"/>
              </w:rPr>
              <m:t>=1</m:t>
            </m:r>
          </m:sub>
          <m:sup>
            <m:r>
              <w:rPr>
                <w:rFonts w:ascii="Cambria Math" w:eastAsiaTheme="minorEastAsia" w:hAnsi="Cambria Math" w:cs="Times New Roman"/>
                <w:sz w:val="20"/>
                <w:szCs w:val="20"/>
                <w:lang w:val="en-US"/>
              </w:rPr>
              <m:t>N</m:t>
            </m:r>
          </m:sup>
        </m:sSubSup>
        <m:sSubSup>
          <m:sSubSupPr>
            <m:ctrlPr>
              <w:rPr>
                <w:rFonts w:ascii="Cambria Math" w:hAnsi="Times New Roman" w:cs="Times New Roman"/>
                <w:i/>
                <w:sz w:val="20"/>
                <w:szCs w:val="20"/>
                <w:lang w:val="en-US"/>
              </w:rPr>
            </m:ctrlPr>
          </m:sSubSupPr>
          <m:e>
            <m:r>
              <w:rPr>
                <w:rFonts w:ascii="Cambria Math" w:hAnsi="Times New Roman" w:cs="Times New Roman"/>
                <w:sz w:val="20"/>
                <w:szCs w:val="20"/>
                <w:lang w:val="en-US"/>
              </w:rPr>
              <m:t>|</m:t>
            </m:r>
            <m:r>
              <w:rPr>
                <w:rFonts w:ascii="Cambria Math" w:hAnsi="Cambria Math" w:cs="Times New Roman"/>
                <w:sz w:val="20"/>
                <w:szCs w:val="20"/>
                <w:lang w:val="en-US"/>
              </w:rPr>
              <m:t>s</m:t>
            </m:r>
          </m:e>
          <m:sub>
            <m:r>
              <w:rPr>
                <w:rFonts w:ascii="Cambria Math" w:hAnsi="Cambria Math" w:cs="Times New Roman"/>
                <w:sz w:val="20"/>
                <w:szCs w:val="20"/>
                <w:lang w:val="en-US"/>
              </w:rPr>
              <m:t>j</m:t>
            </m:r>
          </m:sub>
          <m:sup>
            <m:r>
              <w:rPr>
                <w:rFonts w:ascii="Cambria Math" w:hAnsi="Cambria Math" w:cs="Times New Roman"/>
                <w:sz w:val="20"/>
                <w:szCs w:val="20"/>
                <w:lang w:val="en-US"/>
              </w:rPr>
              <m:t>i</m:t>
            </m:r>
          </m:sup>
        </m:sSubSup>
        <m:r>
          <w:rPr>
            <w:rFonts w:ascii="Times New Roman" w:hAnsi="Times New Roman" w:cs="Times New Roman"/>
            <w:sz w:val="20"/>
            <w:szCs w:val="20"/>
            <w:lang w:val="en-US"/>
          </w:rPr>
          <m:t>-</m:t>
        </m:r>
        <m:sSub>
          <m:sSubPr>
            <m:ctrlPr>
              <w:rPr>
                <w:rFonts w:ascii="Cambria Math" w:hAnsi="Times New Roman" w:cs="Times New Roman"/>
                <w:i/>
                <w:sz w:val="20"/>
                <w:szCs w:val="20"/>
                <w:lang w:val="en-US"/>
              </w:rPr>
            </m:ctrlPr>
          </m:sSubPr>
          <m:e>
            <m:r>
              <w:rPr>
                <w:rFonts w:ascii="Cambria Math" w:hAnsi="Cambria Math" w:cs="Times New Roman"/>
                <w:sz w:val="20"/>
                <w:szCs w:val="20"/>
                <w:lang w:val="en-US"/>
              </w:rPr>
              <m:t>med</m:t>
            </m:r>
          </m:e>
          <m:sub>
            <m:r>
              <w:rPr>
                <w:rFonts w:ascii="Cambria Math" w:hAnsi="Cambria Math" w:cs="Times New Roman"/>
                <w:sz w:val="20"/>
                <w:szCs w:val="20"/>
                <w:lang w:val="en-US"/>
              </w:rPr>
              <m:t>j</m:t>
            </m:r>
          </m:sub>
        </m:sSub>
        <m:r>
          <m:rPr>
            <m:sty m:val="p"/>
          </m:rPr>
          <w:rPr>
            <w:rFonts w:ascii="Cambria Math" w:eastAsiaTheme="minorEastAsia" w:hAnsi="Times New Roman" w:cs="Times New Roman"/>
            <w:sz w:val="20"/>
            <w:szCs w:val="20"/>
            <w:lang w:val="en-US"/>
          </w:rPr>
          <m:t xml:space="preserve">| </m:t>
        </m:r>
        <m:r>
          <w:rPr>
            <w:rFonts w:ascii="Cambria Math" w:hAnsi="Times New Roman" w:cs="Times New Roman"/>
            <w:sz w:val="20"/>
            <w:szCs w:val="20"/>
            <w:lang w:val="en-US"/>
          </w:rPr>
          <m:t xml:space="preserve"> </m:t>
        </m:r>
      </m:oMath>
    </w:p>
    <w:p w:rsidR="00CC2013" w:rsidRDefault="00CC2013" w:rsidP="00C374AC">
      <w:pPr>
        <w:contextualSpacing/>
        <w:rPr>
          <w:rFonts w:ascii="Times New Roman" w:hAnsi="Times New Roman" w:cs="Times New Roman"/>
          <w:sz w:val="20"/>
          <w:szCs w:val="20"/>
          <w:lang w:val="en-US"/>
        </w:rPr>
      </w:pPr>
    </w:p>
    <w:p w:rsidR="00886DB1" w:rsidRDefault="00886DB1" w:rsidP="00C374AC">
      <w:pPr>
        <w:contextualSpacing/>
        <w:rPr>
          <w:rFonts w:ascii="Times New Roman" w:hAnsi="Times New Roman" w:cs="Times New Roman"/>
          <w:sz w:val="20"/>
          <w:szCs w:val="20"/>
          <w:lang w:val="en-US"/>
        </w:rPr>
      </w:pPr>
    </w:p>
    <w:p w:rsidR="00886DB1" w:rsidRPr="006B0468" w:rsidRDefault="00886DB1" w:rsidP="00C374AC">
      <w:pPr>
        <w:contextualSpacing/>
        <w:rPr>
          <w:rFonts w:ascii="Times New Roman" w:hAnsi="Times New Roman" w:cs="Times New Roman"/>
          <w:sz w:val="20"/>
          <w:szCs w:val="20"/>
          <w:lang w:val="en-US"/>
        </w:rPr>
      </w:pPr>
    </w:p>
    <w:p w:rsidR="00CC2013" w:rsidRPr="00CC2013" w:rsidRDefault="00CC2013" w:rsidP="00CC2013">
      <w:pPr>
        <w:pStyle w:val="1"/>
        <w:spacing w:line="360" w:lineRule="auto"/>
        <w:jc w:val="center"/>
        <w:rPr>
          <w:rFonts w:asciiTheme="minorHAnsi" w:hAnsiTheme="minorHAnsi" w:cstheme="minorHAnsi"/>
          <w:bCs w:val="0"/>
          <w:color w:val="auto"/>
          <w:sz w:val="24"/>
          <w:szCs w:val="24"/>
          <w:lang w:val="en-US"/>
        </w:rPr>
      </w:pPr>
      <w:bookmarkStart w:id="8" w:name="_Toc475125193"/>
      <w:r w:rsidRPr="00CC2013">
        <w:rPr>
          <w:rFonts w:asciiTheme="minorHAnsi" w:hAnsiTheme="minorHAnsi" w:cstheme="minorHAnsi"/>
          <w:color w:val="auto"/>
          <w:sz w:val="24"/>
          <w:szCs w:val="24"/>
          <w:lang w:val="en-US"/>
        </w:rPr>
        <w:lastRenderedPageBreak/>
        <w:t>VI</w:t>
      </w:r>
      <w:r w:rsidR="003C42B2" w:rsidRPr="00CC2013">
        <w:rPr>
          <w:rFonts w:asciiTheme="minorHAnsi" w:hAnsiTheme="minorHAnsi" w:cstheme="minorHAnsi"/>
          <w:color w:val="auto"/>
          <w:sz w:val="24"/>
          <w:szCs w:val="24"/>
          <w:lang w:val="en-US"/>
        </w:rPr>
        <w:t xml:space="preserve">. </w:t>
      </w:r>
      <w:r w:rsidR="00591DD3" w:rsidRPr="00CC2013">
        <w:rPr>
          <w:rFonts w:asciiTheme="minorHAnsi" w:hAnsiTheme="minorHAnsi" w:cstheme="minorHAnsi"/>
          <w:bCs w:val="0"/>
          <w:color w:val="auto"/>
          <w:sz w:val="24"/>
          <w:szCs w:val="24"/>
          <w:lang w:val="en-US"/>
        </w:rPr>
        <w:t>Experimental results</w:t>
      </w:r>
      <w:bookmarkEnd w:id="8"/>
    </w:p>
    <w:p w:rsidR="0039635F" w:rsidRPr="006B0468" w:rsidRDefault="0039635F"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evaluation metrics employed here are FAR (False Acceptance Rate) and FRR (False Rejection Rate). </w:t>
      </w:r>
    </w:p>
    <w:p w:rsidR="005447F7" w:rsidRPr="006B0468" w:rsidRDefault="0039635F"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FAR</w:t>
      </w:r>
      <w:r w:rsidR="00F14CE0" w:rsidRPr="006B0468">
        <w:rPr>
          <w:rFonts w:ascii="Times New Roman" w:hAnsi="Times New Roman" w:cs="Times New Roman"/>
          <w:sz w:val="20"/>
          <w:szCs w:val="20"/>
          <w:lang w:val="en-US"/>
        </w:rPr>
        <w:t xml:space="preserve"> (FMR)</w:t>
      </w:r>
      <w:r w:rsidRPr="006B0468">
        <w:rPr>
          <w:rFonts w:ascii="Times New Roman" w:hAnsi="Times New Roman" w:cs="Times New Roman"/>
          <w:sz w:val="20"/>
          <w:szCs w:val="20"/>
          <w:lang w:val="en-US"/>
        </w:rPr>
        <w:t xml:space="preserve"> is the measure of the likelihood that a biometric security system will incorrectly accept an access attempt by an unauthorized user. FAR typically is stated as the ratio of the number of false acceptances divided by the number of identification attempts.</w:t>
      </w:r>
    </w:p>
    <w:p w:rsidR="00D946FC" w:rsidRPr="006B0468" w:rsidRDefault="0039635F"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FRR </w:t>
      </w:r>
      <w:r w:rsidR="00F14CE0" w:rsidRPr="006B0468">
        <w:rPr>
          <w:rFonts w:ascii="Times New Roman" w:hAnsi="Times New Roman" w:cs="Times New Roman"/>
          <w:sz w:val="20"/>
          <w:szCs w:val="20"/>
          <w:lang w:val="en-US"/>
        </w:rPr>
        <w:t xml:space="preserve">(FNMR) </w:t>
      </w:r>
      <w:r w:rsidRPr="006B0468">
        <w:rPr>
          <w:rFonts w:ascii="Times New Roman" w:hAnsi="Times New Roman" w:cs="Times New Roman"/>
          <w:sz w:val="20"/>
          <w:szCs w:val="20"/>
          <w:lang w:val="en-US"/>
        </w:rPr>
        <w:t>is the measure of the likelihood that the biometric security system will incorrectly reject an access attempt by an authorized user. FRR typically is stated as the ratio of the number of false rejections divided by the number of identification attempts.</w:t>
      </w:r>
    </w:p>
    <w:p w:rsidR="005447F7" w:rsidRPr="006B0468" w:rsidRDefault="005447F7"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To improve accuracy of the system we should decrease both: FAR and FRR.</w:t>
      </w:r>
    </w:p>
    <w:p w:rsidR="00810C42" w:rsidRPr="006B0468" w:rsidRDefault="00810C42"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The performance of the proposed technique is evaluated using metrics of FAR and FRR. The values are taken for both</w:t>
      </w:r>
      <w:r w:rsidR="00937829" w:rsidRPr="006B0468">
        <w:rPr>
          <w:rFonts w:ascii="Times New Roman" w:hAnsi="Times New Roman" w:cs="Times New Roman"/>
          <w:sz w:val="20"/>
          <w:szCs w:val="20"/>
          <w:lang w:val="en-US"/>
        </w:rPr>
        <w:t xml:space="preserve"> modalities (</w:t>
      </w:r>
      <w:r w:rsidRPr="006B0468">
        <w:rPr>
          <w:rFonts w:ascii="Times New Roman" w:hAnsi="Times New Roman" w:cs="Times New Roman"/>
          <w:sz w:val="20"/>
          <w:szCs w:val="20"/>
          <w:lang w:val="en-US"/>
        </w:rPr>
        <w:t>finger</w:t>
      </w:r>
      <w:r w:rsidR="00937829" w:rsidRPr="006B0468">
        <w:rPr>
          <w:rFonts w:ascii="Times New Roman" w:hAnsi="Times New Roman" w:cs="Times New Roman"/>
          <w:sz w:val="20"/>
          <w:szCs w:val="20"/>
          <w:lang w:val="en-US"/>
        </w:rPr>
        <w:t xml:space="preserve"> vein,</w:t>
      </w:r>
      <w:r w:rsidRPr="006B0468">
        <w:rPr>
          <w:rFonts w:ascii="Times New Roman" w:hAnsi="Times New Roman" w:cs="Times New Roman"/>
          <w:sz w:val="20"/>
          <w:szCs w:val="20"/>
          <w:lang w:val="en-US"/>
        </w:rPr>
        <w:t xml:space="preserve"> fingerprint</w:t>
      </w:r>
      <w:r w:rsidR="00937829" w:rsidRPr="006B0468">
        <w:rPr>
          <w:rFonts w:ascii="Times New Roman" w:hAnsi="Times New Roman" w:cs="Times New Roman"/>
          <w:sz w:val="20"/>
          <w:szCs w:val="20"/>
          <w:lang w:val="en-US"/>
        </w:rPr>
        <w:t xml:space="preserve">) and for </w:t>
      </w:r>
      <w:r w:rsidR="005506C9" w:rsidRPr="006B0468">
        <w:rPr>
          <w:rFonts w:ascii="Times New Roman" w:hAnsi="Times New Roman" w:cs="Times New Roman"/>
          <w:sz w:val="20"/>
          <w:szCs w:val="20"/>
          <w:lang w:val="en-US"/>
        </w:rPr>
        <w:t xml:space="preserve">the </w:t>
      </w:r>
      <w:r w:rsidR="00937829" w:rsidRPr="006B0468">
        <w:rPr>
          <w:rFonts w:ascii="Times New Roman" w:hAnsi="Times New Roman" w:cs="Times New Roman"/>
          <w:sz w:val="20"/>
          <w:szCs w:val="20"/>
          <w:lang w:val="en-US"/>
        </w:rPr>
        <w:t>fusion system.</w:t>
      </w:r>
    </w:p>
    <w:p w:rsidR="00FB1E56" w:rsidRPr="006B0468" w:rsidRDefault="009F51B4" w:rsidP="0039635F">
      <w:pPr>
        <w:rPr>
          <w:rFonts w:ascii="Times New Roman" w:hAnsi="Times New Roman" w:cs="Times New Roman"/>
          <w:sz w:val="20"/>
          <w:szCs w:val="20"/>
          <w:lang w:val="en-US"/>
        </w:rPr>
      </w:pPr>
      <w:r w:rsidRPr="006B0468">
        <w:rPr>
          <w:rFonts w:ascii="Times New Roman" w:hAnsi="Times New Roman" w:cs="Times New Roman"/>
          <w:sz w:val="20"/>
          <w:szCs w:val="20"/>
          <w:lang w:val="en-US"/>
        </w:rPr>
        <w:t>Genuine Accept Rate</w:t>
      </w:r>
      <w:r w:rsidR="00FB1E56" w:rsidRPr="006B0468">
        <w:rPr>
          <w:rFonts w:ascii="Times New Roman" w:hAnsi="Times New Roman" w:cs="Times New Roman"/>
          <w:sz w:val="20"/>
          <w:szCs w:val="20"/>
          <w:lang w:val="en-US"/>
        </w:rPr>
        <w:t xml:space="preserve"> – percentage of genuine users accepted by the system: </w:t>
      </w:r>
      <w:r w:rsidRPr="006B0468">
        <w:rPr>
          <w:rFonts w:ascii="Times New Roman" w:hAnsi="Times New Roman" w:cs="Times New Roman"/>
          <w:sz w:val="20"/>
          <w:szCs w:val="20"/>
          <w:lang w:val="en-US"/>
        </w:rPr>
        <w:t xml:space="preserve">GAR = 1 </w:t>
      </w:r>
      <w:r w:rsidR="00FB1E56" w:rsidRPr="006B0468">
        <w:rPr>
          <w:rFonts w:ascii="Times New Roman" w:hAnsi="Times New Roman" w:cs="Times New Roman"/>
          <w:sz w:val="20"/>
          <w:szCs w:val="20"/>
          <w:lang w:val="en-US"/>
        </w:rPr>
        <w:t>–</w:t>
      </w:r>
      <w:r w:rsidRPr="006B0468">
        <w:rPr>
          <w:rFonts w:ascii="Times New Roman" w:hAnsi="Times New Roman" w:cs="Times New Roman"/>
          <w:sz w:val="20"/>
          <w:szCs w:val="20"/>
          <w:lang w:val="en-US"/>
        </w:rPr>
        <w:t xml:space="preserve"> FRR</w:t>
      </w:r>
      <w:r w:rsidR="00FB1E56" w:rsidRPr="006B0468">
        <w:rPr>
          <w:rFonts w:ascii="Times New Roman" w:hAnsi="Times New Roman" w:cs="Times New Roman"/>
          <w:sz w:val="20"/>
          <w:szCs w:val="20"/>
          <w:lang w:val="en-US"/>
        </w:rPr>
        <w:t>.</w:t>
      </w:r>
    </w:p>
    <w:p w:rsidR="008D290B" w:rsidRPr="006B0468" w:rsidRDefault="00D15212" w:rsidP="00CC2013">
      <w:pPr>
        <w:jc w:val="center"/>
        <w:rPr>
          <w:rFonts w:ascii="Times New Roman" w:hAnsi="Times New Roman" w:cs="Times New Roman"/>
          <w:sz w:val="20"/>
          <w:szCs w:val="20"/>
          <w:lang w:val="en-US"/>
        </w:rPr>
      </w:pPr>
      <w:r w:rsidRPr="006B0468">
        <w:rPr>
          <w:rFonts w:ascii="Times New Roman" w:hAnsi="Times New Roman" w:cs="Times New Roman"/>
          <w:noProof/>
          <w:sz w:val="20"/>
          <w:szCs w:val="20"/>
          <w:lang w:eastAsia="ru-RU"/>
        </w:rPr>
        <w:drawing>
          <wp:inline distT="0" distB="0" distL="0" distR="0">
            <wp:extent cx="4670241" cy="2705100"/>
            <wp:effectExtent l="19050" t="0" r="0" b="0"/>
            <wp:docPr id="4" name="Рисунок 3" descr="хехе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хехе1.jpg"/>
                    <pic:cNvPicPr/>
                  </pic:nvPicPr>
                  <pic:blipFill>
                    <a:blip r:embed="rId10" cstate="print"/>
                    <a:stretch>
                      <a:fillRect/>
                    </a:stretch>
                  </pic:blipFill>
                  <pic:spPr>
                    <a:xfrm>
                      <a:off x="0" y="0"/>
                      <a:ext cx="4670840" cy="2705447"/>
                    </a:xfrm>
                    <a:prstGeom prst="rect">
                      <a:avLst/>
                    </a:prstGeom>
                  </pic:spPr>
                </pic:pic>
              </a:graphicData>
            </a:graphic>
          </wp:inline>
        </w:drawing>
      </w:r>
    </w:p>
    <w:p w:rsidR="008D290B" w:rsidRPr="006B0468" w:rsidRDefault="008D290B" w:rsidP="008D290B">
      <w:pPr>
        <w:jc w:val="center"/>
        <w:rPr>
          <w:rFonts w:ascii="Times New Roman" w:hAnsi="Times New Roman" w:cs="Times New Roman"/>
          <w:sz w:val="20"/>
          <w:szCs w:val="20"/>
          <w:lang w:val="en-US"/>
        </w:rPr>
      </w:pPr>
      <w:proofErr w:type="gramStart"/>
      <w:r w:rsidRPr="006B0468">
        <w:rPr>
          <w:rFonts w:ascii="Times New Roman" w:hAnsi="Times New Roman" w:cs="Times New Roman"/>
          <w:i/>
          <w:iCs/>
          <w:sz w:val="20"/>
          <w:szCs w:val="20"/>
          <w:lang w:val="en-US"/>
        </w:rPr>
        <w:t>Figure 6.2.</w:t>
      </w:r>
      <w:proofErr w:type="gramEnd"/>
      <w:r w:rsidRPr="006B0468">
        <w:rPr>
          <w:rFonts w:ascii="Times New Roman" w:hAnsi="Times New Roman" w:cs="Times New Roman"/>
          <w:i/>
          <w:iCs/>
          <w:sz w:val="20"/>
          <w:szCs w:val="20"/>
          <w:lang w:val="en-US"/>
        </w:rPr>
        <w:t xml:space="preserve"> </w:t>
      </w:r>
      <w:r w:rsidRPr="006B0468">
        <w:rPr>
          <w:rFonts w:ascii="Times New Roman" w:hAnsi="Times New Roman" w:cs="Times New Roman"/>
          <w:sz w:val="20"/>
          <w:szCs w:val="20"/>
          <w:lang w:val="en-US"/>
        </w:rPr>
        <w:t>Performance gain obtained by Sum Rule based fusion with applying Min-Max normalization.</w:t>
      </w:r>
    </w:p>
    <w:p w:rsidR="008D290B" w:rsidRPr="006B0468" w:rsidRDefault="008D290B" w:rsidP="0039635F">
      <w:pPr>
        <w:rPr>
          <w:rFonts w:ascii="Times New Roman" w:hAnsi="Times New Roman" w:cs="Times New Roman"/>
          <w:sz w:val="20"/>
          <w:szCs w:val="20"/>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1417"/>
        <w:gridCol w:w="1559"/>
        <w:gridCol w:w="1276"/>
        <w:gridCol w:w="3651"/>
      </w:tblGrid>
      <w:tr w:rsidR="004E66DD" w:rsidRPr="006B0468" w:rsidTr="004E66DD">
        <w:tc>
          <w:tcPr>
            <w:tcW w:w="1668" w:type="dxa"/>
            <w:vMerge w:val="restart"/>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Normalization Technique</w:t>
            </w:r>
          </w:p>
        </w:tc>
        <w:tc>
          <w:tcPr>
            <w:tcW w:w="4252" w:type="dxa"/>
            <w:gridSpan w:val="3"/>
            <w:tcBorders>
              <w:top w:val="single" w:sz="4" w:space="0" w:color="auto"/>
              <w:left w:val="single" w:sz="4" w:space="0" w:color="auto"/>
              <w:bottom w:val="single" w:sz="4" w:space="0" w:color="auto"/>
              <w:right w:val="single" w:sz="4" w:space="0" w:color="auto"/>
            </w:tcBorders>
          </w:tcPr>
          <w:p w:rsidR="004E66DD" w:rsidRPr="006B0468" w:rsidRDefault="004E66DD" w:rsidP="001C04F9">
            <w:pPr>
              <w:tabs>
                <w:tab w:val="left" w:pos="2640"/>
              </w:tabs>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Fusion Technique</w:t>
            </w:r>
          </w:p>
        </w:tc>
        <w:tc>
          <w:tcPr>
            <w:tcW w:w="3651" w:type="dxa"/>
            <w:vMerge w:val="restart"/>
            <w:tcBorders>
              <w:left w:val="single" w:sz="4" w:space="0" w:color="auto"/>
            </w:tcBorders>
          </w:tcPr>
          <w:p w:rsidR="005506C9" w:rsidRPr="006B0468" w:rsidRDefault="005506C9" w:rsidP="005506C9">
            <w:pPr>
              <w:autoSpaceDE w:val="0"/>
              <w:autoSpaceDN w:val="0"/>
              <w:adjustRightInd w:val="0"/>
              <w:rPr>
                <w:rFonts w:ascii="Times New Roman" w:hAnsi="Times New Roman" w:cs="Times New Roman"/>
                <w:i/>
                <w:iCs/>
                <w:sz w:val="20"/>
                <w:szCs w:val="20"/>
                <w:lang w:val="en-US"/>
              </w:rPr>
            </w:pPr>
          </w:p>
          <w:p w:rsidR="005506C9" w:rsidRPr="006B0468" w:rsidRDefault="005506C9" w:rsidP="005506C9">
            <w:pPr>
              <w:autoSpaceDE w:val="0"/>
              <w:autoSpaceDN w:val="0"/>
              <w:adjustRightInd w:val="0"/>
              <w:rPr>
                <w:rFonts w:ascii="Times New Roman" w:hAnsi="Times New Roman" w:cs="Times New Roman"/>
                <w:i/>
                <w:iCs/>
                <w:sz w:val="20"/>
                <w:szCs w:val="20"/>
                <w:lang w:val="en-US"/>
              </w:rPr>
            </w:pPr>
          </w:p>
          <w:p w:rsidR="005506C9" w:rsidRPr="006B0468" w:rsidRDefault="005506C9" w:rsidP="005506C9">
            <w:pPr>
              <w:autoSpaceDE w:val="0"/>
              <w:autoSpaceDN w:val="0"/>
              <w:adjustRightInd w:val="0"/>
              <w:rPr>
                <w:rFonts w:ascii="Times New Roman" w:hAnsi="Times New Roman" w:cs="Times New Roman"/>
                <w:i/>
                <w:iCs/>
                <w:sz w:val="20"/>
                <w:szCs w:val="20"/>
                <w:lang w:val="en-US"/>
              </w:rPr>
            </w:pPr>
          </w:p>
          <w:p w:rsidR="004E66DD" w:rsidRPr="006B0468" w:rsidRDefault="004E66DD" w:rsidP="005506C9">
            <w:pPr>
              <w:autoSpaceDE w:val="0"/>
              <w:autoSpaceDN w:val="0"/>
              <w:adjustRightInd w:val="0"/>
              <w:rPr>
                <w:rFonts w:ascii="Times New Roman" w:hAnsi="Times New Roman" w:cs="Times New Roman"/>
                <w:sz w:val="20"/>
                <w:szCs w:val="20"/>
                <w:lang w:val="en-US"/>
              </w:rPr>
            </w:pPr>
            <w:r w:rsidRPr="006B0468">
              <w:rPr>
                <w:rFonts w:ascii="Times New Roman" w:hAnsi="Times New Roman" w:cs="Times New Roman"/>
                <w:i/>
                <w:iCs/>
                <w:sz w:val="20"/>
                <w:szCs w:val="20"/>
                <w:lang w:val="en-US"/>
              </w:rPr>
              <w:t>Table 6</w:t>
            </w:r>
            <w:r w:rsidR="00B66D3E" w:rsidRPr="006B0468">
              <w:rPr>
                <w:rFonts w:ascii="Times New Roman" w:hAnsi="Times New Roman" w:cs="Times New Roman"/>
                <w:i/>
                <w:iCs/>
                <w:sz w:val="20"/>
                <w:szCs w:val="20"/>
                <w:lang w:val="en-US"/>
              </w:rPr>
              <w:t>.1</w:t>
            </w:r>
            <w:r w:rsidRPr="006B0468">
              <w:rPr>
                <w:rFonts w:ascii="Times New Roman" w:hAnsi="Times New Roman" w:cs="Times New Roman"/>
                <w:i/>
                <w:iCs/>
                <w:sz w:val="20"/>
                <w:szCs w:val="20"/>
                <w:lang w:val="en-US"/>
              </w:rPr>
              <w:t xml:space="preserve">. </w:t>
            </w:r>
            <w:r w:rsidRPr="006B0468">
              <w:rPr>
                <w:rFonts w:ascii="Times New Roman" w:hAnsi="Times New Roman" w:cs="Times New Roman"/>
                <w:sz w:val="20"/>
                <w:szCs w:val="20"/>
                <w:lang w:val="en-US"/>
              </w:rPr>
              <w:t xml:space="preserve">Genuine Accept Rate (GAR) (%) of different normalization and fusion techniques at the 0.1% False Accept Rate (FAR) for the final Multimodal database. </w:t>
            </w:r>
          </w:p>
        </w:tc>
      </w:tr>
      <w:tr w:rsidR="004E66DD" w:rsidRPr="006B0468" w:rsidTr="004E66DD">
        <w:tc>
          <w:tcPr>
            <w:tcW w:w="1668" w:type="dxa"/>
            <w:vMerge/>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color w:val="0070C0"/>
                <w:sz w:val="20"/>
                <w:szCs w:val="20"/>
                <w:lang w:val="en-US"/>
              </w:rPr>
            </w:pPr>
          </w:p>
        </w:tc>
        <w:tc>
          <w:tcPr>
            <w:tcW w:w="1417"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Sum Rule</w:t>
            </w:r>
          </w:p>
        </w:tc>
        <w:tc>
          <w:tcPr>
            <w:tcW w:w="1559"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Max Rule</w:t>
            </w:r>
          </w:p>
        </w:tc>
        <w:tc>
          <w:tcPr>
            <w:tcW w:w="1276"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Min Rule</w:t>
            </w:r>
          </w:p>
        </w:tc>
        <w:tc>
          <w:tcPr>
            <w:tcW w:w="3651" w:type="dxa"/>
            <w:vMerge/>
            <w:tcBorders>
              <w:left w:val="single" w:sz="4" w:space="0" w:color="auto"/>
            </w:tcBorders>
          </w:tcPr>
          <w:p w:rsidR="004E66DD" w:rsidRPr="006B0468" w:rsidRDefault="004E66DD" w:rsidP="001C04F9">
            <w:pPr>
              <w:jc w:val="center"/>
              <w:rPr>
                <w:rFonts w:ascii="Times New Roman" w:hAnsi="Times New Roman" w:cs="Times New Roman"/>
                <w:sz w:val="20"/>
                <w:szCs w:val="20"/>
                <w:lang w:val="en-US"/>
              </w:rPr>
            </w:pPr>
          </w:p>
        </w:tc>
      </w:tr>
      <w:tr w:rsidR="004E66DD" w:rsidRPr="006B0468" w:rsidTr="004E66DD">
        <w:tc>
          <w:tcPr>
            <w:tcW w:w="1668"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Min-Max</w:t>
            </w:r>
          </w:p>
        </w:tc>
        <w:tc>
          <w:tcPr>
            <w:tcW w:w="1417"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97.8</w:t>
            </w:r>
          </w:p>
        </w:tc>
        <w:tc>
          <w:tcPr>
            <w:tcW w:w="1559"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92</w:t>
            </w:r>
            <w:r w:rsidR="004E66DD" w:rsidRPr="006B0468">
              <w:rPr>
                <w:rFonts w:ascii="Times New Roman" w:hAnsi="Times New Roman" w:cs="Times New Roman"/>
                <w:sz w:val="20"/>
                <w:szCs w:val="20"/>
                <w:lang w:val="en-US"/>
              </w:rPr>
              <w:t>.0</w:t>
            </w:r>
          </w:p>
        </w:tc>
        <w:tc>
          <w:tcPr>
            <w:tcW w:w="1276"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94</w:t>
            </w:r>
            <w:r w:rsidR="004E66DD" w:rsidRPr="006B0468">
              <w:rPr>
                <w:rFonts w:ascii="Times New Roman" w:hAnsi="Times New Roman" w:cs="Times New Roman"/>
                <w:sz w:val="20"/>
                <w:szCs w:val="20"/>
                <w:lang w:val="en-US"/>
              </w:rPr>
              <w:t>.9</w:t>
            </w:r>
          </w:p>
        </w:tc>
        <w:tc>
          <w:tcPr>
            <w:tcW w:w="3651" w:type="dxa"/>
            <w:vMerge/>
            <w:tcBorders>
              <w:left w:val="single" w:sz="4" w:space="0" w:color="auto"/>
            </w:tcBorders>
          </w:tcPr>
          <w:p w:rsidR="004E66DD" w:rsidRPr="006B0468" w:rsidRDefault="004E66DD" w:rsidP="001C04F9">
            <w:pPr>
              <w:jc w:val="center"/>
              <w:rPr>
                <w:rFonts w:ascii="Times New Roman" w:hAnsi="Times New Roman" w:cs="Times New Roman"/>
                <w:sz w:val="20"/>
                <w:szCs w:val="20"/>
                <w:lang w:val="en-US"/>
              </w:rPr>
            </w:pPr>
          </w:p>
        </w:tc>
      </w:tr>
      <w:tr w:rsidR="004E66DD" w:rsidRPr="006B0468" w:rsidTr="004E66DD">
        <w:tc>
          <w:tcPr>
            <w:tcW w:w="1668"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Z-score</w:t>
            </w:r>
          </w:p>
        </w:tc>
        <w:tc>
          <w:tcPr>
            <w:tcW w:w="1417"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95.4</w:t>
            </w:r>
          </w:p>
        </w:tc>
        <w:tc>
          <w:tcPr>
            <w:tcW w:w="1559" w:type="dxa"/>
            <w:tcBorders>
              <w:top w:val="single" w:sz="4" w:space="0" w:color="auto"/>
              <w:left w:val="single" w:sz="4" w:space="0" w:color="auto"/>
              <w:bottom w:val="single" w:sz="4" w:space="0" w:color="auto"/>
              <w:right w:val="single" w:sz="4" w:space="0" w:color="auto"/>
            </w:tcBorders>
          </w:tcPr>
          <w:p w:rsidR="004E66DD" w:rsidRPr="006B0468" w:rsidRDefault="004E66DD" w:rsidP="004565C1">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w:t>
            </w:r>
            <w:r w:rsidR="004565C1" w:rsidRPr="006B0468">
              <w:rPr>
                <w:rFonts w:ascii="Times New Roman" w:hAnsi="Times New Roman" w:cs="Times New Roman"/>
                <w:sz w:val="20"/>
                <w:szCs w:val="20"/>
                <w:lang w:val="en-US"/>
              </w:rPr>
              <w:t>4</w:t>
            </w:r>
            <w:r w:rsidRPr="006B0468">
              <w:rPr>
                <w:rFonts w:ascii="Times New Roman" w:hAnsi="Times New Roman" w:cs="Times New Roman"/>
                <w:sz w:val="20"/>
                <w:szCs w:val="20"/>
                <w:lang w:val="en-US"/>
              </w:rPr>
              <w:t>.2</w:t>
            </w:r>
          </w:p>
        </w:tc>
        <w:tc>
          <w:tcPr>
            <w:tcW w:w="1276"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93</w:t>
            </w:r>
            <w:r w:rsidR="004E66DD" w:rsidRPr="006B0468">
              <w:rPr>
                <w:rFonts w:ascii="Times New Roman" w:hAnsi="Times New Roman" w:cs="Times New Roman"/>
                <w:sz w:val="20"/>
                <w:szCs w:val="20"/>
                <w:lang w:val="en-US"/>
              </w:rPr>
              <w:t>.1</w:t>
            </w:r>
          </w:p>
        </w:tc>
        <w:tc>
          <w:tcPr>
            <w:tcW w:w="3651" w:type="dxa"/>
            <w:vMerge/>
            <w:tcBorders>
              <w:left w:val="single" w:sz="4" w:space="0" w:color="auto"/>
            </w:tcBorders>
          </w:tcPr>
          <w:p w:rsidR="004E66DD" w:rsidRPr="006B0468" w:rsidRDefault="004E66DD" w:rsidP="001C04F9">
            <w:pPr>
              <w:jc w:val="center"/>
              <w:rPr>
                <w:rFonts w:ascii="Times New Roman" w:hAnsi="Times New Roman" w:cs="Times New Roman"/>
                <w:sz w:val="20"/>
                <w:szCs w:val="20"/>
                <w:lang w:val="en-US"/>
              </w:rPr>
            </w:pPr>
          </w:p>
        </w:tc>
      </w:tr>
      <w:tr w:rsidR="004E66DD" w:rsidRPr="006B0468" w:rsidTr="004E66DD">
        <w:trPr>
          <w:trHeight w:val="364"/>
        </w:trPr>
        <w:tc>
          <w:tcPr>
            <w:tcW w:w="1668" w:type="dxa"/>
            <w:tcBorders>
              <w:top w:val="single" w:sz="4" w:space="0" w:color="auto"/>
              <w:left w:val="single" w:sz="4" w:space="0" w:color="auto"/>
              <w:bottom w:val="single" w:sz="4" w:space="0" w:color="auto"/>
              <w:right w:val="single" w:sz="4" w:space="0" w:color="auto"/>
            </w:tcBorders>
          </w:tcPr>
          <w:p w:rsidR="004E66DD" w:rsidRPr="006B0468" w:rsidRDefault="004E66DD"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Median</w:t>
            </w:r>
          </w:p>
        </w:tc>
        <w:tc>
          <w:tcPr>
            <w:tcW w:w="1417"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91</w:t>
            </w:r>
            <w:r w:rsidR="004E66DD" w:rsidRPr="006B0468">
              <w:rPr>
                <w:rFonts w:ascii="Times New Roman" w:hAnsi="Times New Roman" w:cs="Times New Roman"/>
                <w:sz w:val="20"/>
                <w:szCs w:val="20"/>
                <w:lang w:val="en-US"/>
              </w:rPr>
              <w:t>.5</w:t>
            </w:r>
          </w:p>
        </w:tc>
        <w:tc>
          <w:tcPr>
            <w:tcW w:w="1559"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92</w:t>
            </w:r>
            <w:r w:rsidR="004E66DD" w:rsidRPr="006B0468">
              <w:rPr>
                <w:rFonts w:ascii="Times New Roman" w:hAnsi="Times New Roman" w:cs="Times New Roman"/>
                <w:sz w:val="20"/>
                <w:szCs w:val="20"/>
                <w:lang w:val="en-US"/>
              </w:rPr>
              <w:t>.5</w:t>
            </w:r>
          </w:p>
        </w:tc>
        <w:tc>
          <w:tcPr>
            <w:tcW w:w="1276" w:type="dxa"/>
            <w:tcBorders>
              <w:top w:val="single" w:sz="4" w:space="0" w:color="auto"/>
              <w:left w:val="single" w:sz="4" w:space="0" w:color="auto"/>
              <w:bottom w:val="single" w:sz="4" w:space="0" w:color="auto"/>
              <w:right w:val="single" w:sz="4" w:space="0" w:color="auto"/>
            </w:tcBorders>
          </w:tcPr>
          <w:p w:rsidR="004E66DD" w:rsidRPr="006B0468" w:rsidRDefault="004565C1" w:rsidP="001C04F9">
            <w:pPr>
              <w:jc w:val="center"/>
              <w:rPr>
                <w:rFonts w:ascii="Times New Roman" w:hAnsi="Times New Roman" w:cs="Times New Roman"/>
                <w:sz w:val="20"/>
                <w:szCs w:val="20"/>
                <w:lang w:val="en-US"/>
              </w:rPr>
            </w:pPr>
            <w:r w:rsidRPr="006B0468">
              <w:rPr>
                <w:rFonts w:ascii="Times New Roman" w:hAnsi="Times New Roman" w:cs="Times New Roman"/>
                <w:sz w:val="20"/>
                <w:szCs w:val="20"/>
                <w:lang w:val="en-US"/>
              </w:rPr>
              <w:t>90</w:t>
            </w:r>
            <w:r w:rsidR="004E66DD" w:rsidRPr="006B0468">
              <w:rPr>
                <w:rFonts w:ascii="Times New Roman" w:hAnsi="Times New Roman" w:cs="Times New Roman"/>
                <w:sz w:val="20"/>
                <w:szCs w:val="20"/>
                <w:lang w:val="en-US"/>
              </w:rPr>
              <w:t>.</w:t>
            </w:r>
            <w:r w:rsidRPr="006B0468">
              <w:rPr>
                <w:rFonts w:ascii="Times New Roman" w:hAnsi="Times New Roman" w:cs="Times New Roman"/>
                <w:sz w:val="20"/>
                <w:szCs w:val="20"/>
                <w:lang w:val="en-US"/>
              </w:rPr>
              <w:t>8</w:t>
            </w:r>
          </w:p>
        </w:tc>
        <w:tc>
          <w:tcPr>
            <w:tcW w:w="3651" w:type="dxa"/>
            <w:vMerge/>
            <w:tcBorders>
              <w:left w:val="single" w:sz="4" w:space="0" w:color="auto"/>
            </w:tcBorders>
          </w:tcPr>
          <w:p w:rsidR="004E66DD" w:rsidRPr="006B0468" w:rsidRDefault="004E66DD" w:rsidP="001C04F9">
            <w:pPr>
              <w:jc w:val="center"/>
              <w:rPr>
                <w:rFonts w:ascii="Times New Roman" w:hAnsi="Times New Roman" w:cs="Times New Roman"/>
                <w:sz w:val="20"/>
                <w:szCs w:val="20"/>
                <w:lang w:val="en-US"/>
              </w:rPr>
            </w:pPr>
          </w:p>
        </w:tc>
      </w:tr>
    </w:tbl>
    <w:p w:rsidR="007C214A" w:rsidRPr="006B0468" w:rsidRDefault="007C214A" w:rsidP="005B0E8D">
      <w:pPr>
        <w:rPr>
          <w:rFonts w:ascii="Times New Roman" w:hAnsi="Times New Roman" w:cs="Times New Roman"/>
          <w:color w:val="0070C0"/>
          <w:sz w:val="20"/>
          <w:szCs w:val="20"/>
          <w:lang w:val="en-US"/>
        </w:rPr>
      </w:pPr>
    </w:p>
    <w:p w:rsidR="00FA6C85" w:rsidRPr="006B0468" w:rsidRDefault="00FA6C85" w:rsidP="00FA6C85">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w:t>
      </w:r>
      <w:r w:rsidRPr="006B0468">
        <w:rPr>
          <w:rFonts w:ascii="Times New Roman" w:hAnsi="Times New Roman" w:cs="Times New Roman"/>
          <w:i/>
          <w:iCs/>
          <w:sz w:val="20"/>
          <w:szCs w:val="20"/>
          <w:lang w:val="en-US"/>
        </w:rPr>
        <w:t>Table 6.1</w:t>
      </w:r>
      <w:r w:rsidRPr="006B0468">
        <w:rPr>
          <w:rFonts w:ascii="Times New Roman" w:hAnsi="Times New Roman" w:cs="Times New Roman"/>
          <w:sz w:val="20"/>
          <w:szCs w:val="20"/>
          <w:lang w:val="en-US"/>
        </w:rPr>
        <w:t xml:space="preserve"> shows the recognition performance of the multimodal system when the scores</w:t>
      </w:r>
      <w:r w:rsidR="00D15212" w:rsidRPr="006B0468">
        <w:rPr>
          <w:rFonts w:ascii="Times New Roman" w:hAnsi="Times New Roman" w:cs="Times New Roman"/>
          <w:sz w:val="20"/>
          <w:szCs w:val="20"/>
          <w:lang w:val="en-US"/>
        </w:rPr>
        <w:t xml:space="preserve"> </w:t>
      </w:r>
      <w:r w:rsidRPr="006B0468">
        <w:rPr>
          <w:rFonts w:ascii="Times New Roman" w:hAnsi="Times New Roman" w:cs="Times New Roman"/>
          <w:sz w:val="20"/>
          <w:szCs w:val="20"/>
          <w:lang w:val="en-US"/>
        </w:rPr>
        <w:t>are normalized using various techniques described above</w:t>
      </w:r>
      <w:r w:rsidR="00D15212" w:rsidRPr="006B0468">
        <w:rPr>
          <w:rFonts w:ascii="Times New Roman" w:hAnsi="Times New Roman" w:cs="Times New Roman"/>
          <w:sz w:val="20"/>
          <w:szCs w:val="20"/>
          <w:lang w:val="en-US"/>
        </w:rPr>
        <w:t xml:space="preserve"> and combined utilizing the various fusion methods. </w:t>
      </w:r>
      <w:r w:rsidRPr="006B0468">
        <w:rPr>
          <w:rFonts w:ascii="Times New Roman" w:hAnsi="Times New Roman" w:cs="Times New Roman"/>
          <w:sz w:val="20"/>
          <w:szCs w:val="20"/>
          <w:lang w:val="en-US"/>
        </w:rPr>
        <w:t xml:space="preserve"> We observe that the best performance is reached when a multimodal system employing </w:t>
      </w:r>
      <w:r w:rsidR="008D290B" w:rsidRPr="006B0468">
        <w:rPr>
          <w:rFonts w:ascii="Times New Roman" w:hAnsi="Times New Roman" w:cs="Times New Roman"/>
          <w:sz w:val="20"/>
          <w:szCs w:val="20"/>
          <w:lang w:val="en-US"/>
        </w:rPr>
        <w:t xml:space="preserve">the </w:t>
      </w:r>
      <w:r w:rsidR="008D290B" w:rsidRPr="006B0468">
        <w:rPr>
          <w:rFonts w:ascii="Times New Roman" w:hAnsi="Times New Roman" w:cs="Times New Roman"/>
          <w:i/>
          <w:sz w:val="20"/>
          <w:szCs w:val="20"/>
          <w:lang w:val="en-US"/>
        </w:rPr>
        <w:t>sum of scores</w:t>
      </w:r>
      <w:r w:rsidR="008D290B" w:rsidRPr="006B0468">
        <w:rPr>
          <w:rFonts w:ascii="Times New Roman" w:hAnsi="Times New Roman" w:cs="Times New Roman"/>
          <w:sz w:val="20"/>
          <w:szCs w:val="20"/>
          <w:lang w:val="en-US"/>
        </w:rPr>
        <w:t xml:space="preserve"> method with </w:t>
      </w:r>
      <w:r w:rsidR="008D290B" w:rsidRPr="006B0468">
        <w:rPr>
          <w:rFonts w:ascii="Times New Roman" w:hAnsi="Times New Roman" w:cs="Times New Roman"/>
          <w:i/>
          <w:sz w:val="20"/>
          <w:szCs w:val="20"/>
          <w:lang w:val="en-US"/>
        </w:rPr>
        <w:t>min-max</w:t>
      </w:r>
      <w:r w:rsidR="008D290B" w:rsidRPr="006B0468">
        <w:rPr>
          <w:rFonts w:ascii="Times New Roman" w:hAnsi="Times New Roman" w:cs="Times New Roman"/>
          <w:sz w:val="20"/>
          <w:szCs w:val="20"/>
          <w:lang w:val="en-US"/>
        </w:rPr>
        <w:t xml:space="preserve"> normalization technique.</w:t>
      </w:r>
    </w:p>
    <w:p w:rsidR="00FA6C85" w:rsidRPr="006B0468" w:rsidRDefault="00FA6C85" w:rsidP="00FA6C85">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At a FAR of 0.1%, </w:t>
      </w:r>
      <w:r w:rsidR="005506C9" w:rsidRPr="006B0468">
        <w:rPr>
          <w:rFonts w:ascii="Times New Roman" w:hAnsi="Times New Roman" w:cs="Times New Roman"/>
          <w:sz w:val="20"/>
          <w:szCs w:val="20"/>
          <w:lang w:val="en-US"/>
        </w:rPr>
        <w:t>the GAR</w:t>
      </w:r>
    </w:p>
    <w:p w:rsidR="00FA6C85" w:rsidRPr="006B0468" w:rsidRDefault="005506C9" w:rsidP="00FA6C85">
      <w:pPr>
        <w:pStyle w:val="a3"/>
        <w:numPr>
          <w:ilvl w:val="0"/>
          <w:numId w:val="16"/>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of </w:t>
      </w:r>
      <w:r w:rsidR="00FA6C85" w:rsidRPr="006B0468">
        <w:rPr>
          <w:rFonts w:ascii="Times New Roman" w:hAnsi="Times New Roman" w:cs="Times New Roman"/>
          <w:sz w:val="20"/>
          <w:szCs w:val="20"/>
          <w:lang w:val="en-US"/>
        </w:rPr>
        <w:t>the fingerprint module is about 90.7%,</w:t>
      </w:r>
    </w:p>
    <w:p w:rsidR="00FA6C85" w:rsidRPr="006B0468" w:rsidRDefault="005506C9" w:rsidP="00FA6C85">
      <w:pPr>
        <w:pStyle w:val="a3"/>
        <w:numPr>
          <w:ilvl w:val="0"/>
          <w:numId w:val="16"/>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of </w:t>
      </w:r>
      <w:r w:rsidR="00FA6C85" w:rsidRPr="006B0468">
        <w:rPr>
          <w:rFonts w:ascii="Times New Roman" w:hAnsi="Times New Roman" w:cs="Times New Roman"/>
          <w:sz w:val="20"/>
          <w:szCs w:val="20"/>
          <w:lang w:val="en-US"/>
        </w:rPr>
        <w:t>the finger vein is about 91.5%</w:t>
      </w:r>
      <w:r w:rsidRPr="006B0468">
        <w:rPr>
          <w:rFonts w:ascii="Times New Roman" w:hAnsi="Times New Roman" w:cs="Times New Roman"/>
          <w:sz w:val="20"/>
          <w:szCs w:val="20"/>
          <w:lang w:val="en-US"/>
        </w:rPr>
        <w:t>,</w:t>
      </w:r>
    </w:p>
    <w:p w:rsidR="00AC7115" w:rsidRPr="006B0468" w:rsidRDefault="00FA6C85" w:rsidP="00AC7115">
      <w:pPr>
        <w:contextualSpacing/>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while</w:t>
      </w:r>
      <w:proofErr w:type="gramEnd"/>
      <w:r w:rsidRPr="006B0468">
        <w:rPr>
          <w:rFonts w:ascii="Times New Roman" w:hAnsi="Times New Roman" w:cs="Times New Roman"/>
          <w:sz w:val="20"/>
          <w:szCs w:val="20"/>
          <w:lang w:val="en-US"/>
        </w:rPr>
        <w:t xml:space="preserve"> that of the multimodal </w:t>
      </w:r>
      <w:r w:rsidR="005506C9" w:rsidRPr="006B0468">
        <w:rPr>
          <w:rFonts w:ascii="Times New Roman" w:hAnsi="Times New Roman" w:cs="Times New Roman"/>
          <w:sz w:val="20"/>
          <w:szCs w:val="20"/>
          <w:lang w:val="en-US"/>
        </w:rPr>
        <w:t>system is 97.8</w:t>
      </w:r>
      <w:r w:rsidRPr="006B0468">
        <w:rPr>
          <w:rFonts w:ascii="Times New Roman" w:hAnsi="Times New Roman" w:cs="Times New Roman"/>
          <w:sz w:val="20"/>
          <w:szCs w:val="20"/>
          <w:lang w:val="en-US"/>
        </w:rPr>
        <w:t>% when Min-Max normalization is used.</w:t>
      </w:r>
      <w:r w:rsidR="00AC7115" w:rsidRPr="006B0468">
        <w:rPr>
          <w:rFonts w:ascii="Times New Roman" w:hAnsi="Times New Roman" w:cs="Times New Roman"/>
          <w:sz w:val="20"/>
          <w:szCs w:val="20"/>
          <w:lang w:val="en-US"/>
        </w:rPr>
        <w:t xml:space="preserve"> </w:t>
      </w:r>
    </w:p>
    <w:p w:rsidR="00FA6C85" w:rsidRDefault="00AC7115" w:rsidP="00AC7115">
      <w:pPr>
        <w:contextualSpacing/>
        <w:rPr>
          <w:rFonts w:ascii="Times New Roman" w:hAnsi="Times New Roman" w:cs="Times New Roman"/>
          <w:i/>
          <w:iCs/>
          <w:sz w:val="20"/>
          <w:szCs w:val="20"/>
          <w:lang w:val="en-US"/>
        </w:rPr>
      </w:pPr>
      <w:proofErr w:type="gramStart"/>
      <w:r w:rsidRPr="006B0468">
        <w:rPr>
          <w:rFonts w:ascii="Times New Roman" w:hAnsi="Times New Roman" w:cs="Times New Roman"/>
          <w:sz w:val="20"/>
          <w:szCs w:val="20"/>
          <w:lang w:val="en-US"/>
        </w:rPr>
        <w:t>(</w:t>
      </w:r>
      <w:r w:rsidRPr="006B0468">
        <w:rPr>
          <w:rFonts w:ascii="Times New Roman" w:hAnsi="Times New Roman" w:cs="Times New Roman"/>
          <w:i/>
          <w:iCs/>
          <w:sz w:val="20"/>
          <w:szCs w:val="20"/>
          <w:lang w:val="en-US"/>
        </w:rPr>
        <w:t>Figure 6.2.)</w:t>
      </w:r>
      <w:proofErr w:type="gramEnd"/>
    </w:p>
    <w:p w:rsidR="000841EA" w:rsidRPr="00CC2013" w:rsidRDefault="00CC2013" w:rsidP="00886DB1">
      <w:pPr>
        <w:pStyle w:val="1"/>
        <w:spacing w:line="360" w:lineRule="auto"/>
        <w:jc w:val="center"/>
        <w:rPr>
          <w:rFonts w:asciiTheme="minorHAnsi" w:hAnsiTheme="minorHAnsi" w:cstheme="minorHAnsi"/>
          <w:color w:val="auto"/>
          <w:sz w:val="24"/>
          <w:szCs w:val="24"/>
          <w:lang w:val="en-US"/>
        </w:rPr>
      </w:pPr>
      <w:bookmarkStart w:id="9" w:name="_Toc475125194"/>
      <w:r>
        <w:rPr>
          <w:rFonts w:asciiTheme="minorHAnsi" w:hAnsiTheme="minorHAnsi" w:cstheme="minorHAnsi"/>
          <w:bCs w:val="0"/>
          <w:color w:val="auto"/>
          <w:sz w:val="24"/>
          <w:szCs w:val="24"/>
          <w:lang w:val="en-US"/>
        </w:rPr>
        <w:lastRenderedPageBreak/>
        <w:t>VII</w:t>
      </w:r>
      <w:r w:rsidR="000841EA" w:rsidRPr="00CC2013">
        <w:rPr>
          <w:rFonts w:asciiTheme="minorHAnsi" w:hAnsiTheme="minorHAnsi" w:cstheme="minorHAnsi"/>
          <w:color w:val="auto"/>
          <w:sz w:val="24"/>
          <w:szCs w:val="24"/>
          <w:lang w:val="en-US"/>
        </w:rPr>
        <w:t xml:space="preserve">. </w:t>
      </w:r>
      <w:r w:rsidR="000841EA" w:rsidRPr="00CC2013">
        <w:rPr>
          <w:rFonts w:asciiTheme="minorHAnsi" w:hAnsiTheme="minorHAnsi" w:cstheme="minorHAnsi"/>
          <w:bCs w:val="0"/>
          <w:color w:val="auto"/>
          <w:sz w:val="24"/>
          <w:szCs w:val="24"/>
          <w:lang w:val="en-US"/>
        </w:rPr>
        <w:t>Conclusion</w:t>
      </w:r>
      <w:bookmarkEnd w:id="9"/>
    </w:p>
    <w:p w:rsidR="00696FD0" w:rsidRPr="006B0468" w:rsidRDefault="000841EA" w:rsidP="00696FD0">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In this paper the novel approach for personal recognition is presented. </w:t>
      </w:r>
    </w:p>
    <w:p w:rsidR="00696FD0" w:rsidRPr="006B0468" w:rsidRDefault="000841EA" w:rsidP="00696FD0">
      <w:pPr>
        <w:contextualSpacing/>
        <w:rPr>
          <w:rFonts w:ascii="Times New Roman" w:hAnsi="Times New Roman" w:cs="Times New Roman"/>
          <w:sz w:val="20"/>
          <w:szCs w:val="20"/>
          <w:lang w:val="en-US"/>
        </w:rPr>
      </w:pPr>
      <w:r w:rsidRPr="006B0468">
        <w:rPr>
          <w:rFonts w:ascii="Times New Roman" w:hAnsi="Times New Roman" w:cs="Times New Roman"/>
          <w:sz w:val="20"/>
          <w:szCs w:val="20"/>
          <w:lang w:val="en-US"/>
        </w:rPr>
        <w:t>This multimodal biometric system</w:t>
      </w:r>
      <w:r w:rsidR="00696FD0" w:rsidRPr="006B0468">
        <w:rPr>
          <w:rFonts w:ascii="Times New Roman" w:hAnsi="Times New Roman" w:cs="Times New Roman"/>
          <w:sz w:val="20"/>
          <w:szCs w:val="20"/>
          <w:lang w:val="en-US"/>
        </w:rPr>
        <w:t>:</w:t>
      </w:r>
    </w:p>
    <w:p w:rsidR="00696FD0" w:rsidRPr="006B0468" w:rsidRDefault="00696FD0" w:rsidP="00696FD0">
      <w:pPr>
        <w:pStyle w:val="a3"/>
        <w:numPr>
          <w:ilvl w:val="0"/>
          <w:numId w:val="17"/>
        </w:num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uses </w:t>
      </w:r>
      <w:r w:rsidR="000841EA" w:rsidRPr="006B0468">
        <w:rPr>
          <w:rFonts w:ascii="Times New Roman" w:hAnsi="Times New Roman" w:cs="Times New Roman"/>
          <w:sz w:val="20"/>
          <w:szCs w:val="20"/>
          <w:lang w:val="en-US"/>
        </w:rPr>
        <w:t xml:space="preserve">fingerprint and finger vein images from </w:t>
      </w:r>
      <w:r w:rsidRPr="006B0468">
        <w:rPr>
          <w:rFonts w:ascii="Times New Roman" w:hAnsi="Times New Roman" w:cs="Times New Roman"/>
          <w:sz w:val="20"/>
          <w:szCs w:val="20"/>
          <w:lang w:val="en-US"/>
        </w:rPr>
        <w:t>‘</w:t>
      </w:r>
      <w:r w:rsidR="000841EA" w:rsidRPr="006B0468">
        <w:rPr>
          <w:rFonts w:ascii="Times New Roman" w:hAnsi="Times New Roman" w:cs="Times New Roman"/>
          <w:sz w:val="20"/>
          <w:szCs w:val="20"/>
          <w:lang w:val="en-US"/>
        </w:rPr>
        <w:t>virtual</w:t>
      </w:r>
      <w:r w:rsidRPr="006B0468">
        <w:rPr>
          <w:rFonts w:ascii="Times New Roman" w:hAnsi="Times New Roman" w:cs="Times New Roman"/>
          <w:sz w:val="20"/>
          <w:szCs w:val="20"/>
          <w:lang w:val="en-US"/>
        </w:rPr>
        <w:t>’</w:t>
      </w:r>
      <w:r w:rsidR="000841EA" w:rsidRPr="006B0468">
        <w:rPr>
          <w:rFonts w:ascii="Times New Roman" w:hAnsi="Times New Roman" w:cs="Times New Roman"/>
          <w:sz w:val="20"/>
          <w:szCs w:val="20"/>
          <w:lang w:val="en-US"/>
        </w:rPr>
        <w:t xml:space="preserve"> users</w:t>
      </w:r>
    </w:p>
    <w:p w:rsidR="007C214A" w:rsidRPr="006B0468" w:rsidRDefault="00696FD0" w:rsidP="00696FD0">
      <w:pPr>
        <w:pStyle w:val="a3"/>
        <w:numPr>
          <w:ilvl w:val="0"/>
          <w:numId w:val="17"/>
        </w:numPr>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utilizes</w:t>
      </w:r>
      <w:proofErr w:type="gramEnd"/>
      <w:r w:rsidRPr="006B0468">
        <w:rPr>
          <w:rFonts w:ascii="Times New Roman" w:hAnsi="Times New Roman" w:cs="Times New Roman"/>
          <w:sz w:val="20"/>
          <w:szCs w:val="20"/>
          <w:lang w:val="en-US"/>
        </w:rPr>
        <w:t xml:space="preserve"> the Minutiae Extraction for fingerprints and the Scale-Invariant Feature Transform for images of finger vein.</w:t>
      </w:r>
    </w:p>
    <w:p w:rsidR="00696FD0" w:rsidRPr="006B0468" w:rsidRDefault="00CE3937" w:rsidP="00696FD0">
      <w:pPr>
        <w:pStyle w:val="a3"/>
        <w:numPr>
          <w:ilvl w:val="0"/>
          <w:numId w:val="17"/>
        </w:numPr>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achieves</w:t>
      </w:r>
      <w:proofErr w:type="gramEnd"/>
      <w:r w:rsidRPr="006B0468">
        <w:rPr>
          <w:rFonts w:ascii="Times New Roman" w:hAnsi="Times New Roman" w:cs="Times New Roman"/>
          <w:sz w:val="20"/>
          <w:szCs w:val="20"/>
          <w:lang w:val="en-US"/>
        </w:rPr>
        <w:t xml:space="preserve"> the best accuracy </w:t>
      </w:r>
      <w:r w:rsidR="00696FD0" w:rsidRPr="006B0468">
        <w:rPr>
          <w:rFonts w:ascii="Times New Roman" w:hAnsi="Times New Roman" w:cs="Times New Roman"/>
          <w:sz w:val="20"/>
          <w:szCs w:val="20"/>
          <w:lang w:val="en-US"/>
        </w:rPr>
        <w:t>while employing Min-Max normalization and Sum Rule for fusion.</w:t>
      </w:r>
    </w:p>
    <w:p w:rsidR="0045411A" w:rsidRPr="006B0468" w:rsidRDefault="00696FD0" w:rsidP="00696FD0">
      <w:pPr>
        <w:pStyle w:val="a3"/>
        <w:numPr>
          <w:ilvl w:val="0"/>
          <w:numId w:val="17"/>
        </w:numPr>
        <w:autoSpaceDE w:val="0"/>
        <w:autoSpaceDN w:val="0"/>
        <w:adjustRightInd w:val="0"/>
        <w:spacing w:after="0" w:line="240" w:lineRule="auto"/>
        <w:rPr>
          <w:rFonts w:ascii="Times New Roman" w:hAnsi="Times New Roman" w:cs="Times New Roman"/>
          <w:sz w:val="20"/>
          <w:szCs w:val="20"/>
          <w:lang w:val="en-US"/>
        </w:rPr>
      </w:pPr>
      <w:proofErr w:type="gramStart"/>
      <w:r w:rsidRPr="006B0468">
        <w:rPr>
          <w:rFonts w:ascii="Times New Roman" w:hAnsi="Times New Roman" w:cs="Times New Roman"/>
          <w:sz w:val="20"/>
          <w:szCs w:val="20"/>
          <w:lang w:val="en-US"/>
        </w:rPr>
        <w:t>provides</w:t>
      </w:r>
      <w:proofErr w:type="gramEnd"/>
      <w:r w:rsidRPr="006B0468">
        <w:rPr>
          <w:rFonts w:ascii="Times New Roman" w:hAnsi="Times New Roman" w:cs="Times New Roman"/>
          <w:sz w:val="20"/>
          <w:szCs w:val="20"/>
          <w:lang w:val="en-US"/>
        </w:rPr>
        <w:t xml:space="preserve"> better performance than any of the </w:t>
      </w:r>
      <w:proofErr w:type="spellStart"/>
      <w:r w:rsidRPr="006B0468">
        <w:rPr>
          <w:rFonts w:ascii="Times New Roman" w:hAnsi="Times New Roman" w:cs="Times New Roman"/>
          <w:sz w:val="20"/>
          <w:szCs w:val="20"/>
          <w:lang w:val="en-US"/>
        </w:rPr>
        <w:t>uni</w:t>
      </w:r>
      <w:proofErr w:type="spellEnd"/>
      <w:r w:rsidRPr="006B0468">
        <w:rPr>
          <w:rFonts w:ascii="Times New Roman" w:hAnsi="Times New Roman" w:cs="Times New Roman"/>
          <w:sz w:val="20"/>
          <w:szCs w:val="20"/>
          <w:lang w:val="en-US"/>
        </w:rPr>
        <w:t>-modal systems which u</w:t>
      </w:r>
      <w:r w:rsidR="00CE3937" w:rsidRPr="006B0468">
        <w:rPr>
          <w:rFonts w:ascii="Times New Roman" w:hAnsi="Times New Roman" w:cs="Times New Roman"/>
          <w:sz w:val="20"/>
          <w:szCs w:val="20"/>
          <w:lang w:val="en-US"/>
        </w:rPr>
        <w:t>se</w:t>
      </w:r>
      <w:r w:rsidRPr="006B0468">
        <w:rPr>
          <w:rFonts w:ascii="Times New Roman" w:hAnsi="Times New Roman" w:cs="Times New Roman"/>
          <w:sz w:val="20"/>
          <w:szCs w:val="20"/>
          <w:lang w:val="en-US"/>
        </w:rPr>
        <w:t xml:space="preserve"> only one of the considered modalities.</w:t>
      </w:r>
    </w:p>
    <w:p w:rsidR="0045411A" w:rsidRPr="006B0468" w:rsidRDefault="0045411A" w:rsidP="0045411A">
      <w:pPr>
        <w:rPr>
          <w:rFonts w:ascii="Times New Roman" w:hAnsi="Times New Roman" w:cs="Times New Roman"/>
          <w:sz w:val="20"/>
          <w:szCs w:val="20"/>
          <w:lang w:val="en-US"/>
        </w:rPr>
      </w:pPr>
    </w:p>
    <w:p w:rsidR="005A17AB" w:rsidRPr="006B0468" w:rsidRDefault="005A17AB"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The traits </w:t>
      </w:r>
      <w:r w:rsidR="00CE3937" w:rsidRPr="006B0468">
        <w:rPr>
          <w:rFonts w:ascii="Times New Roman" w:hAnsi="Times New Roman" w:cs="Times New Roman"/>
          <w:sz w:val="20"/>
          <w:szCs w:val="20"/>
          <w:lang w:val="en-US"/>
        </w:rPr>
        <w:t>which are taken for proposed method</w:t>
      </w:r>
      <w:r w:rsidRPr="006B0468">
        <w:rPr>
          <w:rFonts w:ascii="Times New Roman" w:hAnsi="Times New Roman" w:cs="Times New Roman"/>
          <w:sz w:val="20"/>
          <w:szCs w:val="20"/>
          <w:lang w:val="en-US"/>
        </w:rPr>
        <w:t xml:space="preserve"> are convenient for acquisition</w:t>
      </w:r>
      <w:r w:rsidR="00B75CFE" w:rsidRPr="006B0468">
        <w:rPr>
          <w:rFonts w:ascii="Times New Roman" w:hAnsi="Times New Roman" w:cs="Times New Roman"/>
          <w:sz w:val="20"/>
          <w:szCs w:val="20"/>
          <w:lang w:val="en-US"/>
        </w:rPr>
        <w:t xml:space="preserve"> from one sensor. So it is possible to avoid extra costs for several sensors and raise of the time taken to acquire the biometric data.</w:t>
      </w:r>
    </w:p>
    <w:p w:rsidR="004565C1" w:rsidRPr="006B0468" w:rsidRDefault="00B75CFE"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I</w:t>
      </w:r>
      <w:r w:rsidR="005A17AB" w:rsidRPr="006B0468">
        <w:rPr>
          <w:rFonts w:ascii="Times New Roman" w:hAnsi="Times New Roman" w:cs="Times New Roman"/>
          <w:sz w:val="20"/>
          <w:szCs w:val="20"/>
          <w:lang w:val="en-US"/>
        </w:rPr>
        <w:t xml:space="preserve">t becomes increasingly difficult for an impostor to spoof multiple biometric traits. </w:t>
      </w:r>
      <w:r w:rsidR="004565C1" w:rsidRPr="006B0468">
        <w:rPr>
          <w:rFonts w:ascii="Times New Roman" w:hAnsi="Times New Roman" w:cs="Times New Roman"/>
          <w:sz w:val="20"/>
          <w:szCs w:val="20"/>
          <w:lang w:val="en-US"/>
        </w:rPr>
        <w:t>Thus, fusion of fingerprint and finger vein can be widely used in personal authentication applications in the future.</w:t>
      </w:r>
    </w:p>
    <w:p w:rsidR="0045411A" w:rsidRPr="00CC2013" w:rsidRDefault="00B52CC8" w:rsidP="00886DB1">
      <w:pPr>
        <w:pStyle w:val="1"/>
        <w:spacing w:line="360" w:lineRule="auto"/>
        <w:jc w:val="center"/>
        <w:rPr>
          <w:rFonts w:asciiTheme="minorHAnsi" w:hAnsiTheme="minorHAnsi" w:cstheme="minorHAnsi"/>
          <w:color w:val="auto"/>
          <w:sz w:val="24"/>
          <w:szCs w:val="24"/>
          <w:lang w:val="en-US"/>
        </w:rPr>
      </w:pPr>
      <w:bookmarkStart w:id="10" w:name="_Toc475125195"/>
      <w:r w:rsidRPr="00CC2013">
        <w:rPr>
          <w:rFonts w:asciiTheme="minorHAnsi" w:hAnsiTheme="minorHAnsi" w:cstheme="minorHAnsi"/>
          <w:color w:val="auto"/>
          <w:sz w:val="24"/>
          <w:szCs w:val="24"/>
          <w:lang w:val="en-US"/>
        </w:rPr>
        <w:t>References</w:t>
      </w:r>
      <w:bookmarkEnd w:id="10"/>
    </w:p>
    <w:p w:rsidR="00B52CC8" w:rsidRPr="006B0468" w:rsidRDefault="00562427"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[1] Handbook of Biometrics, A.K. Jain, P. Flynn, A.A. Ross</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[2] Handbook of </w:t>
      </w:r>
      <w:proofErr w:type="spellStart"/>
      <w:r w:rsidRPr="006B0468">
        <w:rPr>
          <w:rFonts w:ascii="Times New Roman" w:hAnsi="Times New Roman" w:cs="Times New Roman"/>
          <w:sz w:val="20"/>
          <w:szCs w:val="20"/>
          <w:lang w:val="en-US"/>
        </w:rPr>
        <w:t>Multibiometrics</w:t>
      </w:r>
      <w:proofErr w:type="spellEnd"/>
      <w:r w:rsidRPr="006B0468">
        <w:rPr>
          <w:rFonts w:ascii="Times New Roman" w:hAnsi="Times New Roman" w:cs="Times New Roman"/>
          <w:sz w:val="20"/>
          <w:szCs w:val="20"/>
          <w:lang w:val="en-US"/>
        </w:rPr>
        <w:t xml:space="preserve">, A.A. Ross, K. </w:t>
      </w:r>
      <w:proofErr w:type="spellStart"/>
      <w:r w:rsidRPr="006B0468">
        <w:rPr>
          <w:rFonts w:ascii="Times New Roman" w:hAnsi="Times New Roman" w:cs="Times New Roman"/>
          <w:sz w:val="20"/>
          <w:szCs w:val="20"/>
          <w:lang w:val="en-US"/>
        </w:rPr>
        <w:t>Nandakumar</w:t>
      </w:r>
      <w:proofErr w:type="spellEnd"/>
      <w:r w:rsidRPr="006B0468">
        <w:rPr>
          <w:rFonts w:ascii="Times New Roman" w:hAnsi="Times New Roman" w:cs="Times New Roman"/>
          <w:sz w:val="20"/>
          <w:szCs w:val="20"/>
          <w:lang w:val="en-US"/>
        </w:rPr>
        <w:t>, A.K. Jain</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[3] Hand Vein-based Multimodal Biometric Recognition, S. </w:t>
      </w:r>
      <w:proofErr w:type="spellStart"/>
      <w:r w:rsidRPr="006B0468">
        <w:rPr>
          <w:rFonts w:ascii="Times New Roman" w:hAnsi="Times New Roman" w:cs="Times New Roman"/>
          <w:sz w:val="20"/>
          <w:szCs w:val="20"/>
          <w:lang w:val="en-US"/>
        </w:rPr>
        <w:t>Bharathi</w:t>
      </w:r>
      <w:proofErr w:type="spellEnd"/>
      <w:r w:rsidRPr="006B0468">
        <w:rPr>
          <w:rFonts w:ascii="Times New Roman" w:hAnsi="Times New Roman" w:cs="Times New Roman"/>
          <w:sz w:val="20"/>
          <w:szCs w:val="20"/>
          <w:lang w:val="en-US"/>
        </w:rPr>
        <w:t xml:space="preserve">, R. </w:t>
      </w:r>
      <w:proofErr w:type="spellStart"/>
      <w:r w:rsidRPr="006B0468">
        <w:rPr>
          <w:rFonts w:ascii="Times New Roman" w:hAnsi="Times New Roman" w:cs="Times New Roman"/>
          <w:sz w:val="20"/>
          <w:szCs w:val="20"/>
          <w:lang w:val="en-US"/>
        </w:rPr>
        <w:t>Sudhakar</w:t>
      </w:r>
      <w:proofErr w:type="spellEnd"/>
      <w:r w:rsidRPr="006B0468">
        <w:rPr>
          <w:rFonts w:ascii="Times New Roman" w:hAnsi="Times New Roman" w:cs="Times New Roman"/>
          <w:sz w:val="20"/>
          <w:szCs w:val="20"/>
          <w:lang w:val="en-US"/>
        </w:rPr>
        <w:t xml:space="preserve">, </w:t>
      </w:r>
      <w:proofErr w:type="spellStart"/>
      <w:r w:rsidRPr="006B0468">
        <w:rPr>
          <w:rFonts w:ascii="Times New Roman" w:hAnsi="Times New Roman" w:cs="Times New Roman"/>
          <w:sz w:val="20"/>
          <w:szCs w:val="20"/>
          <w:lang w:val="en-US"/>
        </w:rPr>
        <w:t>Valentina</w:t>
      </w:r>
      <w:proofErr w:type="spellEnd"/>
      <w:r w:rsidRPr="006B0468">
        <w:rPr>
          <w:rFonts w:ascii="Times New Roman" w:hAnsi="Times New Roman" w:cs="Times New Roman"/>
          <w:sz w:val="20"/>
          <w:szCs w:val="20"/>
          <w:lang w:val="en-US"/>
        </w:rPr>
        <w:t xml:space="preserve"> E </w:t>
      </w:r>
      <w:proofErr w:type="spellStart"/>
      <w:r w:rsidRPr="006B0468">
        <w:rPr>
          <w:rFonts w:ascii="Times New Roman" w:hAnsi="Times New Roman" w:cs="Times New Roman"/>
          <w:sz w:val="20"/>
          <w:szCs w:val="20"/>
          <w:lang w:val="en-US"/>
        </w:rPr>
        <w:t>Balas</w:t>
      </w:r>
      <w:proofErr w:type="spellEnd"/>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[4] Joint Iris and Facial Recognition Based on Feature Fusion and </w:t>
      </w:r>
      <w:proofErr w:type="spellStart"/>
      <w:r w:rsidRPr="006B0468">
        <w:rPr>
          <w:rFonts w:ascii="Times New Roman" w:hAnsi="Times New Roman" w:cs="Times New Roman"/>
          <w:sz w:val="20"/>
          <w:szCs w:val="20"/>
          <w:lang w:val="en-US"/>
        </w:rPr>
        <w:t>Biomimetic</w:t>
      </w:r>
      <w:proofErr w:type="spellEnd"/>
      <w:r w:rsidRPr="006B0468">
        <w:rPr>
          <w:rFonts w:ascii="Times New Roman" w:hAnsi="Times New Roman" w:cs="Times New Roman"/>
          <w:sz w:val="20"/>
          <w:szCs w:val="20"/>
          <w:lang w:val="en-US"/>
        </w:rPr>
        <w:t xml:space="preserve"> Pattern </w:t>
      </w:r>
      <w:proofErr w:type="spellStart"/>
      <w:r w:rsidRPr="006B0468">
        <w:rPr>
          <w:rFonts w:ascii="Times New Roman" w:hAnsi="Times New Roman" w:cs="Times New Roman"/>
          <w:sz w:val="20"/>
          <w:szCs w:val="20"/>
          <w:lang w:val="en-US"/>
        </w:rPr>
        <w:t>Recognitio</w:t>
      </w:r>
      <w:proofErr w:type="spellEnd"/>
      <w:r w:rsidRPr="006B0468">
        <w:rPr>
          <w:rFonts w:ascii="Times New Roman" w:hAnsi="Times New Roman" w:cs="Times New Roman"/>
          <w:sz w:val="20"/>
          <w:szCs w:val="20"/>
          <w:lang w:val="en-US"/>
        </w:rPr>
        <w:t xml:space="preserve">, Ying </w:t>
      </w:r>
      <w:proofErr w:type="spellStart"/>
      <w:r w:rsidRPr="006B0468">
        <w:rPr>
          <w:rFonts w:ascii="Times New Roman" w:hAnsi="Times New Roman" w:cs="Times New Roman"/>
          <w:sz w:val="20"/>
          <w:szCs w:val="20"/>
          <w:lang w:val="en-US"/>
        </w:rPr>
        <w:t>Xu</w:t>
      </w:r>
      <w:proofErr w:type="spellEnd"/>
      <w:r w:rsidRPr="006B0468">
        <w:rPr>
          <w:rFonts w:ascii="Times New Roman" w:hAnsi="Times New Roman" w:cs="Times New Roman"/>
          <w:sz w:val="20"/>
          <w:szCs w:val="20"/>
          <w:lang w:val="en-US"/>
        </w:rPr>
        <w:t xml:space="preserve">, </w:t>
      </w:r>
      <w:proofErr w:type="spellStart"/>
      <w:r w:rsidRPr="006B0468">
        <w:rPr>
          <w:rFonts w:ascii="Times New Roman" w:hAnsi="Times New Roman" w:cs="Times New Roman"/>
          <w:sz w:val="20"/>
          <w:szCs w:val="20"/>
          <w:lang w:val="en-US"/>
        </w:rPr>
        <w:t>FeiLuo</w:t>
      </w:r>
      <w:proofErr w:type="spellEnd"/>
      <w:r w:rsidRPr="006B0468">
        <w:rPr>
          <w:rFonts w:ascii="Times New Roman" w:hAnsi="Times New Roman" w:cs="Times New Roman"/>
          <w:sz w:val="20"/>
          <w:szCs w:val="20"/>
          <w:lang w:val="en-US"/>
        </w:rPr>
        <w:t>, Yi-</w:t>
      </w:r>
      <w:proofErr w:type="spellStart"/>
      <w:r w:rsidRPr="006B0468">
        <w:rPr>
          <w:rFonts w:ascii="Times New Roman" w:hAnsi="Times New Roman" w:cs="Times New Roman"/>
          <w:sz w:val="20"/>
          <w:szCs w:val="20"/>
          <w:lang w:val="en-US"/>
        </w:rPr>
        <w:t>Kui</w:t>
      </w:r>
      <w:proofErr w:type="spellEnd"/>
      <w:r w:rsidRPr="006B0468">
        <w:rPr>
          <w:rFonts w:ascii="Times New Roman" w:hAnsi="Times New Roman" w:cs="Times New Roman"/>
          <w:sz w:val="20"/>
          <w:szCs w:val="20"/>
          <w:lang w:val="en-US"/>
        </w:rPr>
        <w:t xml:space="preserve"> </w:t>
      </w:r>
      <w:proofErr w:type="spellStart"/>
      <w:r w:rsidRPr="006B0468">
        <w:rPr>
          <w:rFonts w:ascii="Times New Roman" w:hAnsi="Times New Roman" w:cs="Times New Roman"/>
          <w:sz w:val="20"/>
          <w:szCs w:val="20"/>
          <w:lang w:val="en-US"/>
        </w:rPr>
        <w:t>Zhai</w:t>
      </w:r>
      <w:proofErr w:type="spellEnd"/>
      <w:r w:rsidRPr="006B0468">
        <w:rPr>
          <w:rFonts w:ascii="Times New Roman" w:hAnsi="Times New Roman" w:cs="Times New Roman"/>
          <w:sz w:val="20"/>
          <w:szCs w:val="20"/>
          <w:lang w:val="en-US"/>
        </w:rPr>
        <w:t xml:space="preserve"> and Jun-Ying </w:t>
      </w:r>
      <w:proofErr w:type="spellStart"/>
      <w:r w:rsidRPr="006B0468">
        <w:rPr>
          <w:rFonts w:ascii="Times New Roman" w:hAnsi="Times New Roman" w:cs="Times New Roman"/>
          <w:sz w:val="20"/>
          <w:szCs w:val="20"/>
          <w:lang w:val="en-US"/>
        </w:rPr>
        <w:t>Gan</w:t>
      </w:r>
      <w:proofErr w:type="spellEnd"/>
      <w:r w:rsidR="00A36022" w:rsidRPr="006B0468">
        <w:rPr>
          <w:rFonts w:ascii="Times New Roman" w:hAnsi="Times New Roman" w:cs="Times New Roman"/>
          <w:sz w:val="20"/>
          <w:szCs w:val="20"/>
          <w:lang w:val="en-US"/>
        </w:rPr>
        <w:t xml:space="preserve"> // Proceedings of the 2013 International Conference on Wavelet Analysis and Pattern Recognition, pages 202-208</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[5] </w:t>
      </w:r>
      <w:proofErr w:type="spellStart"/>
      <w:r w:rsidRPr="006B0468">
        <w:rPr>
          <w:rFonts w:ascii="Times New Roman" w:hAnsi="Times New Roman" w:cs="Times New Roman"/>
          <w:sz w:val="20"/>
          <w:szCs w:val="20"/>
          <w:lang w:val="en-US"/>
        </w:rPr>
        <w:t>Unimodal</w:t>
      </w:r>
      <w:proofErr w:type="spellEnd"/>
      <w:r w:rsidRPr="006B0468">
        <w:rPr>
          <w:rFonts w:ascii="Times New Roman" w:hAnsi="Times New Roman" w:cs="Times New Roman"/>
          <w:sz w:val="20"/>
          <w:szCs w:val="20"/>
          <w:lang w:val="en-US"/>
        </w:rPr>
        <w:t xml:space="preserve"> and Multimodal Biometric Sensing Systems: A Review, M.O. </w:t>
      </w:r>
      <w:proofErr w:type="spellStart"/>
      <w:r w:rsidRPr="006B0468">
        <w:rPr>
          <w:rFonts w:ascii="Times New Roman" w:hAnsi="Times New Roman" w:cs="Times New Roman"/>
          <w:sz w:val="20"/>
          <w:szCs w:val="20"/>
          <w:lang w:val="en-US"/>
        </w:rPr>
        <w:t>Oloyede</w:t>
      </w:r>
      <w:proofErr w:type="spellEnd"/>
      <w:r w:rsidRPr="006B0468">
        <w:rPr>
          <w:rFonts w:ascii="Times New Roman" w:hAnsi="Times New Roman" w:cs="Times New Roman"/>
          <w:sz w:val="20"/>
          <w:szCs w:val="20"/>
          <w:lang w:val="en-US"/>
        </w:rPr>
        <w:t xml:space="preserve">, G.P. </w:t>
      </w:r>
      <w:proofErr w:type="spellStart"/>
      <w:r w:rsidRPr="006B0468">
        <w:rPr>
          <w:rFonts w:ascii="Times New Roman" w:hAnsi="Times New Roman" w:cs="Times New Roman"/>
          <w:sz w:val="20"/>
          <w:szCs w:val="20"/>
          <w:lang w:val="en-US"/>
        </w:rPr>
        <w:t>Hancke</w:t>
      </w:r>
      <w:proofErr w:type="spellEnd"/>
      <w:r w:rsidR="00A36022" w:rsidRPr="006B0468">
        <w:rPr>
          <w:rFonts w:ascii="Times New Roman" w:hAnsi="Times New Roman" w:cs="Times New Roman"/>
          <w:sz w:val="20"/>
          <w:szCs w:val="20"/>
          <w:lang w:val="en-US"/>
        </w:rPr>
        <w:t>, IEEE Access, volume 4, 2016</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[6] Multi-biometric cohort analysis for biometric fusion, G. </w:t>
      </w:r>
      <w:proofErr w:type="spellStart"/>
      <w:r w:rsidRPr="006B0468">
        <w:rPr>
          <w:rFonts w:ascii="Times New Roman" w:hAnsi="Times New Roman" w:cs="Times New Roman"/>
          <w:sz w:val="20"/>
          <w:szCs w:val="20"/>
          <w:lang w:val="en-US"/>
        </w:rPr>
        <w:t>Aggarwal</w:t>
      </w:r>
      <w:proofErr w:type="spellEnd"/>
      <w:r w:rsidRPr="006B0468">
        <w:rPr>
          <w:rFonts w:ascii="Times New Roman" w:hAnsi="Times New Roman" w:cs="Times New Roman"/>
          <w:sz w:val="20"/>
          <w:szCs w:val="20"/>
          <w:lang w:val="en-US"/>
        </w:rPr>
        <w:t xml:space="preserve">, N.K. </w:t>
      </w:r>
      <w:proofErr w:type="spellStart"/>
      <w:r w:rsidRPr="006B0468">
        <w:rPr>
          <w:rFonts w:ascii="Times New Roman" w:hAnsi="Times New Roman" w:cs="Times New Roman"/>
          <w:sz w:val="20"/>
          <w:szCs w:val="20"/>
          <w:lang w:val="en-US"/>
        </w:rPr>
        <w:t>Ratha</w:t>
      </w:r>
      <w:proofErr w:type="spellEnd"/>
      <w:r w:rsidRPr="006B0468">
        <w:rPr>
          <w:rFonts w:ascii="Times New Roman" w:hAnsi="Times New Roman" w:cs="Times New Roman"/>
          <w:sz w:val="20"/>
          <w:szCs w:val="20"/>
          <w:lang w:val="en-US"/>
        </w:rPr>
        <w:t xml:space="preserve">, R.M. </w:t>
      </w:r>
      <w:proofErr w:type="spellStart"/>
      <w:r w:rsidRPr="006B0468">
        <w:rPr>
          <w:rFonts w:ascii="Times New Roman" w:hAnsi="Times New Roman" w:cs="Times New Roman"/>
          <w:sz w:val="20"/>
          <w:szCs w:val="20"/>
          <w:lang w:val="en-US"/>
        </w:rPr>
        <w:t>Bolle</w:t>
      </w:r>
      <w:proofErr w:type="spellEnd"/>
      <w:r w:rsidR="00A36022" w:rsidRPr="006B0468">
        <w:rPr>
          <w:rFonts w:ascii="Times New Roman" w:hAnsi="Times New Roman" w:cs="Times New Roman"/>
          <w:sz w:val="20"/>
          <w:szCs w:val="20"/>
          <w:lang w:val="en-US"/>
        </w:rPr>
        <w:t>, IEEE 2008</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[7] A review on vein biometric recognition using geometric pattern matching techniques, A. </w:t>
      </w:r>
      <w:proofErr w:type="spellStart"/>
      <w:r w:rsidRPr="006B0468">
        <w:rPr>
          <w:rFonts w:ascii="Times New Roman" w:hAnsi="Times New Roman" w:cs="Times New Roman"/>
          <w:sz w:val="20"/>
          <w:szCs w:val="20"/>
          <w:lang w:val="en-US"/>
        </w:rPr>
        <w:t>Agarwal</w:t>
      </w:r>
      <w:proofErr w:type="spellEnd"/>
      <w:r w:rsidRPr="006B0468">
        <w:rPr>
          <w:rFonts w:ascii="Times New Roman" w:hAnsi="Times New Roman" w:cs="Times New Roman"/>
          <w:sz w:val="20"/>
          <w:szCs w:val="20"/>
          <w:lang w:val="en-US"/>
        </w:rPr>
        <w:t xml:space="preserve">, S. </w:t>
      </w:r>
      <w:proofErr w:type="spellStart"/>
      <w:r w:rsidRPr="006B0468">
        <w:rPr>
          <w:rFonts w:ascii="Times New Roman" w:hAnsi="Times New Roman" w:cs="Times New Roman"/>
          <w:sz w:val="20"/>
          <w:szCs w:val="20"/>
          <w:lang w:val="en-US"/>
        </w:rPr>
        <w:t>Maheshwari</w:t>
      </w:r>
      <w:proofErr w:type="spellEnd"/>
      <w:r w:rsidRPr="006B0468">
        <w:rPr>
          <w:rFonts w:ascii="Times New Roman" w:hAnsi="Times New Roman" w:cs="Times New Roman"/>
          <w:sz w:val="20"/>
          <w:szCs w:val="20"/>
          <w:lang w:val="en-US"/>
        </w:rPr>
        <w:t xml:space="preserve">, G. </w:t>
      </w:r>
      <w:proofErr w:type="spellStart"/>
      <w:r w:rsidRPr="006B0468">
        <w:rPr>
          <w:rFonts w:ascii="Times New Roman" w:hAnsi="Times New Roman" w:cs="Times New Roman"/>
          <w:sz w:val="20"/>
          <w:szCs w:val="20"/>
          <w:lang w:val="en-US"/>
        </w:rPr>
        <w:t>Yadav</w:t>
      </w:r>
      <w:proofErr w:type="spellEnd"/>
      <w:r w:rsidR="00A36022" w:rsidRPr="006B0468">
        <w:rPr>
          <w:rFonts w:ascii="Times New Roman" w:hAnsi="Times New Roman" w:cs="Times New Roman"/>
          <w:sz w:val="20"/>
          <w:szCs w:val="20"/>
          <w:lang w:val="en-US"/>
        </w:rPr>
        <w:t>, IEEE 2014</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[8] Palm vein biometric identification system using local derivative pattern, A.F. Akbar, T.A.B. </w:t>
      </w:r>
      <w:proofErr w:type="spellStart"/>
      <w:r w:rsidRPr="006B0468">
        <w:rPr>
          <w:rFonts w:ascii="Times New Roman" w:hAnsi="Times New Roman" w:cs="Times New Roman"/>
          <w:sz w:val="20"/>
          <w:szCs w:val="20"/>
          <w:lang w:val="en-US"/>
        </w:rPr>
        <w:t>Wirayudha</w:t>
      </w:r>
      <w:proofErr w:type="spellEnd"/>
      <w:r w:rsidR="00A36022" w:rsidRPr="006B0468">
        <w:rPr>
          <w:rFonts w:ascii="Times New Roman" w:hAnsi="Times New Roman" w:cs="Times New Roman"/>
          <w:sz w:val="20"/>
          <w:szCs w:val="20"/>
          <w:lang w:val="en-US"/>
        </w:rPr>
        <w:t>, IEEE 2016</w:t>
      </w:r>
    </w:p>
    <w:p w:rsidR="0045411A"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[9] Palm-Dorsal Vein Recognition Method Based on Histogram of Local Gabor Phase XOR, Z. </w:t>
      </w:r>
      <w:proofErr w:type="spellStart"/>
      <w:r w:rsidRPr="006B0468">
        <w:rPr>
          <w:rFonts w:ascii="Times New Roman" w:hAnsi="Times New Roman" w:cs="Times New Roman"/>
          <w:sz w:val="20"/>
          <w:szCs w:val="20"/>
          <w:lang w:val="en-US"/>
        </w:rPr>
        <w:t>Meng</w:t>
      </w:r>
      <w:proofErr w:type="spellEnd"/>
      <w:r w:rsidRPr="006B0468">
        <w:rPr>
          <w:rFonts w:ascii="Times New Roman" w:hAnsi="Times New Roman" w:cs="Times New Roman"/>
          <w:sz w:val="20"/>
          <w:szCs w:val="20"/>
          <w:lang w:val="en-US"/>
        </w:rPr>
        <w:t xml:space="preserve">, X. </w:t>
      </w:r>
      <w:proofErr w:type="spellStart"/>
      <w:r w:rsidRPr="006B0468">
        <w:rPr>
          <w:rFonts w:ascii="Times New Roman" w:hAnsi="Times New Roman" w:cs="Times New Roman"/>
          <w:sz w:val="20"/>
          <w:szCs w:val="20"/>
          <w:lang w:val="en-US"/>
        </w:rPr>
        <w:t>Gu</w:t>
      </w:r>
      <w:proofErr w:type="spellEnd"/>
      <w:r w:rsidR="00A36022" w:rsidRPr="006B0468">
        <w:rPr>
          <w:rFonts w:ascii="Times New Roman" w:hAnsi="Times New Roman" w:cs="Times New Roman"/>
          <w:sz w:val="20"/>
          <w:szCs w:val="20"/>
          <w:lang w:val="en-US"/>
        </w:rPr>
        <w:t>, Journal of Signal Processing Systems 73(1) October 2013</w:t>
      </w:r>
    </w:p>
    <w:p w:rsidR="000024F3" w:rsidRPr="006B0468" w:rsidRDefault="000024F3" w:rsidP="0045411A">
      <w:pPr>
        <w:rPr>
          <w:rFonts w:ascii="Times New Roman" w:hAnsi="Times New Roman" w:cs="Times New Roman"/>
          <w:sz w:val="20"/>
          <w:szCs w:val="20"/>
          <w:lang w:val="en-US"/>
        </w:rPr>
      </w:pPr>
      <w:r w:rsidRPr="006B0468">
        <w:rPr>
          <w:rFonts w:ascii="Times New Roman" w:hAnsi="Times New Roman" w:cs="Times New Roman"/>
          <w:sz w:val="20"/>
          <w:szCs w:val="20"/>
          <w:lang w:val="en-US"/>
        </w:rPr>
        <w:t xml:space="preserve">[10] Multimodal Biometric Authentication Using Fingerprint and Iris Recognition in Identity Management, K. </w:t>
      </w:r>
      <w:proofErr w:type="spellStart"/>
      <w:r w:rsidRPr="006B0468">
        <w:rPr>
          <w:rFonts w:ascii="Times New Roman" w:hAnsi="Times New Roman" w:cs="Times New Roman"/>
          <w:sz w:val="20"/>
          <w:szCs w:val="20"/>
          <w:lang w:val="en-US"/>
        </w:rPr>
        <w:t>Vishi</w:t>
      </w:r>
      <w:proofErr w:type="spellEnd"/>
      <w:r w:rsidRPr="006B0468">
        <w:rPr>
          <w:rFonts w:ascii="Times New Roman" w:hAnsi="Times New Roman" w:cs="Times New Roman"/>
          <w:sz w:val="20"/>
          <w:szCs w:val="20"/>
          <w:lang w:val="en-US"/>
        </w:rPr>
        <w:t xml:space="preserve">, S.Y. </w:t>
      </w:r>
      <w:proofErr w:type="spellStart"/>
      <w:r w:rsidRPr="006B0468">
        <w:rPr>
          <w:rFonts w:ascii="Times New Roman" w:hAnsi="Times New Roman" w:cs="Times New Roman"/>
          <w:sz w:val="20"/>
          <w:szCs w:val="20"/>
          <w:lang w:val="en-US"/>
        </w:rPr>
        <w:t>Yayiligan</w:t>
      </w:r>
      <w:proofErr w:type="spellEnd"/>
      <w:r w:rsidR="00A36022" w:rsidRPr="006B0468">
        <w:rPr>
          <w:rFonts w:ascii="Times New Roman" w:hAnsi="Times New Roman" w:cs="Times New Roman"/>
          <w:sz w:val="20"/>
          <w:szCs w:val="20"/>
          <w:lang w:val="en-US"/>
        </w:rPr>
        <w:t>, 2013 Ninth International Conference on Intelligent Information Hiding and Multimedia Signal Processing, pages 334-341</w:t>
      </w:r>
    </w:p>
    <w:p w:rsidR="0045411A" w:rsidRPr="006B0468" w:rsidRDefault="0045411A" w:rsidP="0045411A">
      <w:pPr>
        <w:rPr>
          <w:rFonts w:ascii="Times New Roman" w:hAnsi="Times New Roman" w:cs="Times New Roman"/>
          <w:sz w:val="20"/>
          <w:szCs w:val="20"/>
          <w:lang w:val="en-US"/>
        </w:rPr>
      </w:pPr>
    </w:p>
    <w:p w:rsidR="0045411A" w:rsidRPr="006B0468" w:rsidRDefault="0045411A" w:rsidP="0045411A">
      <w:pPr>
        <w:rPr>
          <w:rFonts w:ascii="Times New Roman" w:hAnsi="Times New Roman" w:cs="Times New Roman"/>
          <w:sz w:val="20"/>
          <w:szCs w:val="20"/>
          <w:lang w:val="en-US"/>
        </w:rPr>
      </w:pPr>
    </w:p>
    <w:p w:rsidR="0045411A" w:rsidRPr="006B0468" w:rsidRDefault="0045411A" w:rsidP="0045411A">
      <w:pPr>
        <w:rPr>
          <w:rFonts w:ascii="Times New Roman" w:hAnsi="Times New Roman" w:cs="Times New Roman"/>
          <w:sz w:val="20"/>
          <w:szCs w:val="20"/>
          <w:lang w:val="en-US"/>
        </w:rPr>
      </w:pPr>
    </w:p>
    <w:p w:rsidR="0045411A" w:rsidRPr="00CC2013" w:rsidRDefault="0045411A" w:rsidP="00CC2013">
      <w:pPr>
        <w:rPr>
          <w:rFonts w:ascii="Times New Roman" w:hAnsi="Times New Roman" w:cs="Times New Roman"/>
          <w:sz w:val="20"/>
          <w:szCs w:val="20"/>
          <w:lang w:val="en-US"/>
        </w:rPr>
      </w:pPr>
    </w:p>
    <w:sectPr w:rsidR="0045411A" w:rsidRPr="00CC2013" w:rsidSect="006B0468">
      <w:pgSz w:w="11906" w:h="16838"/>
      <w:pgMar w:top="964" w:right="964" w:bottom="964" w:left="96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87FBE"/>
    <w:multiLevelType w:val="hybridMultilevel"/>
    <w:tmpl w:val="FF842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2F862CC"/>
    <w:multiLevelType w:val="hybridMultilevel"/>
    <w:tmpl w:val="FF528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5E01D0"/>
    <w:multiLevelType w:val="hybridMultilevel"/>
    <w:tmpl w:val="6DCC90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40A2464"/>
    <w:multiLevelType w:val="hybridMultilevel"/>
    <w:tmpl w:val="8C3C4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1B16BB0"/>
    <w:multiLevelType w:val="hybridMultilevel"/>
    <w:tmpl w:val="039CB13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21B441E"/>
    <w:multiLevelType w:val="hybridMultilevel"/>
    <w:tmpl w:val="D098EACE"/>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6">
    <w:nsid w:val="4E2F2DFA"/>
    <w:multiLevelType w:val="hybridMultilevel"/>
    <w:tmpl w:val="4356B6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05F218C"/>
    <w:multiLevelType w:val="hybridMultilevel"/>
    <w:tmpl w:val="680A9E84"/>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2240737"/>
    <w:multiLevelType w:val="hybridMultilevel"/>
    <w:tmpl w:val="D0D87E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7687C14"/>
    <w:multiLevelType w:val="hybridMultilevel"/>
    <w:tmpl w:val="DE9CAAE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3CC67B1"/>
    <w:multiLevelType w:val="hybridMultilevel"/>
    <w:tmpl w:val="5E64AB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E27E8A"/>
    <w:multiLevelType w:val="hybridMultilevel"/>
    <w:tmpl w:val="842607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2C24B10"/>
    <w:multiLevelType w:val="hybridMultilevel"/>
    <w:tmpl w:val="BFFE24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72D7649C"/>
    <w:multiLevelType w:val="hybridMultilevel"/>
    <w:tmpl w:val="FFBC6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5505381"/>
    <w:multiLevelType w:val="hybridMultilevel"/>
    <w:tmpl w:val="BE1AA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9630EF8"/>
    <w:multiLevelType w:val="hybridMultilevel"/>
    <w:tmpl w:val="D212A7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7EB718DD"/>
    <w:multiLevelType w:val="hybridMultilevel"/>
    <w:tmpl w:val="26107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6"/>
  </w:num>
  <w:num w:numId="5">
    <w:abstractNumId w:val="14"/>
  </w:num>
  <w:num w:numId="6">
    <w:abstractNumId w:val="4"/>
  </w:num>
  <w:num w:numId="7">
    <w:abstractNumId w:val="8"/>
  </w:num>
  <w:num w:numId="8">
    <w:abstractNumId w:val="15"/>
  </w:num>
  <w:num w:numId="9">
    <w:abstractNumId w:val="12"/>
  </w:num>
  <w:num w:numId="10">
    <w:abstractNumId w:val="11"/>
  </w:num>
  <w:num w:numId="11">
    <w:abstractNumId w:val="10"/>
  </w:num>
  <w:num w:numId="12">
    <w:abstractNumId w:val="0"/>
  </w:num>
  <w:num w:numId="13">
    <w:abstractNumId w:val="3"/>
  </w:num>
  <w:num w:numId="14">
    <w:abstractNumId w:val="5"/>
  </w:num>
  <w:num w:numId="15">
    <w:abstractNumId w:val="7"/>
  </w:num>
  <w:num w:numId="16">
    <w:abstractNumId w:val="1"/>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FF6E2F"/>
    <w:rsid w:val="000024F3"/>
    <w:rsid w:val="000045BE"/>
    <w:rsid w:val="00012EE7"/>
    <w:rsid w:val="00041F05"/>
    <w:rsid w:val="00057B87"/>
    <w:rsid w:val="000841EA"/>
    <w:rsid w:val="000A0ECA"/>
    <w:rsid w:val="000A293E"/>
    <w:rsid w:val="000B7EBA"/>
    <w:rsid w:val="000E5DBC"/>
    <w:rsid w:val="000F7200"/>
    <w:rsid w:val="001017CC"/>
    <w:rsid w:val="001162AC"/>
    <w:rsid w:val="00175576"/>
    <w:rsid w:val="001C04F9"/>
    <w:rsid w:val="001C12BB"/>
    <w:rsid w:val="001C6FD5"/>
    <w:rsid w:val="001D30A8"/>
    <w:rsid w:val="001E2700"/>
    <w:rsid w:val="001F68FA"/>
    <w:rsid w:val="00234922"/>
    <w:rsid w:val="002434E9"/>
    <w:rsid w:val="00272ABA"/>
    <w:rsid w:val="00276077"/>
    <w:rsid w:val="002802FD"/>
    <w:rsid w:val="002C3080"/>
    <w:rsid w:val="002D4468"/>
    <w:rsid w:val="002E202F"/>
    <w:rsid w:val="00302A21"/>
    <w:rsid w:val="003039C0"/>
    <w:rsid w:val="003040AE"/>
    <w:rsid w:val="00305090"/>
    <w:rsid w:val="00307AAF"/>
    <w:rsid w:val="00312E98"/>
    <w:rsid w:val="00316D35"/>
    <w:rsid w:val="0031713D"/>
    <w:rsid w:val="00325DFC"/>
    <w:rsid w:val="00331B6E"/>
    <w:rsid w:val="003351CC"/>
    <w:rsid w:val="003455ED"/>
    <w:rsid w:val="00354682"/>
    <w:rsid w:val="003800E4"/>
    <w:rsid w:val="00381305"/>
    <w:rsid w:val="0039635F"/>
    <w:rsid w:val="00396E38"/>
    <w:rsid w:val="003A4BCE"/>
    <w:rsid w:val="003C42B2"/>
    <w:rsid w:val="003C7C53"/>
    <w:rsid w:val="003F2863"/>
    <w:rsid w:val="004224AA"/>
    <w:rsid w:val="00431778"/>
    <w:rsid w:val="0045411A"/>
    <w:rsid w:val="004565C1"/>
    <w:rsid w:val="0046429A"/>
    <w:rsid w:val="00474E77"/>
    <w:rsid w:val="00475AD8"/>
    <w:rsid w:val="00482EF3"/>
    <w:rsid w:val="004B0AA8"/>
    <w:rsid w:val="004C5237"/>
    <w:rsid w:val="004D57F0"/>
    <w:rsid w:val="004D7EC4"/>
    <w:rsid w:val="004E3481"/>
    <w:rsid w:val="004E66DD"/>
    <w:rsid w:val="004E7E78"/>
    <w:rsid w:val="005149F5"/>
    <w:rsid w:val="00521A42"/>
    <w:rsid w:val="00541896"/>
    <w:rsid w:val="005447F7"/>
    <w:rsid w:val="005450A8"/>
    <w:rsid w:val="005506C9"/>
    <w:rsid w:val="00562427"/>
    <w:rsid w:val="00567563"/>
    <w:rsid w:val="00567EF1"/>
    <w:rsid w:val="005701D8"/>
    <w:rsid w:val="00574E0C"/>
    <w:rsid w:val="005809C5"/>
    <w:rsid w:val="0058213D"/>
    <w:rsid w:val="00591DD3"/>
    <w:rsid w:val="00595596"/>
    <w:rsid w:val="00595DA1"/>
    <w:rsid w:val="005A17AB"/>
    <w:rsid w:val="005B0E8D"/>
    <w:rsid w:val="005B1C7B"/>
    <w:rsid w:val="005D04BE"/>
    <w:rsid w:val="00614CC5"/>
    <w:rsid w:val="0062091C"/>
    <w:rsid w:val="006320A8"/>
    <w:rsid w:val="00634F70"/>
    <w:rsid w:val="00647A05"/>
    <w:rsid w:val="00650A81"/>
    <w:rsid w:val="00651E34"/>
    <w:rsid w:val="00662E79"/>
    <w:rsid w:val="00673BEB"/>
    <w:rsid w:val="00696FD0"/>
    <w:rsid w:val="006A5FAE"/>
    <w:rsid w:val="006B0468"/>
    <w:rsid w:val="006B0933"/>
    <w:rsid w:val="006C23A4"/>
    <w:rsid w:val="006D23D4"/>
    <w:rsid w:val="006F7EA4"/>
    <w:rsid w:val="0071096F"/>
    <w:rsid w:val="00715F1B"/>
    <w:rsid w:val="0072447A"/>
    <w:rsid w:val="007260AA"/>
    <w:rsid w:val="00736956"/>
    <w:rsid w:val="00787D5E"/>
    <w:rsid w:val="007944EB"/>
    <w:rsid w:val="00796B03"/>
    <w:rsid w:val="007A098E"/>
    <w:rsid w:val="007A788D"/>
    <w:rsid w:val="007C1806"/>
    <w:rsid w:val="007C214A"/>
    <w:rsid w:val="007C407D"/>
    <w:rsid w:val="007E2198"/>
    <w:rsid w:val="00803004"/>
    <w:rsid w:val="00810C42"/>
    <w:rsid w:val="00830792"/>
    <w:rsid w:val="00842A5D"/>
    <w:rsid w:val="008744D1"/>
    <w:rsid w:val="00886DB1"/>
    <w:rsid w:val="00896886"/>
    <w:rsid w:val="008A5404"/>
    <w:rsid w:val="008C1508"/>
    <w:rsid w:val="008C7D7A"/>
    <w:rsid w:val="008D290B"/>
    <w:rsid w:val="008D378B"/>
    <w:rsid w:val="008D680E"/>
    <w:rsid w:val="008E3EBD"/>
    <w:rsid w:val="008E79E3"/>
    <w:rsid w:val="008F48BA"/>
    <w:rsid w:val="00903459"/>
    <w:rsid w:val="00937829"/>
    <w:rsid w:val="00964975"/>
    <w:rsid w:val="00967100"/>
    <w:rsid w:val="00973987"/>
    <w:rsid w:val="00981BE5"/>
    <w:rsid w:val="00982FDF"/>
    <w:rsid w:val="00984F23"/>
    <w:rsid w:val="0099338B"/>
    <w:rsid w:val="009A07F2"/>
    <w:rsid w:val="009A166C"/>
    <w:rsid w:val="009B5617"/>
    <w:rsid w:val="009C2E62"/>
    <w:rsid w:val="009C3697"/>
    <w:rsid w:val="009F0D2E"/>
    <w:rsid w:val="009F51B4"/>
    <w:rsid w:val="00A01530"/>
    <w:rsid w:val="00A063E5"/>
    <w:rsid w:val="00A122ED"/>
    <w:rsid w:val="00A23F8B"/>
    <w:rsid w:val="00A36022"/>
    <w:rsid w:val="00A52A89"/>
    <w:rsid w:val="00A67CE5"/>
    <w:rsid w:val="00A760CA"/>
    <w:rsid w:val="00A958F2"/>
    <w:rsid w:val="00AA31E4"/>
    <w:rsid w:val="00AA438E"/>
    <w:rsid w:val="00AC7115"/>
    <w:rsid w:val="00AD488E"/>
    <w:rsid w:val="00AD50D3"/>
    <w:rsid w:val="00AE08E1"/>
    <w:rsid w:val="00AF6F39"/>
    <w:rsid w:val="00B03DC5"/>
    <w:rsid w:val="00B12B2D"/>
    <w:rsid w:val="00B51496"/>
    <w:rsid w:val="00B52CC8"/>
    <w:rsid w:val="00B62F04"/>
    <w:rsid w:val="00B66D3E"/>
    <w:rsid w:val="00B700F4"/>
    <w:rsid w:val="00B75CFE"/>
    <w:rsid w:val="00B76A58"/>
    <w:rsid w:val="00B93C38"/>
    <w:rsid w:val="00B955BB"/>
    <w:rsid w:val="00BA51C1"/>
    <w:rsid w:val="00BB23DC"/>
    <w:rsid w:val="00BD040D"/>
    <w:rsid w:val="00BD369C"/>
    <w:rsid w:val="00BD7010"/>
    <w:rsid w:val="00BE18E0"/>
    <w:rsid w:val="00BE29EA"/>
    <w:rsid w:val="00BF309D"/>
    <w:rsid w:val="00C0741B"/>
    <w:rsid w:val="00C374AC"/>
    <w:rsid w:val="00C42C18"/>
    <w:rsid w:val="00C54830"/>
    <w:rsid w:val="00C744E6"/>
    <w:rsid w:val="00C83071"/>
    <w:rsid w:val="00C97517"/>
    <w:rsid w:val="00CA1C0D"/>
    <w:rsid w:val="00CC2013"/>
    <w:rsid w:val="00CC4B52"/>
    <w:rsid w:val="00CC78FF"/>
    <w:rsid w:val="00CE3937"/>
    <w:rsid w:val="00D15212"/>
    <w:rsid w:val="00D514E1"/>
    <w:rsid w:val="00D63C42"/>
    <w:rsid w:val="00D72158"/>
    <w:rsid w:val="00D72F08"/>
    <w:rsid w:val="00D946FC"/>
    <w:rsid w:val="00DB66B0"/>
    <w:rsid w:val="00DC65A9"/>
    <w:rsid w:val="00DD0FB4"/>
    <w:rsid w:val="00DF0072"/>
    <w:rsid w:val="00DF0B5E"/>
    <w:rsid w:val="00E03783"/>
    <w:rsid w:val="00E36AC9"/>
    <w:rsid w:val="00E574F7"/>
    <w:rsid w:val="00E84364"/>
    <w:rsid w:val="00E9535B"/>
    <w:rsid w:val="00EA6031"/>
    <w:rsid w:val="00EC1689"/>
    <w:rsid w:val="00EE3AD0"/>
    <w:rsid w:val="00F103B2"/>
    <w:rsid w:val="00F14CE0"/>
    <w:rsid w:val="00F1735B"/>
    <w:rsid w:val="00F20601"/>
    <w:rsid w:val="00F221C6"/>
    <w:rsid w:val="00F25325"/>
    <w:rsid w:val="00F41E72"/>
    <w:rsid w:val="00F86F02"/>
    <w:rsid w:val="00FA051D"/>
    <w:rsid w:val="00FA0CBA"/>
    <w:rsid w:val="00FA6C85"/>
    <w:rsid w:val="00FB1E56"/>
    <w:rsid w:val="00FC170D"/>
    <w:rsid w:val="00FC4A53"/>
    <w:rsid w:val="00FC72FF"/>
    <w:rsid w:val="00FD6951"/>
    <w:rsid w:val="00FE121B"/>
    <w:rsid w:val="00FE5818"/>
    <w:rsid w:val="00FF6E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E2F"/>
  </w:style>
  <w:style w:type="paragraph" w:styleId="1">
    <w:name w:val="heading 1"/>
    <w:basedOn w:val="a"/>
    <w:next w:val="a"/>
    <w:link w:val="10"/>
    <w:uiPriority w:val="9"/>
    <w:qFormat/>
    <w:rsid w:val="003A4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A4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411A"/>
    <w:pPr>
      <w:ind w:left="720"/>
      <w:contextualSpacing/>
    </w:pPr>
  </w:style>
  <w:style w:type="character" w:styleId="a4">
    <w:name w:val="Hyperlink"/>
    <w:basedOn w:val="a0"/>
    <w:uiPriority w:val="99"/>
    <w:unhideWhenUsed/>
    <w:rsid w:val="0045411A"/>
    <w:rPr>
      <w:color w:val="0000FF" w:themeColor="hyperlink"/>
      <w:u w:val="single"/>
    </w:rPr>
  </w:style>
  <w:style w:type="table" w:styleId="a5">
    <w:name w:val="Table Grid"/>
    <w:basedOn w:val="a1"/>
    <w:uiPriority w:val="59"/>
    <w:rsid w:val="003800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1F68F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F68FA"/>
    <w:rPr>
      <w:rFonts w:ascii="Tahoma" w:hAnsi="Tahoma" w:cs="Tahoma"/>
      <w:sz w:val="16"/>
      <w:szCs w:val="16"/>
    </w:rPr>
  </w:style>
  <w:style w:type="paragraph" w:customStyle="1" w:styleId="Default">
    <w:name w:val="Default"/>
    <w:rsid w:val="00614CC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0"/>
    <w:rsid w:val="00CC4B52"/>
  </w:style>
  <w:style w:type="character" w:styleId="a8">
    <w:name w:val="Placeholder Text"/>
    <w:basedOn w:val="a0"/>
    <w:uiPriority w:val="99"/>
    <w:semiHidden/>
    <w:rsid w:val="00E84364"/>
    <w:rPr>
      <w:color w:val="808080"/>
    </w:rPr>
  </w:style>
  <w:style w:type="character" w:customStyle="1" w:styleId="10">
    <w:name w:val="Заголовок 1 Знак"/>
    <w:basedOn w:val="a0"/>
    <w:link w:val="1"/>
    <w:uiPriority w:val="9"/>
    <w:rsid w:val="003A4BCE"/>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3A4BCE"/>
    <w:pPr>
      <w:outlineLvl w:val="9"/>
    </w:pPr>
  </w:style>
  <w:style w:type="character" w:customStyle="1" w:styleId="20">
    <w:name w:val="Заголовок 2 Знак"/>
    <w:basedOn w:val="a0"/>
    <w:link w:val="2"/>
    <w:uiPriority w:val="9"/>
    <w:rsid w:val="003A4BCE"/>
    <w:rPr>
      <w:rFonts w:asciiTheme="majorHAnsi" w:eastAsiaTheme="majorEastAsia" w:hAnsiTheme="majorHAnsi" w:cstheme="majorBidi"/>
      <w:b/>
      <w:bCs/>
      <w:color w:val="4F81BD" w:themeColor="accent1"/>
      <w:sz w:val="26"/>
      <w:szCs w:val="26"/>
    </w:rPr>
  </w:style>
  <w:style w:type="paragraph" w:styleId="11">
    <w:name w:val="toc 1"/>
    <w:basedOn w:val="a"/>
    <w:next w:val="a"/>
    <w:autoRedefine/>
    <w:uiPriority w:val="39"/>
    <w:unhideWhenUsed/>
    <w:rsid w:val="00175576"/>
    <w:pPr>
      <w:spacing w:after="100"/>
    </w:pPr>
  </w:style>
  <w:style w:type="paragraph" w:styleId="21">
    <w:name w:val="toc 2"/>
    <w:basedOn w:val="a"/>
    <w:next w:val="a"/>
    <w:autoRedefine/>
    <w:uiPriority w:val="39"/>
    <w:unhideWhenUsed/>
    <w:rsid w:val="00175576"/>
    <w:pPr>
      <w:spacing w:after="100"/>
      <w:ind w:left="220"/>
    </w:pPr>
  </w:style>
  <w:style w:type="character" w:styleId="aa">
    <w:name w:val="Book Title"/>
    <w:basedOn w:val="a0"/>
    <w:uiPriority w:val="33"/>
    <w:qFormat/>
    <w:rsid w:val="006B0468"/>
    <w:rPr>
      <w:b/>
      <w:bCs/>
      <w:smallCaps/>
      <w:spacing w:val="5"/>
    </w:rPr>
  </w:style>
</w:styles>
</file>

<file path=word/webSettings.xml><?xml version="1.0" encoding="utf-8"?>
<w:webSettings xmlns:r="http://schemas.openxmlformats.org/officeDocument/2006/relationships" xmlns:w="http://schemas.openxmlformats.org/wordprocessingml/2006/main">
  <w:divs>
    <w:div w:id="392780464">
      <w:bodyDiv w:val="1"/>
      <w:marLeft w:val="0"/>
      <w:marRight w:val="0"/>
      <w:marTop w:val="0"/>
      <w:marBottom w:val="0"/>
      <w:divBdr>
        <w:top w:val="none" w:sz="0" w:space="0" w:color="auto"/>
        <w:left w:val="none" w:sz="0" w:space="0" w:color="auto"/>
        <w:bottom w:val="none" w:sz="0" w:space="0" w:color="auto"/>
        <w:right w:val="none" w:sz="0" w:space="0" w:color="auto"/>
      </w:divBdr>
    </w:div>
    <w:div w:id="1101602614">
      <w:bodyDiv w:val="1"/>
      <w:marLeft w:val="0"/>
      <w:marRight w:val="0"/>
      <w:marTop w:val="0"/>
      <w:marBottom w:val="0"/>
      <w:divBdr>
        <w:top w:val="none" w:sz="0" w:space="0" w:color="auto"/>
        <w:left w:val="none" w:sz="0" w:space="0" w:color="auto"/>
        <w:bottom w:val="none" w:sz="0" w:space="0" w:color="auto"/>
        <w:right w:val="none" w:sz="0" w:space="0" w:color="auto"/>
      </w:divBdr>
    </w:div>
    <w:div w:id="1201750513">
      <w:bodyDiv w:val="1"/>
      <w:marLeft w:val="0"/>
      <w:marRight w:val="0"/>
      <w:marTop w:val="0"/>
      <w:marBottom w:val="0"/>
      <w:divBdr>
        <w:top w:val="none" w:sz="0" w:space="0" w:color="auto"/>
        <w:left w:val="none" w:sz="0" w:space="0" w:color="auto"/>
        <w:bottom w:val="none" w:sz="0" w:space="0" w:color="auto"/>
        <w:right w:val="none" w:sz="0" w:space="0" w:color="auto"/>
      </w:divBdr>
    </w:div>
    <w:div w:id="1383554669">
      <w:bodyDiv w:val="1"/>
      <w:marLeft w:val="0"/>
      <w:marRight w:val="0"/>
      <w:marTop w:val="0"/>
      <w:marBottom w:val="0"/>
      <w:divBdr>
        <w:top w:val="none" w:sz="0" w:space="0" w:color="auto"/>
        <w:left w:val="none" w:sz="0" w:space="0" w:color="auto"/>
        <w:bottom w:val="none" w:sz="0" w:space="0" w:color="auto"/>
        <w:right w:val="none" w:sz="0" w:space="0" w:color="auto"/>
      </w:divBdr>
    </w:div>
    <w:div w:id="1566378872">
      <w:bodyDiv w:val="1"/>
      <w:marLeft w:val="0"/>
      <w:marRight w:val="0"/>
      <w:marTop w:val="0"/>
      <w:marBottom w:val="0"/>
      <w:divBdr>
        <w:top w:val="none" w:sz="0" w:space="0" w:color="auto"/>
        <w:left w:val="none" w:sz="0" w:space="0" w:color="auto"/>
        <w:bottom w:val="none" w:sz="0" w:space="0" w:color="auto"/>
        <w:right w:val="none" w:sz="0" w:space="0" w:color="auto"/>
      </w:divBdr>
    </w:div>
    <w:div w:id="1854569494">
      <w:bodyDiv w:val="1"/>
      <w:marLeft w:val="0"/>
      <w:marRight w:val="0"/>
      <w:marTop w:val="0"/>
      <w:marBottom w:val="0"/>
      <w:divBdr>
        <w:top w:val="none" w:sz="0" w:space="0" w:color="auto"/>
        <w:left w:val="none" w:sz="0" w:space="0" w:color="auto"/>
        <w:bottom w:val="none" w:sz="0" w:space="0" w:color="auto"/>
        <w:right w:val="none" w:sz="0" w:space="0" w:color="auto"/>
      </w:divBdr>
    </w:div>
    <w:div w:id="18812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AD5E5-6696-49C1-BDC4-10A69C6C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2270</Words>
  <Characters>12945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cp:revision>
  <dcterms:created xsi:type="dcterms:W3CDTF">2017-02-17T15:36:00Z</dcterms:created>
  <dcterms:modified xsi:type="dcterms:W3CDTF">2017-05-30T08:05:00Z</dcterms:modified>
</cp:coreProperties>
</file>