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78F8" w14:textId="2F6E2349" w:rsidR="00C6554A" w:rsidRPr="008B5277" w:rsidRDefault="00644B2D" w:rsidP="00D9080C">
      <w:pPr>
        <w:pStyle w:val="Photo"/>
        <w:ind w:firstLine="180"/>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6AA6219" wp14:editId="71821E2A">
            <wp:extent cx="3657600" cy="2422144"/>
            <wp:effectExtent l="0" t="0" r="0" b="0"/>
            <wp:docPr id="22" name="Picture 1" descr="A picture containing text,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A picture containing text, furniture&#10;&#10;Description automatically generated"/>
                    <pic:cNvPicPr preferRelativeResize="0">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3657600" cy="2422144"/>
                    </a:xfrm>
                    <a:prstGeom prst="rect">
                      <a:avLst/>
                    </a:prstGeom>
                    <a:noFill/>
                    <a:ln w="254000" cap="rnd">
                      <a:noFill/>
                    </a:ln>
                    <a:effectLst/>
                  </pic:spPr>
                </pic:pic>
              </a:graphicData>
            </a:graphic>
          </wp:inline>
        </w:drawing>
      </w:r>
    </w:p>
    <w:bookmarkEnd w:id="0"/>
    <w:bookmarkEnd w:id="1"/>
    <w:bookmarkEnd w:id="2"/>
    <w:bookmarkEnd w:id="3"/>
    <w:bookmarkEnd w:id="4"/>
    <w:p w14:paraId="0105860F" w14:textId="1DCB079D" w:rsidR="00C6554A" w:rsidRDefault="00486E90" w:rsidP="00D9080C">
      <w:pPr>
        <w:pStyle w:val="Title"/>
        <w:ind w:firstLine="180"/>
      </w:pPr>
      <w:r>
        <w:t xml:space="preserve">Assignment </w:t>
      </w:r>
      <w:r w:rsidR="004365CB">
        <w:t>1</w:t>
      </w:r>
    </w:p>
    <w:p w14:paraId="4BF49742" w14:textId="2CD08F33" w:rsidR="00C6554A" w:rsidRPr="00D5413C" w:rsidRDefault="00486E90" w:rsidP="00D9080C">
      <w:pPr>
        <w:pStyle w:val="Subtitle"/>
        <w:ind w:firstLine="180"/>
      </w:pPr>
      <w:r>
        <w:t>University of memphis</w:t>
      </w:r>
    </w:p>
    <w:p w14:paraId="353E1C87" w14:textId="77777777" w:rsidR="00486E90" w:rsidRPr="00164B4D" w:rsidRDefault="00486E90" w:rsidP="00D9080C">
      <w:pPr>
        <w:pStyle w:val="ContactInfo"/>
        <w:ind w:firstLine="180"/>
        <w:rPr>
          <w:rFonts w:asciiTheme="majorBidi" w:hAnsiTheme="majorBidi" w:cstheme="majorBidi"/>
          <w:sz w:val="32"/>
          <w:szCs w:val="32"/>
        </w:rPr>
      </w:pPr>
      <w:r w:rsidRPr="00797987">
        <w:rPr>
          <w:rFonts w:asciiTheme="majorBidi" w:hAnsiTheme="majorBidi" w:cstheme="majorBidi"/>
          <w:sz w:val="32"/>
          <w:szCs w:val="32"/>
        </w:rPr>
        <w:t xml:space="preserve">S. Parisa </w:t>
      </w:r>
      <w:proofErr w:type="spellStart"/>
      <w:r w:rsidRPr="00797987">
        <w:rPr>
          <w:rFonts w:asciiTheme="majorBidi" w:hAnsiTheme="majorBidi" w:cstheme="majorBidi"/>
          <w:sz w:val="32"/>
          <w:szCs w:val="32"/>
        </w:rPr>
        <w:t>Daj</w:t>
      </w:r>
      <w:proofErr w:type="spellEnd"/>
      <w:r w:rsidRPr="00797987">
        <w:rPr>
          <w:rFonts w:asciiTheme="majorBidi" w:hAnsiTheme="majorBidi" w:cstheme="majorBidi"/>
          <w:sz w:val="32"/>
          <w:szCs w:val="32"/>
        </w:rPr>
        <w:t xml:space="preserve">. </w:t>
      </w:r>
      <w:r w:rsidRPr="00164B4D">
        <w:rPr>
          <w:rFonts w:asciiTheme="majorBidi" w:hAnsiTheme="majorBidi" w:cstheme="majorBidi"/>
          <w:sz w:val="32"/>
          <w:szCs w:val="32"/>
        </w:rPr>
        <w:t>U00743495</w:t>
      </w:r>
    </w:p>
    <w:p w14:paraId="4FA3FF7E" w14:textId="60D5D8EB" w:rsidR="00486E90" w:rsidRPr="00164B4D" w:rsidRDefault="00792AA6" w:rsidP="00D9080C">
      <w:pPr>
        <w:pStyle w:val="ContactInfo"/>
        <w:ind w:firstLine="180"/>
        <w:rPr>
          <w:rFonts w:asciiTheme="majorBidi" w:hAnsiTheme="majorBidi" w:cstheme="majorBidi"/>
          <w:sz w:val="32"/>
          <w:szCs w:val="32"/>
        </w:rPr>
      </w:pPr>
      <w:r w:rsidRPr="00792AA6">
        <w:rPr>
          <w:rFonts w:asciiTheme="majorBidi" w:hAnsiTheme="majorBidi" w:cstheme="majorBidi"/>
          <w:sz w:val="32"/>
          <w:szCs w:val="32"/>
        </w:rPr>
        <w:t>COMP8118-</w:t>
      </w:r>
      <w:r>
        <w:rPr>
          <w:rFonts w:asciiTheme="majorBidi" w:hAnsiTheme="majorBidi" w:cstheme="majorBidi"/>
          <w:sz w:val="32"/>
          <w:szCs w:val="32"/>
        </w:rPr>
        <w:t>Data Mining</w:t>
      </w:r>
    </w:p>
    <w:p w14:paraId="2208DC14" w14:textId="55E84E70" w:rsidR="00E74024" w:rsidRDefault="00367F9B" w:rsidP="00D9080C">
      <w:pPr>
        <w:pStyle w:val="ContactInfo"/>
        <w:ind w:firstLine="180"/>
        <w:rPr>
          <w:rFonts w:asciiTheme="majorBidi" w:hAnsiTheme="majorBidi" w:cstheme="majorBidi"/>
          <w:sz w:val="32"/>
          <w:szCs w:val="32"/>
        </w:rPr>
      </w:pPr>
      <w:r w:rsidRPr="00164B4D">
        <w:rPr>
          <w:rFonts w:asciiTheme="majorBidi" w:hAnsiTheme="majorBidi" w:cstheme="majorBidi"/>
          <w:sz w:val="32"/>
          <w:szCs w:val="32"/>
        </w:rPr>
        <w:t>0</w:t>
      </w:r>
      <w:r w:rsidR="00792AA6">
        <w:rPr>
          <w:rFonts w:asciiTheme="majorBidi" w:hAnsiTheme="majorBidi" w:cstheme="majorBidi"/>
          <w:sz w:val="32"/>
          <w:szCs w:val="32"/>
        </w:rPr>
        <w:t>9</w:t>
      </w:r>
      <w:r w:rsidR="00486E90" w:rsidRPr="00164B4D">
        <w:rPr>
          <w:rFonts w:asciiTheme="majorBidi" w:hAnsiTheme="majorBidi" w:cstheme="majorBidi"/>
          <w:sz w:val="32"/>
          <w:szCs w:val="32"/>
        </w:rPr>
        <w:t>/</w:t>
      </w:r>
      <w:r w:rsidRPr="00164B4D">
        <w:rPr>
          <w:rFonts w:asciiTheme="majorBidi" w:hAnsiTheme="majorBidi" w:cstheme="majorBidi"/>
          <w:sz w:val="32"/>
          <w:szCs w:val="32"/>
        </w:rPr>
        <w:t>0</w:t>
      </w:r>
      <w:r w:rsidR="00792AA6">
        <w:rPr>
          <w:rFonts w:asciiTheme="majorBidi" w:hAnsiTheme="majorBidi" w:cstheme="majorBidi"/>
          <w:sz w:val="32"/>
          <w:szCs w:val="32"/>
        </w:rPr>
        <w:t>6</w:t>
      </w:r>
      <w:r w:rsidR="00486E90" w:rsidRPr="00164B4D">
        <w:rPr>
          <w:rFonts w:asciiTheme="majorBidi" w:hAnsiTheme="majorBidi" w:cstheme="majorBidi"/>
          <w:sz w:val="32"/>
          <w:szCs w:val="32"/>
        </w:rPr>
        <w:t>/202</w:t>
      </w:r>
      <w:r w:rsidR="002D3CEF" w:rsidRPr="00164B4D">
        <w:rPr>
          <w:rFonts w:asciiTheme="majorBidi" w:hAnsiTheme="majorBidi" w:cstheme="majorBidi"/>
          <w:sz w:val="32"/>
          <w:szCs w:val="32"/>
        </w:rPr>
        <w:t>2</w:t>
      </w:r>
    </w:p>
    <w:p w14:paraId="4EF298E5" w14:textId="77777777" w:rsidR="005A137B" w:rsidRDefault="00C6554A" w:rsidP="00426C9B">
      <w:pPr>
        <w:pStyle w:val="ContactInfo"/>
        <w:ind w:firstLine="180"/>
        <w:jc w:val="both"/>
        <w:rPr>
          <w:noProof/>
        </w:rPr>
      </w:pPr>
      <w:r w:rsidRPr="00164B4D">
        <w:br w:type="page"/>
      </w:r>
    </w:p>
    <w:tbl>
      <w:tblPr>
        <w:tblpPr w:leftFromText="180" w:rightFromText="180" w:vertAnchor="text" w:horzAnchor="page" w:tblpX="6211" w:tblpY="27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5A137B" w:rsidRPr="005A137B" w14:paraId="054B9C8A" w14:textId="77777777" w:rsidTr="005A137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E069A0"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lastRenderedPageBreak/>
              <w:t>T</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40F032"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Items</w:t>
            </w:r>
          </w:p>
        </w:tc>
      </w:tr>
      <w:tr w:rsidR="005A137B" w:rsidRPr="005A137B" w14:paraId="0DAEED12" w14:textId="77777777" w:rsidTr="005A137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0FCAD"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T1</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AA4892"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BCE</w:t>
            </w:r>
          </w:p>
        </w:tc>
      </w:tr>
      <w:tr w:rsidR="005A137B" w:rsidRPr="005A137B" w14:paraId="07D50D93" w14:textId="77777777" w:rsidTr="005A137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C991D3"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T2</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EC0DA9"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ACD</w:t>
            </w:r>
          </w:p>
        </w:tc>
      </w:tr>
      <w:tr w:rsidR="005A137B" w:rsidRPr="005A137B" w14:paraId="2829153A" w14:textId="77777777" w:rsidTr="005A137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767993"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T3</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22C695"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ABCE</w:t>
            </w:r>
          </w:p>
        </w:tc>
      </w:tr>
      <w:tr w:rsidR="005A137B" w:rsidRPr="005A137B" w14:paraId="41685532" w14:textId="77777777" w:rsidTr="005A137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201668"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T4</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8606F"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DE</w:t>
            </w:r>
          </w:p>
        </w:tc>
      </w:tr>
      <w:tr w:rsidR="005A137B" w:rsidRPr="005A137B" w14:paraId="611CB590" w14:textId="77777777" w:rsidTr="005A137B">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9934F5"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T5</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917405" w14:textId="77777777" w:rsidR="005A137B" w:rsidRPr="005A137B" w:rsidRDefault="005A137B"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C</w:t>
            </w:r>
          </w:p>
        </w:tc>
      </w:tr>
    </w:tbl>
    <w:tbl>
      <w:tblPr>
        <w:tblpPr w:leftFromText="180" w:rightFromText="180" w:vertAnchor="text" w:horzAnchor="page" w:tblpX="9181" w:tblpY="286"/>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899"/>
      </w:tblGrid>
      <w:tr w:rsidR="00C4711C" w:rsidRPr="005A137B" w14:paraId="5047DD57" w14:textId="77777777" w:rsidTr="00C471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B0308"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Item</w:t>
            </w:r>
          </w:p>
        </w:tc>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8004E0"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COUNT</w:t>
            </w:r>
          </w:p>
        </w:tc>
      </w:tr>
      <w:tr w:rsidR="00C4711C" w:rsidRPr="005A137B" w14:paraId="49D8BA9B" w14:textId="77777777" w:rsidTr="00C471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0335E2"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A</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463712CA"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2</w:t>
            </w:r>
          </w:p>
        </w:tc>
      </w:tr>
      <w:tr w:rsidR="00C4711C" w:rsidRPr="005A137B" w14:paraId="2EC0C0C2" w14:textId="77777777" w:rsidTr="00C471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7BA361"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B</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14377644"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2</w:t>
            </w:r>
          </w:p>
        </w:tc>
      </w:tr>
      <w:tr w:rsidR="00C4711C" w:rsidRPr="005A137B" w14:paraId="4CE502A5" w14:textId="77777777" w:rsidTr="00C471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AF92D7"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C</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71A11D11"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4</w:t>
            </w:r>
          </w:p>
        </w:tc>
      </w:tr>
      <w:tr w:rsidR="00C4711C" w:rsidRPr="005A137B" w14:paraId="300D85B2" w14:textId="77777777" w:rsidTr="00C471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A35C52"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D</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7E196A3C"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2</w:t>
            </w:r>
          </w:p>
        </w:tc>
      </w:tr>
      <w:tr w:rsidR="00C4711C" w:rsidRPr="005A137B" w14:paraId="3B5EF4E7" w14:textId="77777777" w:rsidTr="00C4711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CEC7EC"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E</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44D85C6F" w14:textId="77777777" w:rsidR="00C4711C" w:rsidRPr="005A137B" w:rsidRDefault="00C4711C" w:rsidP="00426C9B">
            <w:pPr>
              <w:spacing w:before="0" w:after="0" w:line="240" w:lineRule="auto"/>
              <w:jc w:val="both"/>
              <w:rPr>
                <w:rFonts w:ascii="Calibri" w:eastAsia="Times New Roman" w:hAnsi="Calibri" w:cs="Calibri"/>
                <w:color w:val="auto"/>
              </w:rPr>
            </w:pPr>
            <w:r w:rsidRPr="005A137B">
              <w:rPr>
                <w:rFonts w:ascii="Calibri" w:eastAsia="Times New Roman" w:hAnsi="Calibri" w:cs="Calibri"/>
                <w:color w:val="auto"/>
              </w:rPr>
              <w:t>3</w:t>
            </w:r>
          </w:p>
        </w:tc>
      </w:tr>
    </w:tbl>
    <w:p w14:paraId="16B2D12E" w14:textId="156BF35B" w:rsidR="005A137B" w:rsidRPr="00E74024" w:rsidRDefault="005A137B" w:rsidP="00426C9B">
      <w:pPr>
        <w:pStyle w:val="ContactInfo"/>
        <w:ind w:firstLine="180"/>
        <w:jc w:val="both"/>
      </w:pPr>
      <w:r>
        <w:rPr>
          <w:noProof/>
        </w:rPr>
        <w:drawing>
          <wp:inline distT="0" distB="0" distL="0" distR="0" wp14:anchorId="58F51307" wp14:editId="4CE7E67C">
            <wp:extent cx="2324424" cy="1771897"/>
            <wp:effectExtent l="0" t="0" r="0" b="0"/>
            <wp:docPr id="1" name="Picture 1" descr="A picture containing text, crossword puzz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 white&#10;&#10;Description automatically generated"/>
                    <pic:cNvPicPr/>
                  </pic:nvPicPr>
                  <pic:blipFill>
                    <a:blip r:embed="rId10"/>
                    <a:stretch>
                      <a:fillRect/>
                    </a:stretch>
                  </pic:blipFill>
                  <pic:spPr>
                    <a:xfrm>
                      <a:off x="0" y="0"/>
                      <a:ext cx="2324424" cy="1771897"/>
                    </a:xfrm>
                    <a:prstGeom prst="rect">
                      <a:avLst/>
                    </a:prstGeom>
                  </pic:spPr>
                </pic:pic>
              </a:graphicData>
            </a:graphic>
          </wp:inline>
        </w:drawing>
      </w:r>
    </w:p>
    <w:p w14:paraId="5883565B" w14:textId="1D291619" w:rsidR="005A137B" w:rsidRPr="005A137B" w:rsidRDefault="005A137B" w:rsidP="00426C9B">
      <w:pPr>
        <w:spacing w:before="0" w:after="0" w:line="240" w:lineRule="auto"/>
        <w:jc w:val="both"/>
        <w:rPr>
          <w:rFonts w:ascii="Calibri" w:eastAsia="Times New Roman" w:hAnsi="Calibri" w:cs="Calibri"/>
          <w:color w:val="auto"/>
        </w:rPr>
      </w:pPr>
    </w:p>
    <w:p w14:paraId="472E53CE" w14:textId="77777777" w:rsidR="003057B6" w:rsidRDefault="003057B6" w:rsidP="00426C9B">
      <w:pPr>
        <w:pStyle w:val="Heading2"/>
        <w:spacing w:before="0"/>
        <w:jc w:val="both"/>
        <w:rPr>
          <w:rFonts w:ascii="Calibri" w:hAnsi="Calibri" w:cs="Calibri"/>
          <w:color w:val="2E75B5"/>
          <w:sz w:val="28"/>
          <w:szCs w:val="28"/>
        </w:rPr>
      </w:pPr>
      <w:r>
        <w:rPr>
          <w:rFonts w:ascii="Calibri" w:hAnsi="Calibri" w:cs="Calibri"/>
          <w:color w:val="2E75B5"/>
          <w:sz w:val="28"/>
          <w:szCs w:val="28"/>
        </w:rPr>
        <w:t>Q1</w:t>
      </w:r>
    </w:p>
    <w:tbl>
      <w:tblPr>
        <w:tblpPr w:leftFromText="180" w:rightFromText="180" w:vertAnchor="text" w:horzAnchor="page" w:tblpX="10561" w:tblpY="142"/>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870"/>
      </w:tblGrid>
      <w:tr w:rsidR="00C4711C" w:rsidRPr="00C4711C" w14:paraId="70F39B37"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C87428"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Itemset</w:t>
            </w:r>
          </w:p>
        </w:tc>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1CFBC6" w14:textId="4658BB7A"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COUNT</w:t>
            </w:r>
            <w:r w:rsidR="007F5148">
              <w:rPr>
                <w:rStyle w:val="FootnoteReference"/>
                <w:rFonts w:ascii="Calibri" w:eastAsia="Times New Roman" w:hAnsi="Calibri" w:cs="Calibri"/>
                <w:color w:val="auto"/>
              </w:rPr>
              <w:footnoteReference w:id="2"/>
            </w:r>
          </w:p>
        </w:tc>
      </w:tr>
      <w:tr w:rsidR="00C4711C" w:rsidRPr="00C4711C" w14:paraId="45E4B62D"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968757"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AB</w:t>
            </w:r>
          </w:p>
        </w:tc>
        <w:tc>
          <w:tcPr>
            <w:tcW w:w="870"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45D2DFE9"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1</w:t>
            </w:r>
          </w:p>
        </w:tc>
      </w:tr>
      <w:tr w:rsidR="00C4711C" w:rsidRPr="00C4711C" w14:paraId="30D5A256"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DAF97"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AC</w:t>
            </w:r>
          </w:p>
        </w:tc>
        <w:tc>
          <w:tcPr>
            <w:tcW w:w="870"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5DB62C7D"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2</w:t>
            </w:r>
          </w:p>
        </w:tc>
      </w:tr>
      <w:tr w:rsidR="00C4711C" w:rsidRPr="00C4711C" w14:paraId="4B8A8015"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C17870"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AD</w:t>
            </w:r>
          </w:p>
        </w:tc>
        <w:tc>
          <w:tcPr>
            <w:tcW w:w="870"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2F362732"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1</w:t>
            </w:r>
          </w:p>
        </w:tc>
      </w:tr>
      <w:tr w:rsidR="00C4711C" w:rsidRPr="00C4711C" w14:paraId="0B6D5AB7"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607415"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AE</w:t>
            </w:r>
          </w:p>
        </w:tc>
        <w:tc>
          <w:tcPr>
            <w:tcW w:w="870"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5E5203EC"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1</w:t>
            </w:r>
          </w:p>
        </w:tc>
      </w:tr>
      <w:tr w:rsidR="00C4711C" w:rsidRPr="00C4711C" w14:paraId="32265D65"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DDA1F"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BC</w:t>
            </w:r>
          </w:p>
        </w:tc>
        <w:tc>
          <w:tcPr>
            <w:tcW w:w="870"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48E5C794"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2</w:t>
            </w:r>
          </w:p>
        </w:tc>
      </w:tr>
      <w:tr w:rsidR="00C4711C" w:rsidRPr="00C4711C" w14:paraId="76240DD3"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9C35D"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BD</w:t>
            </w:r>
          </w:p>
        </w:tc>
        <w:tc>
          <w:tcPr>
            <w:tcW w:w="870"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312867D4"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0</w:t>
            </w:r>
          </w:p>
        </w:tc>
      </w:tr>
      <w:tr w:rsidR="00C4711C" w:rsidRPr="00C4711C" w14:paraId="5EE4FF7E"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334160"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BE</w:t>
            </w:r>
          </w:p>
        </w:tc>
        <w:tc>
          <w:tcPr>
            <w:tcW w:w="870"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295FE51B"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2</w:t>
            </w:r>
          </w:p>
        </w:tc>
      </w:tr>
      <w:tr w:rsidR="00C4711C" w:rsidRPr="00C4711C" w14:paraId="220D8E31"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A77F1"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CD</w:t>
            </w:r>
          </w:p>
        </w:tc>
        <w:tc>
          <w:tcPr>
            <w:tcW w:w="870"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02481300"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1</w:t>
            </w:r>
          </w:p>
        </w:tc>
      </w:tr>
      <w:tr w:rsidR="00C4711C" w:rsidRPr="00C4711C" w14:paraId="123DA708"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14A133"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CE</w:t>
            </w:r>
          </w:p>
        </w:tc>
        <w:tc>
          <w:tcPr>
            <w:tcW w:w="870"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1B79299A"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2</w:t>
            </w:r>
          </w:p>
        </w:tc>
      </w:tr>
      <w:tr w:rsidR="00C4711C" w:rsidRPr="00C4711C" w14:paraId="1FA36B1D"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3D8637"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DE</w:t>
            </w:r>
          </w:p>
        </w:tc>
        <w:tc>
          <w:tcPr>
            <w:tcW w:w="870"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6D52E18A"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1</w:t>
            </w:r>
          </w:p>
        </w:tc>
      </w:tr>
    </w:tbl>
    <w:tbl>
      <w:tblPr>
        <w:tblpPr w:leftFromText="180" w:rightFromText="180" w:vertAnchor="text" w:horzAnchor="margin" w:tblpXSpec="right" w:tblpY="157"/>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870"/>
      </w:tblGrid>
      <w:tr w:rsidR="00C4711C" w:rsidRPr="00C4711C" w14:paraId="14101D86"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A47E97"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Itemset</w:t>
            </w:r>
          </w:p>
        </w:tc>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99098D"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COUNT</w:t>
            </w:r>
          </w:p>
        </w:tc>
      </w:tr>
      <w:tr w:rsidR="00C4711C" w:rsidRPr="00C4711C" w14:paraId="094E8E71"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49531A"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AC</w:t>
            </w:r>
          </w:p>
        </w:tc>
        <w:tc>
          <w:tcPr>
            <w:tcW w:w="870"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1D05F9D8"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2</w:t>
            </w:r>
          </w:p>
        </w:tc>
      </w:tr>
      <w:tr w:rsidR="00C4711C" w:rsidRPr="00C4711C" w14:paraId="3968429B"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B36A8"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BC</w:t>
            </w:r>
          </w:p>
        </w:tc>
        <w:tc>
          <w:tcPr>
            <w:tcW w:w="870"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1A2C87F3"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2</w:t>
            </w:r>
          </w:p>
        </w:tc>
      </w:tr>
      <w:tr w:rsidR="00C4711C" w:rsidRPr="00C4711C" w14:paraId="69F7E579"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CFF92A"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BE</w:t>
            </w:r>
          </w:p>
        </w:tc>
        <w:tc>
          <w:tcPr>
            <w:tcW w:w="870"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1896BDB1"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2</w:t>
            </w:r>
          </w:p>
        </w:tc>
      </w:tr>
      <w:tr w:rsidR="00C4711C" w:rsidRPr="00C4711C" w14:paraId="45F068C9" w14:textId="77777777" w:rsidTr="00C4711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2B394F"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CE</w:t>
            </w:r>
          </w:p>
        </w:tc>
        <w:tc>
          <w:tcPr>
            <w:tcW w:w="870"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23426A30"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2</w:t>
            </w:r>
          </w:p>
        </w:tc>
      </w:tr>
    </w:tbl>
    <w:p w14:paraId="5751D08A" w14:textId="77777777" w:rsidR="003057B6" w:rsidRDefault="003057B6" w:rsidP="00426C9B">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78BA1BA4" w14:textId="2E71A26D" w:rsidR="003057B6" w:rsidRPr="00C4711C" w:rsidRDefault="003057B6" w:rsidP="00426C9B">
      <w:pPr>
        <w:numPr>
          <w:ilvl w:val="0"/>
          <w:numId w:val="19"/>
        </w:numPr>
        <w:spacing w:before="0" w:after="0" w:line="240" w:lineRule="auto"/>
        <w:jc w:val="both"/>
        <w:textAlignment w:val="center"/>
        <w:rPr>
          <w:rFonts w:ascii="Calibri" w:hAnsi="Calibri" w:cs="Calibri"/>
        </w:rPr>
      </w:pPr>
      <w:r>
        <w:rPr>
          <w:rFonts w:ascii="Calibri" w:hAnsi="Calibri" w:cs="Calibri"/>
        </w:rPr>
        <w:t xml:space="preserve">The first scan: Count for all items that are greater or equal than the support so each item itself is a large itemset as well. Then the first candidate is generated by the join rule. (As </w:t>
      </w:r>
      <w:r w:rsidR="00C4711C">
        <w:rPr>
          <w:rFonts w:ascii="Calibri" w:hAnsi="Calibri" w:cs="Calibri"/>
        </w:rPr>
        <w:t xml:space="preserve">with </w:t>
      </w:r>
      <w:r>
        <w:rPr>
          <w:rFonts w:ascii="Calibri" w:hAnsi="Calibri" w:cs="Calibri"/>
        </w:rPr>
        <w:t xml:space="preserve">all items </w:t>
      </w:r>
      <w:r w:rsidR="001A569F">
        <w:rPr>
          <w:rFonts w:ascii="Calibri" w:hAnsi="Calibri" w:cs="Calibri"/>
        </w:rPr>
        <w:t>are</w:t>
      </w:r>
      <w:r w:rsidRPr="00C4711C">
        <w:rPr>
          <w:rFonts w:ascii="Calibri" w:hAnsi="Calibri" w:cs="Calibri"/>
        </w:rPr>
        <w:t xml:space="preserve"> large itemsets, there is no pruning in here.)</w:t>
      </w:r>
    </w:p>
    <w:p w14:paraId="16C356CB" w14:textId="77777777" w:rsidR="003057B6" w:rsidRDefault="003057B6" w:rsidP="00426C9B">
      <w:pPr>
        <w:numPr>
          <w:ilvl w:val="1"/>
          <w:numId w:val="20"/>
        </w:numPr>
        <w:spacing w:before="0" w:after="0" w:line="240" w:lineRule="auto"/>
        <w:jc w:val="both"/>
        <w:textAlignment w:val="center"/>
        <w:rPr>
          <w:rFonts w:ascii="Calibri" w:hAnsi="Calibri" w:cs="Calibri"/>
        </w:rPr>
      </w:pPr>
      <w:r>
        <w:rPr>
          <w:rFonts w:ascii="Calibri" w:hAnsi="Calibri" w:cs="Calibri"/>
        </w:rPr>
        <w:t>L</w:t>
      </w:r>
      <w:r>
        <w:rPr>
          <w:rFonts w:ascii="Calibri" w:hAnsi="Calibri" w:cs="Calibri"/>
          <w:vertAlign w:val="subscript"/>
        </w:rPr>
        <w:t>1</w:t>
      </w:r>
      <w:r>
        <w:rPr>
          <w:rFonts w:ascii="Calibri" w:hAnsi="Calibri" w:cs="Calibri"/>
        </w:rPr>
        <w:t xml:space="preserve"> = {A, B, C, D, E}</w:t>
      </w:r>
    </w:p>
    <w:p w14:paraId="5EE57918" w14:textId="77777777" w:rsidR="003057B6" w:rsidRDefault="003057B6" w:rsidP="00426C9B">
      <w:pPr>
        <w:numPr>
          <w:ilvl w:val="1"/>
          <w:numId w:val="20"/>
        </w:numPr>
        <w:spacing w:before="0" w:after="0" w:line="240" w:lineRule="auto"/>
        <w:jc w:val="both"/>
        <w:textAlignment w:val="center"/>
        <w:rPr>
          <w:rFonts w:ascii="Calibri" w:hAnsi="Calibri" w:cs="Calibri"/>
        </w:rPr>
      </w:pPr>
      <w:r>
        <w:rPr>
          <w:rFonts w:ascii="Calibri" w:hAnsi="Calibri" w:cs="Calibri"/>
        </w:rPr>
        <w:t>C</w:t>
      </w:r>
      <w:r>
        <w:rPr>
          <w:rFonts w:ascii="Calibri" w:hAnsi="Calibri" w:cs="Calibri"/>
          <w:vertAlign w:val="subscript"/>
        </w:rPr>
        <w:t>2</w:t>
      </w:r>
      <w:r>
        <w:rPr>
          <w:rFonts w:ascii="Calibri" w:hAnsi="Calibri" w:cs="Calibri"/>
        </w:rPr>
        <w:t xml:space="preserve"> = {AB, AC, AD, AE, BC, BD, BE, CD, CE, DE}</w:t>
      </w:r>
    </w:p>
    <w:tbl>
      <w:tblPr>
        <w:tblpPr w:leftFromText="180" w:rightFromText="180" w:vertAnchor="text" w:horzAnchor="margin" w:tblpXSpec="right" w:tblpY="947"/>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870"/>
      </w:tblGrid>
      <w:tr w:rsidR="00C4711C" w:rsidRPr="00C4711C" w14:paraId="7C84FE2E" w14:textId="77777777" w:rsidTr="001A569F">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B53117"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Itemset</w:t>
            </w:r>
          </w:p>
        </w:tc>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290A81"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COUNT</w:t>
            </w:r>
          </w:p>
        </w:tc>
      </w:tr>
      <w:tr w:rsidR="00C4711C" w:rsidRPr="00C4711C" w14:paraId="2AAFCDD9" w14:textId="77777777" w:rsidTr="001A569F">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182CB7"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BCE</w:t>
            </w:r>
          </w:p>
        </w:tc>
        <w:tc>
          <w:tcPr>
            <w:tcW w:w="870"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5B7821A6" w14:textId="77777777" w:rsidR="00C4711C" w:rsidRPr="00C4711C" w:rsidRDefault="00C4711C" w:rsidP="00426C9B">
            <w:pPr>
              <w:spacing w:before="0" w:after="0" w:line="240" w:lineRule="auto"/>
              <w:jc w:val="both"/>
              <w:rPr>
                <w:rFonts w:ascii="Calibri" w:eastAsia="Times New Roman" w:hAnsi="Calibri" w:cs="Calibri"/>
                <w:color w:val="auto"/>
              </w:rPr>
            </w:pPr>
            <w:r w:rsidRPr="00C4711C">
              <w:rPr>
                <w:rFonts w:ascii="Calibri" w:eastAsia="Times New Roman" w:hAnsi="Calibri" w:cs="Calibri"/>
                <w:color w:val="auto"/>
              </w:rPr>
              <w:t>2</w:t>
            </w:r>
          </w:p>
        </w:tc>
      </w:tr>
    </w:tbl>
    <w:p w14:paraId="24637546" w14:textId="472E95D7" w:rsidR="003057B6" w:rsidRPr="001A569F" w:rsidRDefault="003057B6" w:rsidP="00426C9B">
      <w:pPr>
        <w:numPr>
          <w:ilvl w:val="0"/>
          <w:numId w:val="20"/>
        </w:numPr>
        <w:spacing w:before="0" w:after="0" w:line="240" w:lineRule="auto"/>
        <w:jc w:val="both"/>
        <w:textAlignment w:val="center"/>
        <w:rPr>
          <w:rFonts w:ascii="Calibri" w:hAnsi="Calibri" w:cs="Calibri"/>
        </w:rPr>
      </w:pPr>
      <w:r>
        <w:rPr>
          <w:rFonts w:ascii="Calibri" w:hAnsi="Calibri" w:cs="Calibri"/>
        </w:rPr>
        <w:t>The second scan: L2 includes the itemsets that have the support of 2. Joining the itemsets in L2, results in four itemsets as in C3 that after pruning, only one of them remains based on property 2 (If an itemset S is</w:t>
      </w:r>
      <w:r w:rsidR="001A569F">
        <w:rPr>
          <w:rFonts w:ascii="Calibri" w:hAnsi="Calibri" w:cs="Calibri"/>
        </w:rPr>
        <w:t xml:space="preserve"> not </w:t>
      </w:r>
      <w:r w:rsidRPr="001A569F">
        <w:rPr>
          <w:rFonts w:ascii="Calibri" w:hAnsi="Calibri" w:cs="Calibri"/>
        </w:rPr>
        <w:t xml:space="preserve">large, then any proper superset of S must </w:t>
      </w:r>
      <w:r w:rsidR="001A569F">
        <w:rPr>
          <w:rFonts w:ascii="Calibri" w:hAnsi="Calibri" w:cs="Calibri"/>
        </w:rPr>
        <w:t>not</w:t>
      </w:r>
      <w:r w:rsidRPr="001A569F">
        <w:rPr>
          <w:rFonts w:ascii="Calibri" w:hAnsi="Calibri" w:cs="Calibri"/>
        </w:rPr>
        <w:t xml:space="preserve"> be large.)</w:t>
      </w:r>
    </w:p>
    <w:p w14:paraId="1696B2F5" w14:textId="77777777" w:rsidR="003057B6" w:rsidRDefault="003057B6" w:rsidP="00426C9B">
      <w:pPr>
        <w:numPr>
          <w:ilvl w:val="1"/>
          <w:numId w:val="21"/>
        </w:numPr>
        <w:spacing w:before="0" w:after="0" w:line="240" w:lineRule="auto"/>
        <w:jc w:val="both"/>
        <w:textAlignment w:val="center"/>
        <w:rPr>
          <w:rFonts w:ascii="Calibri" w:hAnsi="Calibri" w:cs="Calibri"/>
        </w:rPr>
      </w:pPr>
      <w:r>
        <w:rPr>
          <w:rFonts w:ascii="Calibri" w:hAnsi="Calibri" w:cs="Calibri"/>
        </w:rPr>
        <w:t>L</w:t>
      </w:r>
      <w:r>
        <w:rPr>
          <w:rFonts w:ascii="Calibri" w:hAnsi="Calibri" w:cs="Calibri"/>
          <w:vertAlign w:val="subscript"/>
        </w:rPr>
        <w:t>2</w:t>
      </w:r>
      <w:r>
        <w:rPr>
          <w:rFonts w:ascii="Calibri" w:hAnsi="Calibri" w:cs="Calibri"/>
        </w:rPr>
        <w:t xml:space="preserve"> = {AC, BC, BE, CE}</w:t>
      </w:r>
    </w:p>
    <w:p w14:paraId="2E5C2125" w14:textId="77777777" w:rsidR="003057B6" w:rsidRDefault="003057B6" w:rsidP="00426C9B">
      <w:pPr>
        <w:numPr>
          <w:ilvl w:val="1"/>
          <w:numId w:val="21"/>
        </w:numPr>
        <w:spacing w:before="0" w:after="0" w:line="240" w:lineRule="auto"/>
        <w:jc w:val="both"/>
        <w:textAlignment w:val="center"/>
        <w:rPr>
          <w:rFonts w:ascii="Calibri" w:hAnsi="Calibri" w:cs="Calibri"/>
        </w:rPr>
      </w:pPr>
      <w:r>
        <w:rPr>
          <w:rFonts w:ascii="Calibri" w:hAnsi="Calibri" w:cs="Calibri"/>
        </w:rPr>
        <w:t>C</w:t>
      </w:r>
      <w:r>
        <w:rPr>
          <w:rFonts w:ascii="Calibri" w:hAnsi="Calibri" w:cs="Calibri"/>
          <w:vertAlign w:val="subscript"/>
        </w:rPr>
        <w:t>3</w:t>
      </w:r>
      <w:r>
        <w:rPr>
          <w:rFonts w:ascii="Calibri" w:hAnsi="Calibri" w:cs="Calibri"/>
        </w:rPr>
        <w:t xml:space="preserve"> = {</w:t>
      </w:r>
      <w:r>
        <w:rPr>
          <w:rFonts w:ascii="Calibri" w:hAnsi="Calibri" w:cs="Calibri"/>
          <w:strike/>
        </w:rPr>
        <w:t>ABC, ABE, ACE</w:t>
      </w:r>
      <w:r>
        <w:rPr>
          <w:rFonts w:ascii="Calibri" w:hAnsi="Calibri" w:cs="Calibri"/>
        </w:rPr>
        <w:t xml:space="preserve">, BCE} </w:t>
      </w:r>
    </w:p>
    <w:p w14:paraId="1F704E80" w14:textId="77777777" w:rsidR="003057B6" w:rsidRDefault="003057B6" w:rsidP="00426C9B">
      <w:pPr>
        <w:numPr>
          <w:ilvl w:val="0"/>
          <w:numId w:val="21"/>
        </w:numPr>
        <w:spacing w:before="0" w:after="0" w:line="240" w:lineRule="auto"/>
        <w:jc w:val="both"/>
        <w:textAlignment w:val="center"/>
        <w:rPr>
          <w:rFonts w:ascii="Calibri" w:hAnsi="Calibri" w:cs="Calibri"/>
        </w:rPr>
      </w:pPr>
      <w:r>
        <w:rPr>
          <w:rFonts w:ascii="Calibri" w:hAnsi="Calibri" w:cs="Calibri"/>
        </w:rPr>
        <w:t>The third scan: The only remaining itemset has a support of 2, so can be in L3.</w:t>
      </w:r>
    </w:p>
    <w:p w14:paraId="328057F9" w14:textId="77777777" w:rsidR="003057B6" w:rsidRDefault="003057B6" w:rsidP="00426C9B">
      <w:pPr>
        <w:numPr>
          <w:ilvl w:val="1"/>
          <w:numId w:val="22"/>
        </w:numPr>
        <w:spacing w:before="0" w:after="0" w:line="240" w:lineRule="auto"/>
        <w:jc w:val="both"/>
        <w:textAlignment w:val="center"/>
        <w:rPr>
          <w:rFonts w:ascii="Calibri" w:hAnsi="Calibri" w:cs="Calibri"/>
        </w:rPr>
      </w:pPr>
      <w:r>
        <w:rPr>
          <w:rFonts w:ascii="Calibri" w:hAnsi="Calibri" w:cs="Calibri"/>
        </w:rPr>
        <w:t>L</w:t>
      </w:r>
      <w:r>
        <w:rPr>
          <w:rFonts w:ascii="Calibri" w:hAnsi="Calibri" w:cs="Calibri"/>
          <w:vertAlign w:val="subscript"/>
        </w:rPr>
        <w:t>3</w:t>
      </w:r>
      <w:r>
        <w:rPr>
          <w:rFonts w:ascii="Calibri" w:hAnsi="Calibri" w:cs="Calibri"/>
        </w:rPr>
        <w:t xml:space="preserve"> = {BCE}</w:t>
      </w:r>
    </w:p>
    <w:p w14:paraId="00BBAC46" w14:textId="3B73257C" w:rsidR="003057B6" w:rsidRDefault="001A569F" w:rsidP="00426C9B">
      <w:pPr>
        <w:numPr>
          <w:ilvl w:val="0"/>
          <w:numId w:val="22"/>
        </w:numPr>
        <w:spacing w:before="0" w:after="0" w:line="240" w:lineRule="auto"/>
        <w:jc w:val="both"/>
        <w:textAlignment w:val="center"/>
        <w:rPr>
          <w:rFonts w:ascii="Calibri" w:hAnsi="Calibri" w:cs="Calibri"/>
        </w:rPr>
      </w:pPr>
      <w:r>
        <w:rPr>
          <w:rFonts w:ascii="Calibri" w:hAnsi="Calibri" w:cs="Calibri"/>
        </w:rPr>
        <w:t>Finally,</w:t>
      </w:r>
      <w:r w:rsidR="003057B6">
        <w:rPr>
          <w:rFonts w:ascii="Calibri" w:hAnsi="Calibri" w:cs="Calibri"/>
        </w:rPr>
        <w:t xml:space="preserve"> L is the union of all Lis found above.</w:t>
      </w:r>
    </w:p>
    <w:p w14:paraId="3ACCB17A" w14:textId="77777777" w:rsidR="003057B6" w:rsidRDefault="003057B6" w:rsidP="00426C9B">
      <w:pPr>
        <w:numPr>
          <w:ilvl w:val="1"/>
          <w:numId w:val="23"/>
        </w:numPr>
        <w:spacing w:before="0" w:after="0" w:line="240" w:lineRule="auto"/>
        <w:jc w:val="both"/>
        <w:textAlignment w:val="center"/>
        <w:rPr>
          <w:rFonts w:ascii="Calibri" w:hAnsi="Calibri" w:cs="Calibri"/>
        </w:rPr>
      </w:pPr>
      <w:r>
        <w:rPr>
          <w:rFonts w:ascii="Calibri" w:hAnsi="Calibri" w:cs="Calibri"/>
        </w:rPr>
        <w:t>L = {A, B, C, D, E, AC, BC, BE, CE, BCE}</w:t>
      </w:r>
    </w:p>
    <w:p w14:paraId="0114C407" w14:textId="77777777" w:rsidR="003E0DB8" w:rsidRDefault="003057B6"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6271A24A" w14:textId="77777777" w:rsidR="003E0DB8" w:rsidRDefault="003E0DB8" w:rsidP="003E0DB8">
      <w:pPr>
        <w:pStyle w:val="NormalWeb"/>
        <w:spacing w:before="0" w:beforeAutospacing="0" w:after="0" w:afterAutospacing="0"/>
        <w:jc w:val="both"/>
        <w:rPr>
          <w:rFonts w:ascii="Calibri" w:hAnsi="Calibri" w:cs="Calibri"/>
          <w:sz w:val="28"/>
          <w:szCs w:val="28"/>
        </w:rPr>
      </w:pPr>
    </w:p>
    <w:tbl>
      <w:tblPr>
        <w:tblpPr w:leftFromText="180" w:rightFromText="180" w:vertAnchor="text" w:horzAnchor="page" w:tblpX="7591" w:tblpY="21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899"/>
      </w:tblGrid>
      <w:tr w:rsidR="003E0DB8" w:rsidRPr="00426C9B" w14:paraId="783240D2"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4FB866"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lastRenderedPageBreak/>
              <w:t>Item</w:t>
            </w:r>
          </w:p>
        </w:tc>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622BAC"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COUNT</w:t>
            </w:r>
          </w:p>
        </w:tc>
      </w:tr>
      <w:tr w:rsidR="003E0DB8" w:rsidRPr="00426C9B" w14:paraId="48065405"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EDA23D"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C</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4975D201"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4</w:t>
            </w:r>
          </w:p>
        </w:tc>
      </w:tr>
      <w:tr w:rsidR="003E0DB8" w:rsidRPr="00426C9B" w14:paraId="712E592D"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20D9F"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E</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56616361"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3</w:t>
            </w:r>
          </w:p>
        </w:tc>
      </w:tr>
      <w:tr w:rsidR="003E0DB8" w:rsidRPr="00426C9B" w14:paraId="49629B4C"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20047E"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A</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5959140A"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2</w:t>
            </w:r>
          </w:p>
        </w:tc>
      </w:tr>
      <w:tr w:rsidR="003E0DB8" w:rsidRPr="00426C9B" w14:paraId="6736C115"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ECA061"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B</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1ED1870D"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2</w:t>
            </w:r>
          </w:p>
        </w:tc>
      </w:tr>
      <w:tr w:rsidR="003E0DB8" w:rsidRPr="00426C9B" w14:paraId="40E9F495"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A27C8"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D</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46F505BD" w14:textId="77777777" w:rsidR="003E0DB8" w:rsidRPr="00426C9B" w:rsidRDefault="003E0DB8" w:rsidP="003E0DB8">
            <w:pPr>
              <w:spacing w:before="0" w:after="0" w:line="240" w:lineRule="auto"/>
              <w:jc w:val="both"/>
              <w:rPr>
                <w:rFonts w:ascii="Calibri" w:eastAsia="Times New Roman" w:hAnsi="Calibri" w:cs="Calibri"/>
                <w:color w:val="auto"/>
              </w:rPr>
            </w:pPr>
            <w:r w:rsidRPr="00426C9B">
              <w:rPr>
                <w:rFonts w:ascii="Calibri" w:eastAsia="Times New Roman" w:hAnsi="Calibri" w:cs="Calibri"/>
                <w:color w:val="auto"/>
              </w:rPr>
              <w:t>2</w:t>
            </w:r>
          </w:p>
        </w:tc>
      </w:tr>
    </w:tbl>
    <w:tbl>
      <w:tblPr>
        <w:tblpPr w:leftFromText="180" w:rightFromText="180" w:vertAnchor="text" w:horzAnchor="page" w:tblpX="9916" w:tblpY="21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2313"/>
      </w:tblGrid>
      <w:tr w:rsidR="003E0DB8" w14:paraId="274E6133"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EF9B3B"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231A92"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Items</w:t>
            </w:r>
          </w:p>
        </w:tc>
        <w:tc>
          <w:tcPr>
            <w:tcW w:w="2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F41DC"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Ordered frequent items</w:t>
            </w:r>
          </w:p>
        </w:tc>
      </w:tr>
      <w:tr w:rsidR="003E0DB8" w14:paraId="1814EB1D"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F3B7EC"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E39CC6"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BCE</w:t>
            </w:r>
          </w:p>
        </w:tc>
        <w:tc>
          <w:tcPr>
            <w:tcW w:w="2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0208B4"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CEB</w:t>
            </w:r>
          </w:p>
        </w:tc>
      </w:tr>
      <w:tr w:rsidR="003E0DB8" w14:paraId="3F8DDBCD"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8C659D"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T2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232D13"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ACD</w:t>
            </w:r>
          </w:p>
        </w:tc>
        <w:tc>
          <w:tcPr>
            <w:tcW w:w="2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850141"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CAD</w:t>
            </w:r>
          </w:p>
        </w:tc>
      </w:tr>
      <w:tr w:rsidR="003E0DB8" w14:paraId="445EC514"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6225C"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T3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109EC"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ABCE</w:t>
            </w:r>
          </w:p>
        </w:tc>
        <w:tc>
          <w:tcPr>
            <w:tcW w:w="2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768F28"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CEAB</w:t>
            </w:r>
          </w:p>
        </w:tc>
      </w:tr>
      <w:tr w:rsidR="003E0DB8" w14:paraId="6C24FC43"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BB580D"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2D9EA5"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DE</w:t>
            </w:r>
          </w:p>
        </w:tc>
        <w:tc>
          <w:tcPr>
            <w:tcW w:w="2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2C1B6D"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ED</w:t>
            </w:r>
          </w:p>
        </w:tc>
      </w:tr>
      <w:tr w:rsidR="003E0DB8" w14:paraId="00F51C54" w14:textId="77777777" w:rsidTr="003E0D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EE841C"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T5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4F040F"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C</w:t>
            </w:r>
          </w:p>
        </w:tc>
        <w:tc>
          <w:tcPr>
            <w:tcW w:w="2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B7DC7" w14:textId="77777777" w:rsidR="003E0DB8" w:rsidRDefault="003E0DB8" w:rsidP="003E0DB8">
            <w:pPr>
              <w:pStyle w:val="NormalWeb"/>
              <w:spacing w:before="0" w:beforeAutospacing="0" w:after="0" w:afterAutospacing="0"/>
              <w:jc w:val="both"/>
              <w:rPr>
                <w:rFonts w:ascii="Calibri" w:hAnsi="Calibri" w:cs="Calibri"/>
                <w:sz w:val="22"/>
                <w:szCs w:val="22"/>
              </w:rPr>
            </w:pPr>
            <w:r>
              <w:rPr>
                <w:rFonts w:ascii="Calibri" w:hAnsi="Calibri" w:cs="Calibri"/>
                <w:sz w:val="22"/>
                <w:szCs w:val="22"/>
              </w:rPr>
              <w:t>C</w:t>
            </w:r>
          </w:p>
        </w:tc>
      </w:tr>
    </w:tbl>
    <w:p w14:paraId="1F245B65" w14:textId="14B0EC9B" w:rsidR="007F5148" w:rsidRDefault="007F5148" w:rsidP="003E0DB8">
      <w:pPr>
        <w:pStyle w:val="NormalWeb"/>
        <w:spacing w:before="0" w:beforeAutospacing="0" w:after="0" w:afterAutospacing="0"/>
        <w:jc w:val="both"/>
        <w:rPr>
          <w:rFonts w:ascii="Calibri" w:hAnsi="Calibri" w:cs="Calibri"/>
          <w:color w:val="2E75B5"/>
          <w:sz w:val="28"/>
          <w:szCs w:val="28"/>
        </w:rPr>
      </w:pPr>
      <w:r>
        <w:rPr>
          <w:rFonts w:ascii="Calibri" w:hAnsi="Calibri" w:cs="Calibri"/>
          <w:color w:val="2E75B5"/>
          <w:sz w:val="28"/>
          <w:szCs w:val="28"/>
        </w:rPr>
        <w:t xml:space="preserve"> Q2</w:t>
      </w:r>
    </w:p>
    <w:p w14:paraId="16F2D54A" w14:textId="3365A5EC" w:rsidR="00CE41DA" w:rsidRPr="00CE41DA" w:rsidRDefault="007F5148" w:rsidP="00CE41DA">
      <w:pPr>
        <w:numPr>
          <w:ilvl w:val="0"/>
          <w:numId w:val="24"/>
        </w:numPr>
        <w:spacing w:before="0" w:after="0" w:line="240" w:lineRule="auto"/>
        <w:jc w:val="both"/>
        <w:textAlignment w:val="center"/>
        <w:rPr>
          <w:rFonts w:ascii="Calibri" w:hAnsi="Calibri" w:cs="Calibri"/>
          <w:color w:val="auto"/>
        </w:rPr>
      </w:pPr>
      <w:r>
        <w:rPr>
          <w:rFonts w:ascii="Calibri" w:hAnsi="Calibri" w:cs="Calibri"/>
        </w:rPr>
        <w:t>Deduce the ordered frequent items. For items with the same frequency, the order is given by the alphabetical order</w:t>
      </w:r>
    </w:p>
    <w:p w14:paraId="2A76CA27" w14:textId="77777777" w:rsidR="00CE41DA" w:rsidRPr="00CE41DA" w:rsidRDefault="00CE41DA" w:rsidP="00CE41DA">
      <w:pPr>
        <w:spacing w:before="0" w:after="0" w:line="240" w:lineRule="auto"/>
        <w:ind w:left="720"/>
        <w:jc w:val="both"/>
        <w:textAlignment w:val="center"/>
        <w:rPr>
          <w:rFonts w:ascii="Calibri" w:hAnsi="Calibri" w:cs="Calibri"/>
          <w:color w:val="auto"/>
        </w:rPr>
      </w:pPr>
    </w:p>
    <w:p w14:paraId="76E9CB0F" w14:textId="77777777" w:rsidR="00CE41DA" w:rsidRPr="00CE41DA" w:rsidRDefault="00CE41DA" w:rsidP="00CE41DA">
      <w:pPr>
        <w:spacing w:before="0" w:after="0" w:line="240" w:lineRule="auto"/>
        <w:ind w:left="720"/>
        <w:jc w:val="both"/>
        <w:textAlignment w:val="center"/>
        <w:rPr>
          <w:rFonts w:ascii="Calibri" w:hAnsi="Calibri" w:cs="Calibri"/>
          <w:color w:val="auto"/>
        </w:rPr>
      </w:pPr>
    </w:p>
    <w:p w14:paraId="218A3235" w14:textId="77777777" w:rsidR="00CE41DA" w:rsidRPr="00CE41DA" w:rsidRDefault="00CE41DA" w:rsidP="00CE41DA">
      <w:pPr>
        <w:spacing w:before="0" w:after="0" w:line="240" w:lineRule="auto"/>
        <w:ind w:left="720"/>
        <w:jc w:val="both"/>
        <w:textAlignment w:val="center"/>
        <w:rPr>
          <w:rFonts w:ascii="Calibri" w:hAnsi="Calibri" w:cs="Calibri"/>
          <w:color w:val="auto"/>
        </w:rPr>
      </w:pPr>
    </w:p>
    <w:p w14:paraId="3C828C77" w14:textId="508D9B99" w:rsidR="00CE41DA" w:rsidRDefault="00CE41DA" w:rsidP="00CE41DA">
      <w:pPr>
        <w:spacing w:before="0" w:after="0" w:line="240" w:lineRule="auto"/>
        <w:jc w:val="both"/>
        <w:textAlignment w:val="center"/>
        <w:rPr>
          <w:rFonts w:ascii="Calibri" w:hAnsi="Calibri" w:cs="Calibri"/>
          <w:color w:val="auto"/>
        </w:rPr>
      </w:pPr>
    </w:p>
    <w:p w14:paraId="63970CE7" w14:textId="77777777" w:rsidR="00CE41DA" w:rsidRPr="00CE41DA" w:rsidRDefault="00CE41DA" w:rsidP="00CE41DA">
      <w:pPr>
        <w:spacing w:before="0" w:after="0" w:line="240" w:lineRule="auto"/>
        <w:jc w:val="both"/>
        <w:textAlignment w:val="center"/>
        <w:rPr>
          <w:rFonts w:ascii="Calibri" w:hAnsi="Calibri" w:cs="Calibri"/>
          <w:color w:val="auto"/>
        </w:rPr>
      </w:pPr>
    </w:p>
    <w:p w14:paraId="5BD43A28" w14:textId="77777777" w:rsidR="00CE41DA" w:rsidRPr="00CE41DA" w:rsidRDefault="00CE41DA" w:rsidP="00CE41DA">
      <w:pPr>
        <w:spacing w:before="0" w:after="0" w:line="240" w:lineRule="auto"/>
        <w:ind w:left="720"/>
        <w:jc w:val="both"/>
        <w:textAlignment w:val="center"/>
        <w:rPr>
          <w:rFonts w:ascii="Calibri" w:hAnsi="Calibri" w:cs="Calibri"/>
          <w:color w:val="auto"/>
        </w:rPr>
      </w:pPr>
    </w:p>
    <w:p w14:paraId="05C33840" w14:textId="422252FF" w:rsidR="00CE41DA" w:rsidRPr="00CE41DA" w:rsidRDefault="007F5148" w:rsidP="00CE41DA">
      <w:pPr>
        <w:numPr>
          <w:ilvl w:val="0"/>
          <w:numId w:val="24"/>
        </w:numPr>
        <w:spacing w:before="0" w:after="0" w:line="240" w:lineRule="auto"/>
        <w:jc w:val="both"/>
        <w:textAlignment w:val="center"/>
        <w:rPr>
          <w:rFonts w:ascii="Calibri" w:hAnsi="Calibri" w:cs="Calibri"/>
          <w:color w:val="auto"/>
        </w:rPr>
      </w:pPr>
      <w:r w:rsidRPr="00CE41DA">
        <w:rPr>
          <w:rFonts w:ascii="Calibri" w:hAnsi="Calibri" w:cs="Calibri"/>
        </w:rPr>
        <w:t>Construct the FP-tree using the ordered frequent items</w:t>
      </w:r>
    </w:p>
    <w:p w14:paraId="12BC84B8" w14:textId="169A5448" w:rsidR="00CE41DA" w:rsidRDefault="00CE41DA" w:rsidP="00CE41DA">
      <w:pPr>
        <w:spacing w:before="0" w:after="0" w:line="240" w:lineRule="auto"/>
        <w:ind w:left="720"/>
        <w:jc w:val="both"/>
        <w:textAlignment w:val="center"/>
        <w:rPr>
          <w:rFonts w:ascii="Calibri" w:hAnsi="Calibri" w:cs="Calibri"/>
          <w:color w:val="auto"/>
        </w:rPr>
      </w:pPr>
    </w:p>
    <w:p w14:paraId="519C18B6" w14:textId="57F87590" w:rsidR="00CE41DA" w:rsidRDefault="00C655B7" w:rsidP="00C655B7">
      <w:pPr>
        <w:spacing w:before="0" w:after="0" w:line="240" w:lineRule="auto"/>
        <w:ind w:left="720"/>
        <w:jc w:val="center"/>
        <w:textAlignment w:val="center"/>
        <w:rPr>
          <w:rFonts w:ascii="Calibri" w:hAnsi="Calibri" w:cs="Calibri"/>
          <w:color w:val="auto"/>
        </w:rPr>
      </w:pPr>
      <w:r>
        <w:rPr>
          <w:noProof/>
        </w:rPr>
        <w:drawing>
          <wp:inline distT="0" distB="0" distL="0" distR="0" wp14:anchorId="588D3377" wp14:editId="3C4425FE">
            <wp:extent cx="5486400" cy="3200400"/>
            <wp:effectExtent l="9525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8912D90" w14:textId="19B1C75C" w:rsidR="00CE41DA" w:rsidRDefault="00CE41DA" w:rsidP="00CE41DA">
      <w:pPr>
        <w:spacing w:before="0" w:after="0" w:line="240" w:lineRule="auto"/>
        <w:jc w:val="both"/>
        <w:textAlignment w:val="center"/>
        <w:rPr>
          <w:rFonts w:ascii="Calibri" w:hAnsi="Calibri" w:cs="Calibri"/>
          <w:color w:val="auto"/>
        </w:rPr>
      </w:pPr>
    </w:p>
    <w:p w14:paraId="157E71F4" w14:textId="2EE667F9" w:rsidR="00CE41DA" w:rsidRDefault="00CE41DA" w:rsidP="00CE41DA">
      <w:pPr>
        <w:spacing w:before="0" w:after="0" w:line="240" w:lineRule="auto"/>
        <w:jc w:val="both"/>
        <w:textAlignment w:val="center"/>
        <w:rPr>
          <w:rFonts w:ascii="Calibri" w:hAnsi="Calibri" w:cs="Calibri"/>
          <w:color w:val="auto"/>
        </w:rPr>
      </w:pPr>
    </w:p>
    <w:p w14:paraId="582F7620" w14:textId="2FD38C15" w:rsidR="00CE41DA" w:rsidRDefault="00CE41DA" w:rsidP="00CE41DA">
      <w:pPr>
        <w:spacing w:before="0" w:after="0" w:line="240" w:lineRule="auto"/>
        <w:jc w:val="both"/>
        <w:textAlignment w:val="center"/>
        <w:rPr>
          <w:rFonts w:ascii="Calibri" w:hAnsi="Calibri" w:cs="Calibri"/>
          <w:color w:val="auto"/>
        </w:rPr>
      </w:pPr>
    </w:p>
    <w:p w14:paraId="124AFA70" w14:textId="77777777" w:rsidR="00CE41DA" w:rsidRDefault="00CE41DA" w:rsidP="00CE41DA">
      <w:pPr>
        <w:spacing w:before="0" w:after="0" w:line="240" w:lineRule="auto"/>
        <w:jc w:val="both"/>
        <w:textAlignment w:val="center"/>
        <w:rPr>
          <w:rFonts w:ascii="Calibri" w:hAnsi="Calibri" w:cs="Calibri"/>
          <w:color w:val="auto"/>
        </w:rPr>
      </w:pPr>
    </w:p>
    <w:p w14:paraId="7B22CEF0" w14:textId="02E4A533" w:rsidR="007F5148" w:rsidRPr="00CE41DA" w:rsidRDefault="00EB1AFF" w:rsidP="00EB1AFF">
      <w:pPr>
        <w:numPr>
          <w:ilvl w:val="0"/>
          <w:numId w:val="24"/>
        </w:numPr>
        <w:spacing w:before="0" w:after="0" w:line="240" w:lineRule="auto"/>
        <w:jc w:val="both"/>
        <w:textAlignment w:val="center"/>
        <w:rPr>
          <w:rFonts w:ascii="Calibri" w:hAnsi="Calibri" w:cs="Calibri"/>
          <w:color w:val="auto"/>
        </w:rPr>
      </w:pPr>
      <w:r w:rsidRPr="00CE41DA">
        <w:rPr>
          <w:rFonts w:ascii="Calibri" w:hAnsi="Calibri" w:cs="Calibri"/>
        </w:rPr>
        <w:lastRenderedPageBreak/>
        <w:t xml:space="preserve"> </w:t>
      </w:r>
      <w:r>
        <w:rPr>
          <w:rFonts w:ascii="Calibri" w:hAnsi="Calibri" w:cs="Calibri"/>
        </w:rPr>
        <w:t>C</w:t>
      </w:r>
      <w:r w:rsidR="007F5148" w:rsidRPr="00CE41DA">
        <w:rPr>
          <w:rFonts w:ascii="Calibri" w:hAnsi="Calibri" w:cs="Calibri"/>
        </w:rPr>
        <w:t>onditional FP-tree</w:t>
      </w:r>
    </w:p>
    <w:p w14:paraId="501F27EC" w14:textId="5F988BF7" w:rsidR="007F5148" w:rsidRDefault="007F5148" w:rsidP="00EB1AFF">
      <w:pPr>
        <w:spacing w:before="0" w:after="0" w:line="240" w:lineRule="auto"/>
        <w:ind w:left="720"/>
        <w:jc w:val="both"/>
        <w:textAlignment w:val="center"/>
        <w:rPr>
          <w:rFonts w:ascii="Calibri" w:hAnsi="Calibri" w:cs="Calibri"/>
        </w:rPr>
      </w:pPr>
      <w:r>
        <w:rPr>
          <w:rFonts w:ascii="Calibri" w:hAnsi="Calibri" w:cs="Calibri"/>
        </w:rPr>
        <w:t>(I later realized there was no need to include them, so I decided to keep them here)</w:t>
      </w:r>
    </w:p>
    <w:p w14:paraId="564B7408" w14:textId="38011BEF" w:rsidR="007F5148" w:rsidRDefault="007F5148" w:rsidP="00426C9B">
      <w:pPr>
        <w:numPr>
          <w:ilvl w:val="1"/>
          <w:numId w:val="27"/>
        </w:numPr>
        <w:spacing w:before="0" w:after="0" w:line="240" w:lineRule="auto"/>
        <w:jc w:val="both"/>
        <w:textAlignment w:val="center"/>
        <w:rPr>
          <w:rFonts w:ascii="Calibri" w:hAnsi="Calibri" w:cs="Calibri"/>
        </w:rPr>
      </w:pPr>
      <w:r>
        <w:rPr>
          <w:rFonts w:ascii="Calibri" w:hAnsi="Calibri" w:cs="Calibri"/>
        </w:rPr>
        <w:t>On D: {{C1, A1, D1}, {E1, D1}}</w:t>
      </w:r>
    </w:p>
    <w:p w14:paraId="213C9EB2" w14:textId="77777777" w:rsidR="00EB1AFF" w:rsidRPr="00EB1AFF" w:rsidRDefault="00EB1AFF" w:rsidP="00EB1AFF">
      <w:pPr>
        <w:pStyle w:val="ListParagraph"/>
        <w:numPr>
          <w:ilvl w:val="1"/>
          <w:numId w:val="27"/>
        </w:numPr>
        <w:spacing w:before="0" w:after="0" w:line="240" w:lineRule="auto"/>
        <w:rPr>
          <w:rFonts w:ascii="Calibri" w:eastAsia="Times New Roman" w:hAnsi="Calibri" w:cs="Calibri"/>
          <w:color w:val="auto"/>
        </w:rPr>
      </w:pPr>
      <w:r w:rsidRPr="00EB1AFF">
        <w:rPr>
          <w:rFonts w:ascii="Calibri" w:hAnsi="Calibri" w:cs="Calibri"/>
        </w:rPr>
        <w:t>On B: {{C1, E1, B1}, {C1, E1, A1, B1}}</w:t>
      </w:r>
    </w:p>
    <w:p w14:paraId="79A007E7" w14:textId="77777777" w:rsidR="00EB1AFF" w:rsidRDefault="00EB1AFF" w:rsidP="00EB1AFF">
      <w:pPr>
        <w:numPr>
          <w:ilvl w:val="1"/>
          <w:numId w:val="27"/>
        </w:numPr>
        <w:spacing w:before="0" w:after="0" w:line="240" w:lineRule="auto"/>
        <w:jc w:val="both"/>
        <w:textAlignment w:val="center"/>
        <w:rPr>
          <w:rFonts w:ascii="Calibri" w:hAnsi="Calibri" w:cs="Calibri"/>
        </w:rPr>
      </w:pPr>
      <w:r>
        <w:rPr>
          <w:rFonts w:ascii="Calibri" w:hAnsi="Calibri" w:cs="Calibri"/>
        </w:rPr>
        <w:t>On A: {{C1, E1, A1}, {C1, A1}}</w:t>
      </w:r>
    </w:p>
    <w:p w14:paraId="1B89B1D9" w14:textId="77777777" w:rsidR="00EB1AFF" w:rsidRDefault="00EB1AFF" w:rsidP="00EB1AFF">
      <w:pPr>
        <w:numPr>
          <w:ilvl w:val="1"/>
          <w:numId w:val="27"/>
        </w:numPr>
        <w:spacing w:before="0" w:after="0" w:line="240" w:lineRule="auto"/>
        <w:jc w:val="both"/>
        <w:textAlignment w:val="center"/>
        <w:rPr>
          <w:rFonts w:ascii="Calibri" w:hAnsi="Calibri" w:cs="Calibri"/>
        </w:rPr>
      </w:pPr>
      <w:r>
        <w:rPr>
          <w:rFonts w:ascii="Calibri" w:hAnsi="Calibri" w:cs="Calibri"/>
        </w:rPr>
        <w:t>On E: {{C2, E2}, {E1}}</w:t>
      </w:r>
    </w:p>
    <w:p w14:paraId="477AF3F4" w14:textId="77777777" w:rsidR="00EB1AFF" w:rsidRDefault="00EB1AFF" w:rsidP="00EB1AFF">
      <w:pPr>
        <w:numPr>
          <w:ilvl w:val="1"/>
          <w:numId w:val="27"/>
        </w:numPr>
        <w:spacing w:before="0" w:after="0" w:line="240" w:lineRule="auto"/>
        <w:jc w:val="both"/>
        <w:textAlignment w:val="center"/>
        <w:rPr>
          <w:rFonts w:ascii="Calibri" w:hAnsi="Calibri" w:cs="Calibri"/>
        </w:rPr>
      </w:pPr>
      <w:r>
        <w:rPr>
          <w:rFonts w:ascii="Calibri" w:hAnsi="Calibri" w:cs="Calibri"/>
        </w:rPr>
        <w:t>On C: {{C4}}</w:t>
      </w:r>
    </w:p>
    <w:p w14:paraId="1D996822" w14:textId="77777777" w:rsidR="00EB1AFF" w:rsidRDefault="00EB1AFF" w:rsidP="00EB1AFF">
      <w:pPr>
        <w:spacing w:before="0" w:after="0" w:line="240" w:lineRule="auto"/>
        <w:ind w:left="1440"/>
        <w:jc w:val="both"/>
        <w:textAlignment w:val="center"/>
        <w:rPr>
          <w:rFonts w:ascii="Calibri" w:hAnsi="Calibri" w:cs="Calibri"/>
        </w:rPr>
      </w:pPr>
    </w:p>
    <w:tbl>
      <w:tblPr>
        <w:tblpPr w:leftFromText="180" w:rightFromText="180" w:vertAnchor="text" w:horzAnchor="page" w:tblpX="11656" w:tblpY="763"/>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EB1AFF" w:rsidRPr="00EB1AFF" w14:paraId="522582E2"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6C6786"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Item</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CC6403"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Freq.</w:t>
            </w:r>
          </w:p>
        </w:tc>
      </w:tr>
      <w:tr w:rsidR="00EB1AFF" w:rsidRPr="00EB1AFF" w14:paraId="7843AEF0"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AEFFF"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C</w:t>
            </w:r>
          </w:p>
        </w:tc>
        <w:tc>
          <w:tcPr>
            <w:tcW w:w="798"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1875BF96"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4</w:t>
            </w:r>
          </w:p>
        </w:tc>
      </w:tr>
      <w:tr w:rsidR="00EB1AFF" w:rsidRPr="00EB1AFF" w14:paraId="3C6BE14B"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9B1809"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E</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73F5EC01"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r w:rsidR="00EB1AFF" w:rsidRPr="00EB1AFF" w14:paraId="7B4870C3"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AEC8B3"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A</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79563552"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r w:rsidR="00EB1AFF" w:rsidRPr="00EB1AFF" w14:paraId="4E7C055B"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1AF149"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B</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15A74E85"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r w:rsidR="00EB1AFF" w:rsidRPr="00EB1AFF" w14:paraId="4D755F44"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E64104"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D</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4A58D878"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bl>
    <w:p w14:paraId="27AF4068" w14:textId="77777777" w:rsidR="007F5148" w:rsidRDefault="007F5148" w:rsidP="00426C9B">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tbl>
      <w:tblPr>
        <w:tblpPr w:leftFromText="180" w:rightFromText="180" w:vertAnchor="text" w:horzAnchor="page" w:tblpX="1906" w:tblpY="34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EB1AFF" w:rsidRPr="00EB1AFF" w14:paraId="5447AF00"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206A61"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Item</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9DDD82"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Freq.</w:t>
            </w:r>
          </w:p>
        </w:tc>
      </w:tr>
      <w:tr w:rsidR="00EB1AFF" w:rsidRPr="00EB1AFF" w14:paraId="6C7267C1"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11669E"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C</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7F9AB082"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1</w:t>
            </w:r>
          </w:p>
        </w:tc>
      </w:tr>
      <w:tr w:rsidR="00EB1AFF" w:rsidRPr="00EB1AFF" w14:paraId="46F59E8A"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03531E"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E</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2698976B"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1</w:t>
            </w:r>
          </w:p>
        </w:tc>
      </w:tr>
      <w:tr w:rsidR="00EB1AFF" w:rsidRPr="00EB1AFF" w14:paraId="3E2FCBCE"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CFF696"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A</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6033CC41"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1</w:t>
            </w:r>
          </w:p>
        </w:tc>
      </w:tr>
      <w:tr w:rsidR="00EB1AFF" w:rsidRPr="00EB1AFF" w14:paraId="59CC2EC3"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AA70C8"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B</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07B5856C"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r w:rsidR="00EB1AFF" w:rsidRPr="00EB1AFF" w14:paraId="6CE5C0C5"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2AE754"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D</w:t>
            </w:r>
          </w:p>
        </w:tc>
        <w:tc>
          <w:tcPr>
            <w:tcW w:w="798"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4DF937FD"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2</w:t>
            </w:r>
          </w:p>
        </w:tc>
      </w:tr>
    </w:tbl>
    <w:tbl>
      <w:tblPr>
        <w:tblpPr w:leftFromText="180" w:rightFromText="180" w:vertAnchor="text" w:horzAnchor="page" w:tblpX="4171" w:tblpY="36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EB1AFF" w:rsidRPr="00EB1AFF" w14:paraId="3BFB657F"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5FE3F8"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Item</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9839F"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Freq.</w:t>
            </w:r>
          </w:p>
        </w:tc>
      </w:tr>
      <w:tr w:rsidR="00EB1AFF" w:rsidRPr="00EB1AFF" w14:paraId="3A796BA0"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7180D8"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C</w:t>
            </w:r>
          </w:p>
        </w:tc>
        <w:tc>
          <w:tcPr>
            <w:tcW w:w="798"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3B68B1CA"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2</w:t>
            </w:r>
          </w:p>
        </w:tc>
      </w:tr>
      <w:tr w:rsidR="00EB1AFF" w:rsidRPr="00EB1AFF" w14:paraId="1BB15F18"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229969"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E</w:t>
            </w:r>
          </w:p>
        </w:tc>
        <w:tc>
          <w:tcPr>
            <w:tcW w:w="798"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4D644B80"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2</w:t>
            </w:r>
          </w:p>
        </w:tc>
      </w:tr>
      <w:tr w:rsidR="00EB1AFF" w:rsidRPr="00EB1AFF" w14:paraId="5693E8BA"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99DD47"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A</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6FCAEA85"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1</w:t>
            </w:r>
          </w:p>
        </w:tc>
      </w:tr>
      <w:tr w:rsidR="00EB1AFF" w:rsidRPr="00EB1AFF" w14:paraId="2BDDAB01"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53FD84"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B</w:t>
            </w:r>
          </w:p>
        </w:tc>
        <w:tc>
          <w:tcPr>
            <w:tcW w:w="798"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4831718B"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2</w:t>
            </w:r>
          </w:p>
        </w:tc>
      </w:tr>
      <w:tr w:rsidR="00EB1AFF" w:rsidRPr="00EB1AFF" w14:paraId="4B33C4A9"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6171B"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D</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08E16D89"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bl>
    <w:tbl>
      <w:tblPr>
        <w:tblpPr w:leftFromText="180" w:rightFromText="180" w:vertAnchor="text" w:horzAnchor="page" w:tblpX="6541" w:tblpY="34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EB1AFF" w:rsidRPr="00EB1AFF" w14:paraId="17090FCA"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724E99"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Item</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3E3F23"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Freq.</w:t>
            </w:r>
          </w:p>
        </w:tc>
      </w:tr>
      <w:tr w:rsidR="00EB1AFF" w:rsidRPr="00EB1AFF" w14:paraId="4667AC1F"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F6557"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C</w:t>
            </w:r>
          </w:p>
        </w:tc>
        <w:tc>
          <w:tcPr>
            <w:tcW w:w="798"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50CF93D8"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2</w:t>
            </w:r>
          </w:p>
        </w:tc>
      </w:tr>
      <w:tr w:rsidR="00EB1AFF" w:rsidRPr="00EB1AFF" w14:paraId="60BFA2D1"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42F542"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E</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2DC7B035"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1</w:t>
            </w:r>
          </w:p>
        </w:tc>
      </w:tr>
      <w:tr w:rsidR="00EB1AFF" w:rsidRPr="00EB1AFF" w14:paraId="2C492160"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D6034B"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A</w:t>
            </w:r>
          </w:p>
        </w:tc>
        <w:tc>
          <w:tcPr>
            <w:tcW w:w="798"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57492624"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2</w:t>
            </w:r>
          </w:p>
        </w:tc>
      </w:tr>
      <w:tr w:rsidR="00EB1AFF" w:rsidRPr="00EB1AFF" w14:paraId="73C49B8B"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221BE"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B</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5D251C89"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r w:rsidR="00EB1AFF" w:rsidRPr="00EB1AFF" w14:paraId="14AC255D"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0134A"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D</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2A40D806"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bl>
    <w:tbl>
      <w:tblPr>
        <w:tblpPr w:leftFromText="180" w:rightFromText="180" w:vertAnchor="text" w:horzAnchor="page" w:tblpX="9061" w:tblpY="45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EB1AFF" w:rsidRPr="00EB1AFF" w14:paraId="6EB9CAF8"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3439A"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Item</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652E9B"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Freq.</w:t>
            </w:r>
          </w:p>
        </w:tc>
      </w:tr>
      <w:tr w:rsidR="00EB1AFF" w:rsidRPr="00EB1AFF" w14:paraId="2F583072"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AC840D"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C</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3D52DF95"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1</w:t>
            </w:r>
          </w:p>
        </w:tc>
      </w:tr>
      <w:tr w:rsidR="00EB1AFF" w:rsidRPr="00EB1AFF" w14:paraId="0E79BF07"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74CAB"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E</w:t>
            </w:r>
          </w:p>
        </w:tc>
        <w:tc>
          <w:tcPr>
            <w:tcW w:w="798"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7B55325B"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2</w:t>
            </w:r>
          </w:p>
        </w:tc>
      </w:tr>
      <w:tr w:rsidR="00EB1AFF" w:rsidRPr="00EB1AFF" w14:paraId="14C67947"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A22DA8"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A</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3BBE7620"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r w:rsidR="00EB1AFF" w:rsidRPr="00EB1AFF" w14:paraId="034D295A"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274F7E"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B</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08215F2E"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r w:rsidR="00EB1AFF" w:rsidRPr="00EB1AFF" w14:paraId="3BD390DD" w14:textId="77777777" w:rsidTr="00EB1AF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3819AB"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D</w:t>
            </w:r>
          </w:p>
        </w:tc>
        <w:tc>
          <w:tcPr>
            <w:tcW w:w="798"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7D3D82E5"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0</w:t>
            </w:r>
          </w:p>
        </w:tc>
      </w:tr>
    </w:tbl>
    <w:p w14:paraId="43C0728F" w14:textId="77777777" w:rsidR="00EB1AFF" w:rsidRDefault="007F5148" w:rsidP="00426C9B">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03B01741"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 </w:t>
      </w:r>
    </w:p>
    <w:p w14:paraId="70D4AF42"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 </w:t>
      </w:r>
    </w:p>
    <w:p w14:paraId="69831476" w14:textId="77777777" w:rsidR="00EB1AFF" w:rsidRPr="00EB1AFF" w:rsidRDefault="00EB1AFF" w:rsidP="00EB1AFF">
      <w:pPr>
        <w:spacing w:before="0" w:after="0" w:line="240" w:lineRule="auto"/>
        <w:rPr>
          <w:rFonts w:ascii="Calibri" w:eastAsia="Times New Roman" w:hAnsi="Calibri" w:cs="Calibri"/>
          <w:color w:val="auto"/>
        </w:rPr>
      </w:pPr>
      <w:r w:rsidRPr="00EB1AFF">
        <w:rPr>
          <w:rFonts w:ascii="Calibri" w:eastAsia="Times New Roman" w:hAnsi="Calibri" w:cs="Calibri"/>
          <w:color w:val="auto"/>
        </w:rPr>
        <w:t> </w:t>
      </w:r>
    </w:p>
    <w:p w14:paraId="6CF29B47"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323BE788"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3F2E263F"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687E108E"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474E1757"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19E232D5"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15C4E122"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3CFDA154"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6922F465"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3CCBB392" w14:textId="3A53A9E8" w:rsidR="007F5148" w:rsidRDefault="007F5148" w:rsidP="00EB1AFF">
      <w:pPr>
        <w:pStyle w:val="NormalWeb"/>
        <w:spacing w:before="0" w:beforeAutospacing="0" w:after="0" w:afterAutospacing="0"/>
        <w:ind w:left="1080"/>
        <w:jc w:val="both"/>
        <w:rPr>
          <w:rFonts w:ascii="Calibri" w:hAnsi="Calibri" w:cs="Calibri"/>
          <w:sz w:val="22"/>
          <w:szCs w:val="22"/>
        </w:rPr>
      </w:pPr>
      <w:r>
        <w:rPr>
          <w:rFonts w:ascii="Calibri" w:hAnsi="Calibri" w:cs="Calibri"/>
          <w:sz w:val="22"/>
          <w:szCs w:val="22"/>
        </w:rPr>
        <w:t>  </w:t>
      </w:r>
    </w:p>
    <w:p w14:paraId="6DB4CE77" w14:textId="77777777" w:rsidR="007F5148" w:rsidRDefault="007F5148" w:rsidP="00426C9B">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14:paraId="4C6190AF" w14:textId="77777777" w:rsidR="007F5148" w:rsidRDefault="007F5148" w:rsidP="00EB1AFF">
      <w:pPr>
        <w:pStyle w:val="Heading2"/>
      </w:pPr>
      <w:r>
        <w:t>Q3</w:t>
      </w:r>
    </w:p>
    <w:p w14:paraId="55F86150"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L = {A, B, C, D, E, AC, BC, BE, CE, BCE}</w:t>
      </w:r>
    </w:p>
    <w:p w14:paraId="34BA2ECD"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65A24829" w14:textId="77777777" w:rsidR="007F5148" w:rsidRDefault="007F5148" w:rsidP="00426C9B">
      <w:pPr>
        <w:numPr>
          <w:ilvl w:val="0"/>
          <w:numId w:val="32"/>
        </w:numPr>
        <w:spacing w:before="0" w:after="0" w:line="240" w:lineRule="auto"/>
        <w:jc w:val="both"/>
        <w:textAlignment w:val="center"/>
        <w:rPr>
          <w:rFonts w:ascii="Calibri" w:hAnsi="Calibri" w:cs="Calibri"/>
        </w:rPr>
      </w:pPr>
      <w:proofErr w:type="gramStart"/>
      <w:r>
        <w:rPr>
          <w:rFonts w:ascii="Calibri" w:hAnsi="Calibri" w:cs="Calibri"/>
        </w:rPr>
        <w:t>C(</w:t>
      </w:r>
      <w:proofErr w:type="gramEnd"/>
      <w:r>
        <w:rPr>
          <w:rFonts w:ascii="Calibri" w:hAnsi="Calibri" w:cs="Calibri"/>
        </w:rPr>
        <w:t xml:space="preserve">A -&gt; C) = P(C|A) = support(A U C) / support(A) = 2 / 2 = 1 </w:t>
      </w:r>
    </w:p>
    <w:p w14:paraId="1DB736FF" w14:textId="77777777" w:rsidR="007F5148" w:rsidRDefault="007F5148" w:rsidP="00426C9B">
      <w:pPr>
        <w:numPr>
          <w:ilvl w:val="0"/>
          <w:numId w:val="32"/>
        </w:numPr>
        <w:spacing w:before="0" w:after="0" w:line="240" w:lineRule="auto"/>
        <w:jc w:val="both"/>
        <w:textAlignment w:val="center"/>
        <w:rPr>
          <w:rFonts w:ascii="Calibri" w:hAnsi="Calibri" w:cs="Calibri"/>
        </w:rPr>
      </w:pPr>
      <w:proofErr w:type="gramStart"/>
      <w:r>
        <w:rPr>
          <w:rFonts w:ascii="Calibri" w:hAnsi="Calibri" w:cs="Calibri"/>
        </w:rPr>
        <w:t>C(</w:t>
      </w:r>
      <w:proofErr w:type="gramEnd"/>
      <w:r>
        <w:rPr>
          <w:rFonts w:ascii="Calibri" w:hAnsi="Calibri" w:cs="Calibri"/>
        </w:rPr>
        <w:t xml:space="preserve">C -&gt; A) = P(A|C) = support(A U C)) / support(C) = 2 / 4 = 0.5 </w:t>
      </w:r>
    </w:p>
    <w:p w14:paraId="18C58FE8" w14:textId="77777777" w:rsidR="007F5148" w:rsidRDefault="007F5148" w:rsidP="00426C9B">
      <w:pPr>
        <w:numPr>
          <w:ilvl w:val="0"/>
          <w:numId w:val="32"/>
        </w:numPr>
        <w:spacing w:before="0" w:after="0" w:line="240" w:lineRule="auto"/>
        <w:jc w:val="both"/>
        <w:textAlignment w:val="center"/>
        <w:rPr>
          <w:rFonts w:ascii="Calibri" w:hAnsi="Calibri" w:cs="Calibri"/>
        </w:rPr>
      </w:pPr>
      <w:proofErr w:type="gramStart"/>
      <w:r>
        <w:rPr>
          <w:rFonts w:ascii="Calibri" w:hAnsi="Calibri" w:cs="Calibri"/>
        </w:rPr>
        <w:t>C(</w:t>
      </w:r>
      <w:proofErr w:type="gramEnd"/>
      <w:r>
        <w:rPr>
          <w:rFonts w:ascii="Calibri" w:hAnsi="Calibri" w:cs="Calibri"/>
        </w:rPr>
        <w:t xml:space="preserve">B -&gt; CE) = P(CE|B) = support(B U CE) / support(B) = 2 / 2 = 1 </w:t>
      </w:r>
    </w:p>
    <w:p w14:paraId="6E2E84C1" w14:textId="77777777" w:rsidR="007F5148" w:rsidRDefault="007F5148" w:rsidP="00426C9B">
      <w:pPr>
        <w:numPr>
          <w:ilvl w:val="0"/>
          <w:numId w:val="32"/>
        </w:numPr>
        <w:spacing w:before="0" w:after="0" w:line="240" w:lineRule="auto"/>
        <w:jc w:val="both"/>
        <w:textAlignment w:val="center"/>
        <w:rPr>
          <w:rFonts w:ascii="Calibri" w:hAnsi="Calibri" w:cs="Calibri"/>
        </w:rPr>
      </w:pPr>
      <w:proofErr w:type="gramStart"/>
      <w:r>
        <w:rPr>
          <w:rFonts w:ascii="Calibri" w:hAnsi="Calibri" w:cs="Calibri"/>
        </w:rPr>
        <w:t>C(</w:t>
      </w:r>
      <w:proofErr w:type="gramEnd"/>
      <w:r>
        <w:rPr>
          <w:rFonts w:ascii="Calibri" w:hAnsi="Calibri" w:cs="Calibri"/>
        </w:rPr>
        <w:t xml:space="preserve">CE -&gt; B) = P(B|CE) = support(B U CE)) / support(CE) = 2 / 2 = 1 </w:t>
      </w:r>
    </w:p>
    <w:p w14:paraId="09A7D947"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07472155"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4ED6779F" w14:textId="77777777" w:rsidR="007F5148" w:rsidRDefault="007F5148" w:rsidP="00EB1AFF">
      <w:pPr>
        <w:pStyle w:val="Heading2"/>
      </w:pPr>
      <w:r>
        <w:lastRenderedPageBreak/>
        <w:t>Q5</w:t>
      </w:r>
    </w:p>
    <w:p w14:paraId="14B7DC04" w14:textId="77777777" w:rsidR="007F5148" w:rsidRDefault="007F5148" w:rsidP="00426C9B">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tbl>
      <w:tblPr>
        <w:tblpPr w:leftFromText="180" w:rightFromText="180" w:vertAnchor="text" w:horzAnchor="page" w:tblpX="9871" w:tblpY="1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276"/>
      </w:tblGrid>
      <w:tr w:rsidR="00D9080C" w:rsidRPr="00D9080C" w14:paraId="4005E3F6"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B953C8"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0BCFDAB4"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Items</w:t>
            </w:r>
          </w:p>
        </w:tc>
      </w:tr>
      <w:tr w:rsidR="00D9080C" w:rsidRPr="00D9080C" w14:paraId="25A753BA"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073387"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T1</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58508FBE"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can</w:t>
            </w:r>
          </w:p>
        </w:tc>
      </w:tr>
      <w:tr w:rsidR="00D9080C" w:rsidRPr="00D9080C" w14:paraId="1453366E"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43C909"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 xml:space="preserve">T2 </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0684162B"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you</w:t>
            </w:r>
          </w:p>
        </w:tc>
      </w:tr>
      <w:tr w:rsidR="00D9080C" w:rsidRPr="00D9080C" w14:paraId="1BBC4768"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5BE663"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T3</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7BA2484A"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can</w:t>
            </w:r>
          </w:p>
        </w:tc>
      </w:tr>
      <w:tr w:rsidR="00D9080C" w:rsidRPr="00D9080C" w14:paraId="43E94151"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C1276"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T4</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672CFCC0"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the</w:t>
            </w:r>
          </w:p>
        </w:tc>
      </w:tr>
      <w:tr w:rsidR="00D9080C" w:rsidRPr="00D9080C" w14:paraId="11B0E85B"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7BAC05"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T5</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318335BA"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can</w:t>
            </w:r>
          </w:p>
        </w:tc>
      </w:tr>
      <w:tr w:rsidR="00D9080C" w:rsidRPr="00D9080C" w14:paraId="27F7A6C9"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CE9EFC"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T6</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73B5FEAA"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yes</w:t>
            </w:r>
          </w:p>
        </w:tc>
      </w:tr>
      <w:tr w:rsidR="00D9080C" w:rsidRPr="00D9080C" w14:paraId="05DB512B"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C63D91"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T7</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6A34C7A1"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I</w:t>
            </w:r>
          </w:p>
        </w:tc>
      </w:tr>
      <w:tr w:rsidR="00D9080C" w:rsidRPr="00D9080C" w14:paraId="5EF4B647"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5A4C1"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T8</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3E4E5A8D"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can</w:t>
            </w:r>
          </w:p>
        </w:tc>
      </w:tr>
      <w:tr w:rsidR="00D9080C" w:rsidRPr="00D9080C" w14:paraId="5203A5DA"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01A093"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T9</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727A1EFC"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can</w:t>
            </w:r>
          </w:p>
        </w:tc>
      </w:tr>
      <w:tr w:rsidR="00D9080C" w:rsidRPr="00D9080C" w14:paraId="78E3ABD8"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E8338"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T10</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6EFCF22D"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the</w:t>
            </w:r>
          </w:p>
        </w:tc>
      </w:tr>
      <w:tr w:rsidR="00D9080C" w:rsidRPr="00D9080C" w14:paraId="15EBC10A"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447547"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T11</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4A540FB7"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can</w:t>
            </w:r>
          </w:p>
        </w:tc>
      </w:tr>
      <w:tr w:rsidR="00D9080C" w:rsidRPr="00D9080C" w14:paraId="56DA2F16"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596325"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T12</w:t>
            </w:r>
          </w:p>
        </w:tc>
        <w:tc>
          <w:tcPr>
            <w:tcW w:w="1276"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503D32FF"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with</w:t>
            </w:r>
          </w:p>
        </w:tc>
      </w:tr>
      <w:tr w:rsidR="00D9080C" w:rsidRPr="00D9080C" w14:paraId="7B5E1129"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4D3FA7"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T13</w:t>
            </w:r>
          </w:p>
        </w:tc>
        <w:tc>
          <w:tcPr>
            <w:tcW w:w="1276"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2D8FA949"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the</w:t>
            </w:r>
          </w:p>
        </w:tc>
      </w:tr>
      <w:tr w:rsidR="00D9080C" w:rsidRPr="00D9080C" w14:paraId="7BB8A68D"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C54236"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T14</w:t>
            </w:r>
          </w:p>
        </w:tc>
        <w:tc>
          <w:tcPr>
            <w:tcW w:w="1276"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4489F63F"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Can-opener</w:t>
            </w:r>
          </w:p>
        </w:tc>
      </w:tr>
    </w:tbl>
    <w:tbl>
      <w:tblPr>
        <w:tblpPr w:leftFromText="180" w:rightFromText="180" w:vertAnchor="text" w:horzAnchor="margin" w:tblpXSpec="right" w:tblpY="16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899"/>
      </w:tblGrid>
      <w:tr w:rsidR="00D9080C" w:rsidRPr="00D9080C" w14:paraId="11496C35"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B46069"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Item</w:t>
            </w:r>
          </w:p>
        </w:tc>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3693F"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COUNT</w:t>
            </w:r>
          </w:p>
        </w:tc>
      </w:tr>
      <w:tr w:rsidR="00D9080C" w:rsidRPr="00D9080C" w14:paraId="3F3100B4"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C8EA52"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can</w:t>
            </w:r>
          </w:p>
        </w:tc>
        <w:tc>
          <w:tcPr>
            <w:tcW w:w="899" w:type="dxa"/>
            <w:tcBorders>
              <w:top w:val="single" w:sz="8" w:space="0" w:color="A3A3A3"/>
              <w:left w:val="single" w:sz="8" w:space="0" w:color="A3A3A3"/>
              <w:bottom w:val="single" w:sz="8" w:space="0" w:color="A3A3A3"/>
              <w:right w:val="single" w:sz="8" w:space="0" w:color="A3A3A3"/>
            </w:tcBorders>
            <w:shd w:val="clear" w:color="auto" w:fill="92D050"/>
            <w:tcMar>
              <w:top w:w="40" w:type="dxa"/>
              <w:left w:w="60" w:type="dxa"/>
              <w:bottom w:w="40" w:type="dxa"/>
              <w:right w:w="60" w:type="dxa"/>
            </w:tcMar>
            <w:hideMark/>
          </w:tcPr>
          <w:p w14:paraId="5ED2270D"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6</w:t>
            </w:r>
          </w:p>
        </w:tc>
      </w:tr>
      <w:tr w:rsidR="00D9080C" w:rsidRPr="00D9080C" w14:paraId="3198CA27"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F4D135"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you</w:t>
            </w:r>
          </w:p>
        </w:tc>
        <w:tc>
          <w:tcPr>
            <w:tcW w:w="899"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2C0AB399"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1</w:t>
            </w:r>
          </w:p>
        </w:tc>
      </w:tr>
      <w:tr w:rsidR="00D9080C" w:rsidRPr="00D9080C" w14:paraId="2673C827"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8FFE47"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yes</w:t>
            </w:r>
          </w:p>
        </w:tc>
        <w:tc>
          <w:tcPr>
            <w:tcW w:w="899"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281AC7E8"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1</w:t>
            </w:r>
          </w:p>
        </w:tc>
      </w:tr>
      <w:tr w:rsidR="00D9080C" w:rsidRPr="00D9080C" w14:paraId="11F427FE"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D254D6"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I</w:t>
            </w:r>
          </w:p>
        </w:tc>
        <w:tc>
          <w:tcPr>
            <w:tcW w:w="899"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1A0D7953"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1</w:t>
            </w:r>
          </w:p>
        </w:tc>
      </w:tr>
      <w:tr w:rsidR="00D9080C" w:rsidRPr="00D9080C" w14:paraId="5FFEB84F" w14:textId="77777777" w:rsidTr="00D9080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EEFA6"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the</w:t>
            </w:r>
          </w:p>
        </w:tc>
        <w:tc>
          <w:tcPr>
            <w:tcW w:w="899" w:type="dxa"/>
            <w:tcBorders>
              <w:top w:val="single" w:sz="8" w:space="0" w:color="A3A3A3"/>
              <w:left w:val="single" w:sz="8" w:space="0" w:color="A3A3A3"/>
              <w:bottom w:val="single" w:sz="8" w:space="0" w:color="A3A3A3"/>
              <w:right w:val="single" w:sz="8" w:space="0" w:color="A3A3A3"/>
            </w:tcBorders>
            <w:shd w:val="clear" w:color="auto" w:fill="FFC001"/>
            <w:tcMar>
              <w:top w:w="40" w:type="dxa"/>
              <w:left w:w="60" w:type="dxa"/>
              <w:bottom w:w="40" w:type="dxa"/>
              <w:right w:w="60" w:type="dxa"/>
            </w:tcMar>
            <w:hideMark/>
          </w:tcPr>
          <w:p w14:paraId="782C8BDE" w14:textId="77777777" w:rsidR="00D9080C" w:rsidRPr="00D9080C" w:rsidRDefault="00D9080C" w:rsidP="00D9080C">
            <w:pPr>
              <w:spacing w:before="0" w:after="0" w:line="240" w:lineRule="auto"/>
              <w:rPr>
                <w:rFonts w:ascii="Calibri" w:eastAsia="Times New Roman" w:hAnsi="Calibri" w:cs="Calibri"/>
                <w:color w:val="auto"/>
              </w:rPr>
            </w:pPr>
            <w:r w:rsidRPr="00D9080C">
              <w:rPr>
                <w:rFonts w:ascii="Calibri" w:eastAsia="Times New Roman" w:hAnsi="Calibri" w:cs="Calibri"/>
                <w:color w:val="auto"/>
              </w:rPr>
              <w:t>3</w:t>
            </w:r>
          </w:p>
        </w:tc>
      </w:tr>
    </w:tbl>
    <w:p w14:paraId="6C804357"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xml:space="preserve">In the association rule, we learned to find frequent itemsets given a support value. If we consider the base string as a regular text, and we are searching for words separated by space, then each word is an item and at the same time a transaction as well. _It is also possible to make fewer transactions, but that can be more complicated_. The next step is to filter them by eliminating the </w:t>
      </w:r>
      <w:proofErr w:type="gramStart"/>
      <w:r>
        <w:rPr>
          <w:rFonts w:ascii="Calibri" w:hAnsi="Calibri" w:cs="Calibri"/>
          <w:sz w:val="22"/>
          <w:szCs w:val="22"/>
        </w:rPr>
        <w:t>items  that</w:t>
      </w:r>
      <w:proofErr w:type="gramEnd"/>
      <w:r>
        <w:rPr>
          <w:rFonts w:ascii="Calibri" w:hAnsi="Calibri" w:cs="Calibri"/>
          <w:sz w:val="22"/>
          <w:szCs w:val="22"/>
        </w:rPr>
        <w:t xml:space="preserve"> have a length of greater than k. After finding the right items, we only need to count them and calculate the support for each item by counting their replications. </w:t>
      </w:r>
    </w:p>
    <w:p w14:paraId="0FA46229"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w:t>
      </w:r>
    </w:p>
    <w:p w14:paraId="3056749F"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For instance, given the following string for this problem, with K = 3 and θ = 5 we first put the items in the table. Then eliminate long strings.</w:t>
      </w:r>
    </w:p>
    <w:p w14:paraId="7FC4B44D" w14:textId="77777777"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 xml:space="preserve">String: </w:t>
      </w:r>
      <w:r w:rsidRPr="00EB1AFF">
        <w:rPr>
          <w:rFonts w:ascii="Calibri" w:hAnsi="Calibri" w:cs="Calibri"/>
          <w:color w:val="F79646" w:themeColor="accent6"/>
          <w:sz w:val="22"/>
          <w:szCs w:val="22"/>
        </w:rPr>
        <w:t xml:space="preserve">Can you can </w:t>
      </w:r>
      <w:proofErr w:type="spellStart"/>
      <w:r w:rsidRPr="00EB1AFF">
        <w:rPr>
          <w:rFonts w:ascii="Calibri" w:hAnsi="Calibri" w:cs="Calibri"/>
          <w:color w:val="F79646" w:themeColor="accent6"/>
          <w:sz w:val="22"/>
          <w:szCs w:val="22"/>
        </w:rPr>
        <w:t>the</w:t>
      </w:r>
      <w:proofErr w:type="spellEnd"/>
      <w:r w:rsidRPr="00EB1AFF">
        <w:rPr>
          <w:rFonts w:ascii="Calibri" w:hAnsi="Calibri" w:cs="Calibri"/>
          <w:color w:val="F79646" w:themeColor="accent6"/>
          <w:sz w:val="22"/>
          <w:szCs w:val="22"/>
        </w:rPr>
        <w:t xml:space="preserve"> can? Yes, I can </w:t>
      </w:r>
      <w:proofErr w:type="spellStart"/>
      <w:r w:rsidRPr="00EB1AFF">
        <w:rPr>
          <w:rFonts w:ascii="Calibri" w:hAnsi="Calibri" w:cs="Calibri"/>
          <w:color w:val="F79646" w:themeColor="accent6"/>
          <w:sz w:val="22"/>
          <w:szCs w:val="22"/>
        </w:rPr>
        <w:t>can</w:t>
      </w:r>
      <w:proofErr w:type="spellEnd"/>
      <w:r w:rsidRPr="00EB1AFF">
        <w:rPr>
          <w:rFonts w:ascii="Calibri" w:hAnsi="Calibri" w:cs="Calibri"/>
          <w:color w:val="F79646" w:themeColor="accent6"/>
          <w:sz w:val="22"/>
          <w:szCs w:val="22"/>
        </w:rPr>
        <w:t xml:space="preserve"> the can with the can-opener</w:t>
      </w:r>
    </w:p>
    <w:p w14:paraId="3845E52F" w14:textId="77777777" w:rsidR="007F5148" w:rsidRDefault="007F5148" w:rsidP="00426C9B">
      <w:pPr>
        <w:pStyle w:val="NormalWeb"/>
        <w:spacing w:before="0" w:beforeAutospacing="0" w:after="0" w:afterAutospacing="0"/>
        <w:ind w:left="540"/>
        <w:jc w:val="both"/>
        <w:rPr>
          <w:rFonts w:ascii="Calibri" w:hAnsi="Calibri" w:cs="Calibri"/>
          <w:color w:val="FFFF00"/>
          <w:sz w:val="22"/>
          <w:szCs w:val="22"/>
        </w:rPr>
      </w:pPr>
      <w:r>
        <w:rPr>
          <w:rFonts w:ascii="Calibri" w:hAnsi="Calibri" w:cs="Calibri"/>
          <w:color w:val="FFFF00"/>
          <w:sz w:val="22"/>
          <w:szCs w:val="22"/>
        </w:rPr>
        <w:t> </w:t>
      </w:r>
    </w:p>
    <w:p w14:paraId="1D77A6E2" w14:textId="77777777" w:rsidR="00D9080C"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By applying association rule to this example, we can clearly se</w:t>
      </w:r>
    </w:p>
    <w:p w14:paraId="24CE0194" w14:textId="77777777" w:rsidR="00D9080C"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e that the word "can" is the most frequent item, and probably the most important word</w:t>
      </w:r>
    </w:p>
    <w:p w14:paraId="6C76159C" w14:textId="0E1F5313" w:rsidR="007F5148" w:rsidRDefault="007F5148" w:rsidP="00426C9B">
      <w:pPr>
        <w:pStyle w:val="NormalWeb"/>
        <w:spacing w:before="0" w:beforeAutospacing="0" w:after="0" w:afterAutospacing="0"/>
        <w:ind w:left="540"/>
        <w:jc w:val="both"/>
        <w:rPr>
          <w:rFonts w:ascii="Calibri" w:hAnsi="Calibri" w:cs="Calibri"/>
          <w:sz w:val="22"/>
          <w:szCs w:val="22"/>
        </w:rPr>
      </w:pPr>
      <w:r>
        <w:rPr>
          <w:rFonts w:ascii="Calibri" w:hAnsi="Calibri" w:cs="Calibri"/>
          <w:sz w:val="22"/>
          <w:szCs w:val="22"/>
        </w:rPr>
        <w:t>in this example.</w:t>
      </w:r>
    </w:p>
    <w:p w14:paraId="00A3B48A" w14:textId="6D3B4AD5" w:rsidR="008E4A88" w:rsidRPr="00E74024" w:rsidRDefault="008E4A88" w:rsidP="00426C9B">
      <w:pPr>
        <w:pStyle w:val="ContactInfo"/>
        <w:ind w:firstLine="180"/>
        <w:jc w:val="both"/>
      </w:pPr>
    </w:p>
    <w:sectPr w:rsidR="008E4A88" w:rsidRPr="00E74024" w:rsidSect="00C4711C">
      <w:footerReference w:type="default" r:id="rId16"/>
      <w:pgSz w:w="15840" w:h="12240" w:orient="landscape"/>
      <w:pgMar w:top="1440" w:right="1260" w:bottom="1440" w:left="12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66590" w14:textId="77777777" w:rsidR="003E3555" w:rsidRDefault="003E3555" w:rsidP="00C6554A">
      <w:pPr>
        <w:spacing w:before="0" w:after="0" w:line="240" w:lineRule="auto"/>
      </w:pPr>
      <w:r>
        <w:separator/>
      </w:r>
    </w:p>
    <w:p w14:paraId="51932D3D" w14:textId="77777777" w:rsidR="003E3555" w:rsidRDefault="003E3555"/>
  </w:endnote>
  <w:endnote w:type="continuationSeparator" w:id="0">
    <w:p w14:paraId="7D2970CF" w14:textId="77777777" w:rsidR="003E3555" w:rsidRDefault="003E3555" w:rsidP="00C6554A">
      <w:pPr>
        <w:spacing w:before="0" w:after="0" w:line="240" w:lineRule="auto"/>
      </w:pPr>
      <w:r>
        <w:continuationSeparator/>
      </w:r>
    </w:p>
    <w:p w14:paraId="39D99F60" w14:textId="77777777" w:rsidR="003E3555" w:rsidRDefault="003E3555"/>
  </w:endnote>
  <w:endnote w:type="continuationNotice" w:id="1">
    <w:p w14:paraId="32AF49C3" w14:textId="77777777" w:rsidR="003E3555" w:rsidRDefault="003E3555">
      <w:pPr>
        <w:spacing w:before="0" w:after="0" w:line="240" w:lineRule="auto"/>
      </w:pPr>
    </w:p>
    <w:p w14:paraId="09AD8CE5" w14:textId="77777777" w:rsidR="003E3555" w:rsidRDefault="003E35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CF8C6" w14:textId="77777777" w:rsidR="006B1654"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p w14:paraId="734FD317" w14:textId="77777777" w:rsidR="006B1654" w:rsidRDefault="006B16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AF34C" w14:textId="77777777" w:rsidR="003E3555" w:rsidRDefault="003E3555" w:rsidP="00C6554A">
      <w:pPr>
        <w:spacing w:before="0" w:after="0" w:line="240" w:lineRule="auto"/>
      </w:pPr>
      <w:r>
        <w:separator/>
      </w:r>
    </w:p>
    <w:p w14:paraId="65348AD1" w14:textId="77777777" w:rsidR="003E3555" w:rsidRDefault="003E3555"/>
  </w:footnote>
  <w:footnote w:type="continuationSeparator" w:id="0">
    <w:p w14:paraId="40079AE0" w14:textId="77777777" w:rsidR="003E3555" w:rsidRDefault="003E3555" w:rsidP="00C6554A">
      <w:pPr>
        <w:spacing w:before="0" w:after="0" w:line="240" w:lineRule="auto"/>
      </w:pPr>
      <w:r>
        <w:continuationSeparator/>
      </w:r>
    </w:p>
    <w:p w14:paraId="7ECD4B14" w14:textId="77777777" w:rsidR="003E3555" w:rsidRDefault="003E3555"/>
  </w:footnote>
  <w:footnote w:type="continuationNotice" w:id="1">
    <w:p w14:paraId="635D3E84" w14:textId="77777777" w:rsidR="003E3555" w:rsidRDefault="003E3555">
      <w:pPr>
        <w:spacing w:before="0" w:after="0" w:line="240" w:lineRule="auto"/>
      </w:pPr>
    </w:p>
    <w:p w14:paraId="0B34349C" w14:textId="77777777" w:rsidR="003E3555" w:rsidRDefault="003E3555"/>
  </w:footnote>
  <w:footnote w:id="2">
    <w:p w14:paraId="551D041F" w14:textId="08131620" w:rsidR="007F5148" w:rsidRDefault="007F5148">
      <w:pPr>
        <w:pStyle w:val="FootnoteText"/>
      </w:pPr>
      <w:r>
        <w:rPr>
          <w:rStyle w:val="FootnoteReference"/>
        </w:rPr>
        <w:footnoteRef/>
      </w:r>
      <w:r>
        <w:t xml:space="preserve"> </w:t>
      </w:r>
      <w:r w:rsidRPr="007F5148">
        <w:rPr>
          <w:rFonts w:ascii="Calibri" w:hAnsi="Calibri" w:cs="Calibri"/>
          <w:color w:val="auto"/>
          <w:szCs w:val="22"/>
        </w:rPr>
        <w:t xml:space="preserve">orange rows are </w:t>
      </w:r>
      <w:proofErr w:type="gramStart"/>
      <w:r w:rsidRPr="007F5148">
        <w:rPr>
          <w:rFonts w:ascii="Calibri" w:hAnsi="Calibri" w:cs="Calibri"/>
          <w:color w:val="auto"/>
          <w:szCs w:val="22"/>
        </w:rPr>
        <w:t>eliminated</w:t>
      </w:r>
      <w:proofErr w:type="gramEnd"/>
      <w:r w:rsidRPr="007F5148">
        <w:rPr>
          <w:rFonts w:ascii="Calibri" w:hAnsi="Calibri" w:cs="Calibri"/>
          <w:color w:val="auto"/>
          <w:szCs w:val="22"/>
        </w:rPr>
        <w:t xml:space="preserve"> and green ones stay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9A4E49"/>
    <w:multiLevelType w:val="multilevel"/>
    <w:tmpl w:val="249E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CEC4133"/>
    <w:multiLevelType w:val="multilevel"/>
    <w:tmpl w:val="E118D4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3225F26"/>
    <w:multiLevelType w:val="multilevel"/>
    <w:tmpl w:val="0DBA04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9A22B91"/>
    <w:multiLevelType w:val="multilevel"/>
    <w:tmpl w:val="36FCE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38F7B80"/>
    <w:multiLevelType w:val="multilevel"/>
    <w:tmpl w:val="4C30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D37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721B8E"/>
    <w:multiLevelType w:val="multilevel"/>
    <w:tmpl w:val="4C30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8B5370"/>
    <w:multiLevelType w:val="multilevel"/>
    <w:tmpl w:val="8780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AC4BFA"/>
    <w:multiLevelType w:val="hybridMultilevel"/>
    <w:tmpl w:val="EFA881F0"/>
    <w:lvl w:ilvl="0" w:tplc="350093B4">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B5C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140199"/>
    <w:multiLevelType w:val="multilevel"/>
    <w:tmpl w:val="D86662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4A562B"/>
    <w:multiLevelType w:val="multilevel"/>
    <w:tmpl w:val="03AE8F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53660"/>
    <w:multiLevelType w:val="multilevel"/>
    <w:tmpl w:val="978A24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50927628">
    <w:abstractNumId w:val="9"/>
  </w:num>
  <w:num w:numId="2" w16cid:durableId="2092120496">
    <w:abstractNumId w:val="8"/>
  </w:num>
  <w:num w:numId="3" w16cid:durableId="1585645863">
    <w:abstractNumId w:val="8"/>
  </w:num>
  <w:num w:numId="4" w16cid:durableId="1221358870">
    <w:abstractNumId w:val="9"/>
  </w:num>
  <w:num w:numId="5" w16cid:durableId="845244646">
    <w:abstractNumId w:val="17"/>
  </w:num>
  <w:num w:numId="6" w16cid:durableId="1389761580">
    <w:abstractNumId w:val="10"/>
  </w:num>
  <w:num w:numId="7" w16cid:durableId="47994254">
    <w:abstractNumId w:val="12"/>
  </w:num>
  <w:num w:numId="8" w16cid:durableId="1281885501">
    <w:abstractNumId w:val="7"/>
  </w:num>
  <w:num w:numId="9" w16cid:durableId="1184514328">
    <w:abstractNumId w:val="6"/>
  </w:num>
  <w:num w:numId="10" w16cid:durableId="608388562">
    <w:abstractNumId w:val="5"/>
  </w:num>
  <w:num w:numId="11" w16cid:durableId="255752368">
    <w:abstractNumId w:val="4"/>
  </w:num>
  <w:num w:numId="12" w16cid:durableId="2005742905">
    <w:abstractNumId w:val="3"/>
  </w:num>
  <w:num w:numId="13" w16cid:durableId="676004993">
    <w:abstractNumId w:val="2"/>
  </w:num>
  <w:num w:numId="14" w16cid:durableId="293830267">
    <w:abstractNumId w:val="1"/>
  </w:num>
  <w:num w:numId="15" w16cid:durableId="1438676580">
    <w:abstractNumId w:val="0"/>
  </w:num>
  <w:num w:numId="16" w16cid:durableId="362436638">
    <w:abstractNumId w:val="21"/>
  </w:num>
  <w:num w:numId="17" w16cid:durableId="1840925619">
    <w:abstractNumId w:val="18"/>
  </w:num>
  <w:num w:numId="18" w16cid:durableId="834302551">
    <w:abstractNumId w:val="22"/>
  </w:num>
  <w:num w:numId="19" w16cid:durableId="976880364">
    <w:abstractNumId w:val="24"/>
    <w:lvlOverride w:ilvl="0">
      <w:startOverride w:val="1"/>
    </w:lvlOverride>
  </w:num>
  <w:num w:numId="20" w16cid:durableId="976880364">
    <w:abstractNumId w:val="24"/>
    <w:lvlOverride w:ilvl="0"/>
    <w:lvlOverride w:ilvl="1">
      <w:startOverride w:val="1"/>
    </w:lvlOverride>
  </w:num>
  <w:num w:numId="21" w16cid:durableId="976880364">
    <w:abstractNumId w:val="24"/>
    <w:lvlOverride w:ilvl="0"/>
    <w:lvlOverride w:ilvl="1">
      <w:startOverride w:val="1"/>
    </w:lvlOverride>
  </w:num>
  <w:num w:numId="22" w16cid:durableId="976880364">
    <w:abstractNumId w:val="24"/>
    <w:lvlOverride w:ilvl="0"/>
    <w:lvlOverride w:ilvl="1">
      <w:startOverride w:val="1"/>
    </w:lvlOverride>
  </w:num>
  <w:num w:numId="23" w16cid:durableId="976880364">
    <w:abstractNumId w:val="24"/>
    <w:lvlOverride w:ilvl="0"/>
    <w:lvlOverride w:ilvl="1">
      <w:startOverride w:val="1"/>
    </w:lvlOverride>
  </w:num>
  <w:num w:numId="24" w16cid:durableId="1679848958">
    <w:abstractNumId w:val="16"/>
    <w:lvlOverride w:ilvl="0">
      <w:startOverride w:val="1"/>
    </w:lvlOverride>
  </w:num>
  <w:num w:numId="25" w16cid:durableId="1884946533">
    <w:abstractNumId w:val="11"/>
    <w:lvlOverride w:ilvl="0">
      <w:startOverride w:val="1"/>
    </w:lvlOverride>
  </w:num>
  <w:num w:numId="26" w16cid:durableId="607859715">
    <w:abstractNumId w:val="23"/>
    <w:lvlOverride w:ilvl="0">
      <w:startOverride w:val="1"/>
    </w:lvlOverride>
  </w:num>
  <w:num w:numId="27" w16cid:durableId="607859715">
    <w:abstractNumId w:val="23"/>
    <w:lvlOverride w:ilvl="0"/>
    <w:lvlOverride w:ilvl="1">
      <w:startOverride w:val="1"/>
    </w:lvlOverride>
  </w:num>
  <w:num w:numId="28" w16cid:durableId="1467626689">
    <w:abstractNumId w:val="13"/>
    <w:lvlOverride w:ilvl="0">
      <w:startOverride w:val="1"/>
    </w:lvlOverride>
  </w:num>
  <w:num w:numId="29" w16cid:durableId="1559442055">
    <w:abstractNumId w:val="15"/>
    <w:lvlOverride w:ilvl="0">
      <w:startOverride w:val="1"/>
    </w:lvlOverride>
  </w:num>
  <w:num w:numId="30" w16cid:durableId="471604141">
    <w:abstractNumId w:val="14"/>
    <w:lvlOverride w:ilvl="0">
      <w:startOverride w:val="1"/>
    </w:lvlOverride>
  </w:num>
  <w:num w:numId="31" w16cid:durableId="1060010998">
    <w:abstractNumId w:val="25"/>
    <w:lvlOverride w:ilvl="0">
      <w:startOverride w:val="1"/>
    </w:lvlOverride>
  </w:num>
  <w:num w:numId="32" w16cid:durableId="1006324754">
    <w:abstractNumId w:val="20"/>
    <w:lvlOverride w:ilvl="0">
      <w:startOverride w:val="1"/>
    </w:lvlOverride>
  </w:num>
  <w:num w:numId="33" w16cid:durableId="9714036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90"/>
    <w:rsid w:val="000117DF"/>
    <w:rsid w:val="00015F63"/>
    <w:rsid w:val="00021C88"/>
    <w:rsid w:val="00027A99"/>
    <w:rsid w:val="00032559"/>
    <w:rsid w:val="000326AE"/>
    <w:rsid w:val="000433CB"/>
    <w:rsid w:val="000538DC"/>
    <w:rsid w:val="000557C3"/>
    <w:rsid w:val="0006003C"/>
    <w:rsid w:val="00063A6E"/>
    <w:rsid w:val="00073A6C"/>
    <w:rsid w:val="000767A6"/>
    <w:rsid w:val="000816A6"/>
    <w:rsid w:val="00087491"/>
    <w:rsid w:val="00091CE9"/>
    <w:rsid w:val="000A26F0"/>
    <w:rsid w:val="000B6544"/>
    <w:rsid w:val="000C0EC6"/>
    <w:rsid w:val="000C62BF"/>
    <w:rsid w:val="000D22F1"/>
    <w:rsid w:val="000E5165"/>
    <w:rsid w:val="001217E8"/>
    <w:rsid w:val="00121A98"/>
    <w:rsid w:val="00126617"/>
    <w:rsid w:val="00144A7A"/>
    <w:rsid w:val="00145BA4"/>
    <w:rsid w:val="00147BDC"/>
    <w:rsid w:val="00162234"/>
    <w:rsid w:val="001641E5"/>
    <w:rsid w:val="00164B4D"/>
    <w:rsid w:val="00167738"/>
    <w:rsid w:val="00174348"/>
    <w:rsid w:val="001769DF"/>
    <w:rsid w:val="00182099"/>
    <w:rsid w:val="00182478"/>
    <w:rsid w:val="001A3373"/>
    <w:rsid w:val="001A569F"/>
    <w:rsid w:val="001B07CD"/>
    <w:rsid w:val="001B1DB7"/>
    <w:rsid w:val="001B46ED"/>
    <w:rsid w:val="001B7435"/>
    <w:rsid w:val="001C56B9"/>
    <w:rsid w:val="001C686D"/>
    <w:rsid w:val="001D0BB0"/>
    <w:rsid w:val="001D303A"/>
    <w:rsid w:val="001D522F"/>
    <w:rsid w:val="001D7B07"/>
    <w:rsid w:val="001E3D60"/>
    <w:rsid w:val="001E3FEA"/>
    <w:rsid w:val="00222063"/>
    <w:rsid w:val="002239E5"/>
    <w:rsid w:val="00226A7B"/>
    <w:rsid w:val="00230618"/>
    <w:rsid w:val="00244AE8"/>
    <w:rsid w:val="00245669"/>
    <w:rsid w:val="002515BD"/>
    <w:rsid w:val="002524A9"/>
    <w:rsid w:val="002554CD"/>
    <w:rsid w:val="00257B17"/>
    <w:rsid w:val="002611E6"/>
    <w:rsid w:val="00265CED"/>
    <w:rsid w:val="00270292"/>
    <w:rsid w:val="002703B6"/>
    <w:rsid w:val="00272C34"/>
    <w:rsid w:val="00273ADE"/>
    <w:rsid w:val="00274F25"/>
    <w:rsid w:val="00277F5A"/>
    <w:rsid w:val="00282141"/>
    <w:rsid w:val="00282B8E"/>
    <w:rsid w:val="0029390F"/>
    <w:rsid w:val="00293B83"/>
    <w:rsid w:val="0029457C"/>
    <w:rsid w:val="002A22ED"/>
    <w:rsid w:val="002A3B9B"/>
    <w:rsid w:val="002A4732"/>
    <w:rsid w:val="002B3AE2"/>
    <w:rsid w:val="002B4294"/>
    <w:rsid w:val="002C293D"/>
    <w:rsid w:val="002C5EE4"/>
    <w:rsid w:val="002D0ADD"/>
    <w:rsid w:val="002D3CEF"/>
    <w:rsid w:val="002F0A1E"/>
    <w:rsid w:val="002F2187"/>
    <w:rsid w:val="003057B6"/>
    <w:rsid w:val="00306423"/>
    <w:rsid w:val="00311B6C"/>
    <w:rsid w:val="003135F4"/>
    <w:rsid w:val="00314C67"/>
    <w:rsid w:val="00320C1E"/>
    <w:rsid w:val="00333D0D"/>
    <w:rsid w:val="003410D4"/>
    <w:rsid w:val="00341977"/>
    <w:rsid w:val="00342CF0"/>
    <w:rsid w:val="00343B2E"/>
    <w:rsid w:val="003455D0"/>
    <w:rsid w:val="00347AB4"/>
    <w:rsid w:val="0036651F"/>
    <w:rsid w:val="00367F9B"/>
    <w:rsid w:val="00376680"/>
    <w:rsid w:val="00376D40"/>
    <w:rsid w:val="00383031"/>
    <w:rsid w:val="003B3363"/>
    <w:rsid w:val="003B4FA1"/>
    <w:rsid w:val="003B7A2C"/>
    <w:rsid w:val="003D419E"/>
    <w:rsid w:val="003E0DB8"/>
    <w:rsid w:val="003E3555"/>
    <w:rsid w:val="003F13FA"/>
    <w:rsid w:val="003F389B"/>
    <w:rsid w:val="003F442A"/>
    <w:rsid w:val="0040012B"/>
    <w:rsid w:val="00404544"/>
    <w:rsid w:val="00406C11"/>
    <w:rsid w:val="004216B9"/>
    <w:rsid w:val="00426C9B"/>
    <w:rsid w:val="004365CB"/>
    <w:rsid w:val="00436C56"/>
    <w:rsid w:val="00436E04"/>
    <w:rsid w:val="00444BF9"/>
    <w:rsid w:val="00444CD8"/>
    <w:rsid w:val="004472E4"/>
    <w:rsid w:val="004527D7"/>
    <w:rsid w:val="00452A33"/>
    <w:rsid w:val="004622CD"/>
    <w:rsid w:val="00470AEA"/>
    <w:rsid w:val="00474FDD"/>
    <w:rsid w:val="00484B73"/>
    <w:rsid w:val="00486E90"/>
    <w:rsid w:val="00497A67"/>
    <w:rsid w:val="004B0E5E"/>
    <w:rsid w:val="004C049F"/>
    <w:rsid w:val="004C158B"/>
    <w:rsid w:val="004C5166"/>
    <w:rsid w:val="004D58C2"/>
    <w:rsid w:val="004D60AD"/>
    <w:rsid w:val="004D6107"/>
    <w:rsid w:val="004E399D"/>
    <w:rsid w:val="004F3BDD"/>
    <w:rsid w:val="004F471D"/>
    <w:rsid w:val="004F4D10"/>
    <w:rsid w:val="005000E2"/>
    <w:rsid w:val="00504010"/>
    <w:rsid w:val="00522673"/>
    <w:rsid w:val="00523C5D"/>
    <w:rsid w:val="0052720C"/>
    <w:rsid w:val="00531779"/>
    <w:rsid w:val="00537151"/>
    <w:rsid w:val="00537690"/>
    <w:rsid w:val="00542EDA"/>
    <w:rsid w:val="00543316"/>
    <w:rsid w:val="00550209"/>
    <w:rsid w:val="00551B7A"/>
    <w:rsid w:val="00551ED5"/>
    <w:rsid w:val="00553669"/>
    <w:rsid w:val="00560B9B"/>
    <w:rsid w:val="00560BBD"/>
    <w:rsid w:val="0057008B"/>
    <w:rsid w:val="00576B35"/>
    <w:rsid w:val="0058015E"/>
    <w:rsid w:val="0058148E"/>
    <w:rsid w:val="00584E9C"/>
    <w:rsid w:val="00586A68"/>
    <w:rsid w:val="00587380"/>
    <w:rsid w:val="00592846"/>
    <w:rsid w:val="005A137B"/>
    <w:rsid w:val="005B439B"/>
    <w:rsid w:val="005B5A6B"/>
    <w:rsid w:val="005C0D0B"/>
    <w:rsid w:val="005C5F6F"/>
    <w:rsid w:val="005D0D1C"/>
    <w:rsid w:val="005D2F67"/>
    <w:rsid w:val="005E5000"/>
    <w:rsid w:val="00603117"/>
    <w:rsid w:val="00607E4E"/>
    <w:rsid w:val="00612347"/>
    <w:rsid w:val="00617761"/>
    <w:rsid w:val="00617D6C"/>
    <w:rsid w:val="00627C0F"/>
    <w:rsid w:val="0063220A"/>
    <w:rsid w:val="0063302D"/>
    <w:rsid w:val="00635F6D"/>
    <w:rsid w:val="0064408B"/>
    <w:rsid w:val="00644B2D"/>
    <w:rsid w:val="00645FD6"/>
    <w:rsid w:val="00646234"/>
    <w:rsid w:val="0065015B"/>
    <w:rsid w:val="00652DCB"/>
    <w:rsid w:val="00653C47"/>
    <w:rsid w:val="00655D35"/>
    <w:rsid w:val="00663E3A"/>
    <w:rsid w:val="006A356A"/>
    <w:rsid w:val="006A3CE7"/>
    <w:rsid w:val="006B1654"/>
    <w:rsid w:val="006B2147"/>
    <w:rsid w:val="006C138C"/>
    <w:rsid w:val="006D1ECB"/>
    <w:rsid w:val="006D21D6"/>
    <w:rsid w:val="006D29A6"/>
    <w:rsid w:val="006D5E89"/>
    <w:rsid w:val="006D7A74"/>
    <w:rsid w:val="006D7B30"/>
    <w:rsid w:val="006D7C5F"/>
    <w:rsid w:val="007043C5"/>
    <w:rsid w:val="0071693B"/>
    <w:rsid w:val="007249FE"/>
    <w:rsid w:val="00733D76"/>
    <w:rsid w:val="00742068"/>
    <w:rsid w:val="007557C9"/>
    <w:rsid w:val="00760EEB"/>
    <w:rsid w:val="00761ADC"/>
    <w:rsid w:val="00764D80"/>
    <w:rsid w:val="007814D7"/>
    <w:rsid w:val="00792AA6"/>
    <w:rsid w:val="00797987"/>
    <w:rsid w:val="007A16F8"/>
    <w:rsid w:val="007A3DFF"/>
    <w:rsid w:val="007A752A"/>
    <w:rsid w:val="007A7AA5"/>
    <w:rsid w:val="007C36E2"/>
    <w:rsid w:val="007C5E90"/>
    <w:rsid w:val="007C6322"/>
    <w:rsid w:val="007D3293"/>
    <w:rsid w:val="007D4187"/>
    <w:rsid w:val="007D6E8F"/>
    <w:rsid w:val="007F08E1"/>
    <w:rsid w:val="007F5148"/>
    <w:rsid w:val="007F7195"/>
    <w:rsid w:val="00806C0D"/>
    <w:rsid w:val="0081249E"/>
    <w:rsid w:val="00813149"/>
    <w:rsid w:val="00820E9F"/>
    <w:rsid w:val="0083083E"/>
    <w:rsid w:val="008321D4"/>
    <w:rsid w:val="00834215"/>
    <w:rsid w:val="00836EE3"/>
    <w:rsid w:val="00836EF5"/>
    <w:rsid w:val="00853FCD"/>
    <w:rsid w:val="00862DE3"/>
    <w:rsid w:val="00870AC1"/>
    <w:rsid w:val="00871900"/>
    <w:rsid w:val="008731CA"/>
    <w:rsid w:val="0087354F"/>
    <w:rsid w:val="008743F1"/>
    <w:rsid w:val="00877234"/>
    <w:rsid w:val="00881A0A"/>
    <w:rsid w:val="00884E4B"/>
    <w:rsid w:val="0089654A"/>
    <w:rsid w:val="00896C68"/>
    <w:rsid w:val="008A7C1F"/>
    <w:rsid w:val="008B49EF"/>
    <w:rsid w:val="008B6922"/>
    <w:rsid w:val="008C1DFD"/>
    <w:rsid w:val="008C4E09"/>
    <w:rsid w:val="008C5D75"/>
    <w:rsid w:val="008D5265"/>
    <w:rsid w:val="008D67A9"/>
    <w:rsid w:val="008E110C"/>
    <w:rsid w:val="008E4A88"/>
    <w:rsid w:val="008E6DC5"/>
    <w:rsid w:val="008E79B9"/>
    <w:rsid w:val="00903132"/>
    <w:rsid w:val="00904978"/>
    <w:rsid w:val="00910101"/>
    <w:rsid w:val="00910A42"/>
    <w:rsid w:val="00910BD8"/>
    <w:rsid w:val="00911A23"/>
    <w:rsid w:val="00917106"/>
    <w:rsid w:val="009271C1"/>
    <w:rsid w:val="00931301"/>
    <w:rsid w:val="00937608"/>
    <w:rsid w:val="009465AC"/>
    <w:rsid w:val="00953457"/>
    <w:rsid w:val="00965C47"/>
    <w:rsid w:val="00975F90"/>
    <w:rsid w:val="00981B5E"/>
    <w:rsid w:val="00994D9A"/>
    <w:rsid w:val="009B4D0D"/>
    <w:rsid w:val="009B59BC"/>
    <w:rsid w:val="009C0A8C"/>
    <w:rsid w:val="009C7973"/>
    <w:rsid w:val="009D2941"/>
    <w:rsid w:val="009D32FD"/>
    <w:rsid w:val="009D4ABE"/>
    <w:rsid w:val="009D6422"/>
    <w:rsid w:val="009E39E2"/>
    <w:rsid w:val="009E44B2"/>
    <w:rsid w:val="009E4E3D"/>
    <w:rsid w:val="009F25EC"/>
    <w:rsid w:val="009F3C68"/>
    <w:rsid w:val="009F4388"/>
    <w:rsid w:val="009F4C00"/>
    <w:rsid w:val="00A004C8"/>
    <w:rsid w:val="00A16E81"/>
    <w:rsid w:val="00A17D3F"/>
    <w:rsid w:val="00A20304"/>
    <w:rsid w:val="00A3748E"/>
    <w:rsid w:val="00A40639"/>
    <w:rsid w:val="00A40F9B"/>
    <w:rsid w:val="00A42B4E"/>
    <w:rsid w:val="00A44566"/>
    <w:rsid w:val="00A517B0"/>
    <w:rsid w:val="00A54719"/>
    <w:rsid w:val="00A620BB"/>
    <w:rsid w:val="00A92C8A"/>
    <w:rsid w:val="00AA3C9E"/>
    <w:rsid w:val="00AA5CED"/>
    <w:rsid w:val="00AB18B9"/>
    <w:rsid w:val="00AB244D"/>
    <w:rsid w:val="00AB5576"/>
    <w:rsid w:val="00AB7A3B"/>
    <w:rsid w:val="00AC0AF7"/>
    <w:rsid w:val="00AC5501"/>
    <w:rsid w:val="00AE220E"/>
    <w:rsid w:val="00AE2673"/>
    <w:rsid w:val="00AE2E8B"/>
    <w:rsid w:val="00AF24F0"/>
    <w:rsid w:val="00B046C5"/>
    <w:rsid w:val="00B07A24"/>
    <w:rsid w:val="00B13730"/>
    <w:rsid w:val="00B14B28"/>
    <w:rsid w:val="00B20357"/>
    <w:rsid w:val="00B278F1"/>
    <w:rsid w:val="00B3450C"/>
    <w:rsid w:val="00B36F86"/>
    <w:rsid w:val="00B40A82"/>
    <w:rsid w:val="00B525D4"/>
    <w:rsid w:val="00B57FB5"/>
    <w:rsid w:val="00B61DCA"/>
    <w:rsid w:val="00B70239"/>
    <w:rsid w:val="00B72746"/>
    <w:rsid w:val="00B757D8"/>
    <w:rsid w:val="00B879F4"/>
    <w:rsid w:val="00B95C13"/>
    <w:rsid w:val="00B97535"/>
    <w:rsid w:val="00BA292C"/>
    <w:rsid w:val="00BA35E7"/>
    <w:rsid w:val="00BB4833"/>
    <w:rsid w:val="00BD4C78"/>
    <w:rsid w:val="00BD6FBD"/>
    <w:rsid w:val="00BE00A8"/>
    <w:rsid w:val="00BE1822"/>
    <w:rsid w:val="00BE6AB2"/>
    <w:rsid w:val="00BF18AE"/>
    <w:rsid w:val="00BF3E24"/>
    <w:rsid w:val="00BF3E89"/>
    <w:rsid w:val="00C10E26"/>
    <w:rsid w:val="00C16F9A"/>
    <w:rsid w:val="00C257EE"/>
    <w:rsid w:val="00C32222"/>
    <w:rsid w:val="00C349FD"/>
    <w:rsid w:val="00C4711C"/>
    <w:rsid w:val="00C61A07"/>
    <w:rsid w:val="00C6554A"/>
    <w:rsid w:val="00C655B7"/>
    <w:rsid w:val="00C765BE"/>
    <w:rsid w:val="00C9010B"/>
    <w:rsid w:val="00C912E9"/>
    <w:rsid w:val="00CB1F6F"/>
    <w:rsid w:val="00CB4803"/>
    <w:rsid w:val="00CB7F5F"/>
    <w:rsid w:val="00CD1B23"/>
    <w:rsid w:val="00CD3FF4"/>
    <w:rsid w:val="00CE228B"/>
    <w:rsid w:val="00CE3653"/>
    <w:rsid w:val="00CE41DA"/>
    <w:rsid w:val="00CE7278"/>
    <w:rsid w:val="00CF6592"/>
    <w:rsid w:val="00D053DC"/>
    <w:rsid w:val="00D11376"/>
    <w:rsid w:val="00D2637A"/>
    <w:rsid w:val="00D26F00"/>
    <w:rsid w:val="00D302CE"/>
    <w:rsid w:val="00D30EFD"/>
    <w:rsid w:val="00D36E46"/>
    <w:rsid w:val="00D408A3"/>
    <w:rsid w:val="00D43CEB"/>
    <w:rsid w:val="00D4714D"/>
    <w:rsid w:val="00D4751C"/>
    <w:rsid w:val="00D63353"/>
    <w:rsid w:val="00D72879"/>
    <w:rsid w:val="00D755EB"/>
    <w:rsid w:val="00D773A8"/>
    <w:rsid w:val="00D8306B"/>
    <w:rsid w:val="00D84743"/>
    <w:rsid w:val="00D90026"/>
    <w:rsid w:val="00D9080C"/>
    <w:rsid w:val="00D93E62"/>
    <w:rsid w:val="00D93FBD"/>
    <w:rsid w:val="00D957C2"/>
    <w:rsid w:val="00DA5943"/>
    <w:rsid w:val="00DA75F2"/>
    <w:rsid w:val="00DA7D98"/>
    <w:rsid w:val="00DB708E"/>
    <w:rsid w:val="00DC06C0"/>
    <w:rsid w:val="00DD204D"/>
    <w:rsid w:val="00DE1144"/>
    <w:rsid w:val="00DE299E"/>
    <w:rsid w:val="00DE2E8F"/>
    <w:rsid w:val="00DE62D6"/>
    <w:rsid w:val="00DF0C3E"/>
    <w:rsid w:val="00DF4C79"/>
    <w:rsid w:val="00E10BBC"/>
    <w:rsid w:val="00E15752"/>
    <w:rsid w:val="00E17F91"/>
    <w:rsid w:val="00E207A0"/>
    <w:rsid w:val="00E213AD"/>
    <w:rsid w:val="00E31057"/>
    <w:rsid w:val="00E314AF"/>
    <w:rsid w:val="00E320BA"/>
    <w:rsid w:val="00E347A2"/>
    <w:rsid w:val="00E35134"/>
    <w:rsid w:val="00E472D1"/>
    <w:rsid w:val="00E47794"/>
    <w:rsid w:val="00E518F8"/>
    <w:rsid w:val="00E52BDD"/>
    <w:rsid w:val="00E621DA"/>
    <w:rsid w:val="00E624BA"/>
    <w:rsid w:val="00E74024"/>
    <w:rsid w:val="00E753B9"/>
    <w:rsid w:val="00E839A8"/>
    <w:rsid w:val="00E92608"/>
    <w:rsid w:val="00E96A67"/>
    <w:rsid w:val="00EA4327"/>
    <w:rsid w:val="00EA4B72"/>
    <w:rsid w:val="00EA7C10"/>
    <w:rsid w:val="00EB0797"/>
    <w:rsid w:val="00EB07C2"/>
    <w:rsid w:val="00EB1AFF"/>
    <w:rsid w:val="00EB351B"/>
    <w:rsid w:val="00EB666F"/>
    <w:rsid w:val="00ED19AB"/>
    <w:rsid w:val="00ED34F5"/>
    <w:rsid w:val="00ED785E"/>
    <w:rsid w:val="00ED7C44"/>
    <w:rsid w:val="00EE6C25"/>
    <w:rsid w:val="00EF02A2"/>
    <w:rsid w:val="00EF24EC"/>
    <w:rsid w:val="00EF3097"/>
    <w:rsid w:val="00EF5DF5"/>
    <w:rsid w:val="00F0063A"/>
    <w:rsid w:val="00F04C7B"/>
    <w:rsid w:val="00F075F3"/>
    <w:rsid w:val="00F157BD"/>
    <w:rsid w:val="00F167D1"/>
    <w:rsid w:val="00F17442"/>
    <w:rsid w:val="00F35878"/>
    <w:rsid w:val="00F7271D"/>
    <w:rsid w:val="00F734B9"/>
    <w:rsid w:val="00F83A8F"/>
    <w:rsid w:val="00F91573"/>
    <w:rsid w:val="00F95E35"/>
    <w:rsid w:val="00F96DBC"/>
    <w:rsid w:val="00FA1EFB"/>
    <w:rsid w:val="00FA5B31"/>
    <w:rsid w:val="00FA657B"/>
    <w:rsid w:val="00FA7982"/>
    <w:rsid w:val="00FC39DD"/>
    <w:rsid w:val="00FD3436"/>
    <w:rsid w:val="00FD5B1D"/>
    <w:rsid w:val="00FE24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5EA83"/>
  <w15:chartTrackingRefBased/>
  <w15:docId w15:val="{2D80EB00-7A9E-4CEE-AC7F-94EC9BC1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5E"/>
    <w:rPr>
      <w:rFonts w:asciiTheme="minorBidi" w:hAnsiTheme="minorBidi"/>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365F91"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365F91"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365F91"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365F91"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365F91"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365F91"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C6554A"/>
    <w:rPr>
      <w:i/>
      <w:iCs/>
      <w:color w:val="365F91" w:themeColor="accent1" w:themeShade="BF"/>
    </w:rPr>
  </w:style>
  <w:style w:type="character" w:styleId="IntenseReference">
    <w:name w:val="Intense Reference"/>
    <w:basedOn w:val="DefaultParagraphFont"/>
    <w:uiPriority w:val="32"/>
    <w:semiHidden/>
    <w:unhideWhenUsed/>
    <w:qFormat/>
    <w:rsid w:val="00C6554A"/>
    <w:rPr>
      <w:b/>
      <w:bCs/>
      <w:caps w:val="0"/>
      <w:smallCaps/>
      <w:color w:val="365F91"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1F497D"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365F91"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4F6228"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243F60" w:themeColor="accent1" w:themeShade="7F"/>
    </w:rPr>
  </w:style>
  <w:style w:type="table" w:styleId="TableGrid">
    <w:name w:val="Table Grid"/>
    <w:basedOn w:val="TableNormal"/>
    <w:uiPriority w:val="39"/>
    <w:rsid w:val="00B97535"/>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7535"/>
    <w:rPr>
      <w:b/>
      <w:bCs/>
    </w:rPr>
  </w:style>
  <w:style w:type="paragraph" w:styleId="NormalWeb">
    <w:name w:val="Normal (Web)"/>
    <w:basedOn w:val="Normal"/>
    <w:uiPriority w:val="99"/>
    <w:unhideWhenUsed/>
    <w:rsid w:val="0083083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587380"/>
    <w:pPr>
      <w:ind w:left="720"/>
      <w:contextualSpacing/>
    </w:pPr>
  </w:style>
  <w:style w:type="character" w:styleId="UnresolvedMention">
    <w:name w:val="Unresolved Mention"/>
    <w:basedOn w:val="DefaultParagraphFont"/>
    <w:uiPriority w:val="99"/>
    <w:semiHidden/>
    <w:unhideWhenUsed/>
    <w:rsid w:val="00AE220E"/>
    <w:rPr>
      <w:color w:val="605E5C"/>
      <w:shd w:val="clear" w:color="auto" w:fill="E1DFDD"/>
    </w:rPr>
  </w:style>
  <w:style w:type="table" w:styleId="ListTable3-Accent1">
    <w:name w:val="List Table 3 Accent 1"/>
    <w:basedOn w:val="TableNormal"/>
    <w:uiPriority w:val="48"/>
    <w:rsid w:val="004D58C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4D58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otnoteReference">
    <w:name w:val="footnote reference"/>
    <w:basedOn w:val="DefaultParagraphFont"/>
    <w:uiPriority w:val="99"/>
    <w:semiHidden/>
    <w:unhideWhenUsed/>
    <w:rsid w:val="007F51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953">
      <w:bodyDiv w:val="1"/>
      <w:marLeft w:val="0"/>
      <w:marRight w:val="0"/>
      <w:marTop w:val="0"/>
      <w:marBottom w:val="0"/>
      <w:divBdr>
        <w:top w:val="none" w:sz="0" w:space="0" w:color="auto"/>
        <w:left w:val="none" w:sz="0" w:space="0" w:color="auto"/>
        <w:bottom w:val="none" w:sz="0" w:space="0" w:color="auto"/>
        <w:right w:val="none" w:sz="0" w:space="0" w:color="auto"/>
      </w:divBdr>
      <w:divsChild>
        <w:div w:id="1786196348">
          <w:marLeft w:val="0"/>
          <w:marRight w:val="0"/>
          <w:marTop w:val="0"/>
          <w:marBottom w:val="0"/>
          <w:divBdr>
            <w:top w:val="none" w:sz="0" w:space="0" w:color="auto"/>
            <w:left w:val="none" w:sz="0" w:space="0" w:color="auto"/>
            <w:bottom w:val="none" w:sz="0" w:space="0" w:color="auto"/>
            <w:right w:val="none" w:sz="0" w:space="0" w:color="auto"/>
          </w:divBdr>
          <w:divsChild>
            <w:div w:id="1678538019">
              <w:marLeft w:val="0"/>
              <w:marRight w:val="0"/>
              <w:marTop w:val="0"/>
              <w:marBottom w:val="0"/>
              <w:divBdr>
                <w:top w:val="none" w:sz="0" w:space="0" w:color="auto"/>
                <w:left w:val="none" w:sz="0" w:space="0" w:color="auto"/>
                <w:bottom w:val="none" w:sz="0" w:space="0" w:color="auto"/>
                <w:right w:val="none" w:sz="0" w:space="0" w:color="auto"/>
              </w:divBdr>
              <w:divsChild>
                <w:div w:id="1782727671">
                  <w:marLeft w:val="0"/>
                  <w:marRight w:val="0"/>
                  <w:marTop w:val="0"/>
                  <w:marBottom w:val="0"/>
                  <w:divBdr>
                    <w:top w:val="none" w:sz="0" w:space="0" w:color="auto"/>
                    <w:left w:val="none" w:sz="0" w:space="0" w:color="auto"/>
                    <w:bottom w:val="none" w:sz="0" w:space="0" w:color="auto"/>
                    <w:right w:val="none" w:sz="0" w:space="0" w:color="auto"/>
                  </w:divBdr>
                  <w:divsChild>
                    <w:div w:id="7533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875">
      <w:bodyDiv w:val="1"/>
      <w:marLeft w:val="0"/>
      <w:marRight w:val="0"/>
      <w:marTop w:val="0"/>
      <w:marBottom w:val="0"/>
      <w:divBdr>
        <w:top w:val="none" w:sz="0" w:space="0" w:color="auto"/>
        <w:left w:val="none" w:sz="0" w:space="0" w:color="auto"/>
        <w:bottom w:val="none" w:sz="0" w:space="0" w:color="auto"/>
        <w:right w:val="none" w:sz="0" w:space="0" w:color="auto"/>
      </w:divBdr>
      <w:divsChild>
        <w:div w:id="1482694248">
          <w:marLeft w:val="0"/>
          <w:marRight w:val="0"/>
          <w:marTop w:val="0"/>
          <w:marBottom w:val="0"/>
          <w:divBdr>
            <w:top w:val="none" w:sz="0" w:space="0" w:color="auto"/>
            <w:left w:val="none" w:sz="0" w:space="0" w:color="auto"/>
            <w:bottom w:val="none" w:sz="0" w:space="0" w:color="auto"/>
            <w:right w:val="none" w:sz="0" w:space="0" w:color="auto"/>
          </w:divBdr>
          <w:divsChild>
            <w:div w:id="1865357946">
              <w:marLeft w:val="0"/>
              <w:marRight w:val="0"/>
              <w:marTop w:val="0"/>
              <w:marBottom w:val="0"/>
              <w:divBdr>
                <w:top w:val="none" w:sz="0" w:space="0" w:color="auto"/>
                <w:left w:val="none" w:sz="0" w:space="0" w:color="auto"/>
                <w:bottom w:val="none" w:sz="0" w:space="0" w:color="auto"/>
                <w:right w:val="none" w:sz="0" w:space="0" w:color="auto"/>
              </w:divBdr>
              <w:divsChild>
                <w:div w:id="19331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816">
      <w:bodyDiv w:val="1"/>
      <w:marLeft w:val="0"/>
      <w:marRight w:val="0"/>
      <w:marTop w:val="0"/>
      <w:marBottom w:val="0"/>
      <w:divBdr>
        <w:top w:val="none" w:sz="0" w:space="0" w:color="auto"/>
        <w:left w:val="none" w:sz="0" w:space="0" w:color="auto"/>
        <w:bottom w:val="none" w:sz="0" w:space="0" w:color="auto"/>
        <w:right w:val="none" w:sz="0" w:space="0" w:color="auto"/>
      </w:divBdr>
      <w:divsChild>
        <w:div w:id="1739553764">
          <w:marLeft w:val="0"/>
          <w:marRight w:val="0"/>
          <w:marTop w:val="0"/>
          <w:marBottom w:val="0"/>
          <w:divBdr>
            <w:top w:val="none" w:sz="0" w:space="0" w:color="auto"/>
            <w:left w:val="none" w:sz="0" w:space="0" w:color="auto"/>
            <w:bottom w:val="none" w:sz="0" w:space="0" w:color="auto"/>
            <w:right w:val="none" w:sz="0" w:space="0" w:color="auto"/>
          </w:divBdr>
          <w:divsChild>
            <w:div w:id="1656881865">
              <w:marLeft w:val="0"/>
              <w:marRight w:val="0"/>
              <w:marTop w:val="0"/>
              <w:marBottom w:val="0"/>
              <w:divBdr>
                <w:top w:val="none" w:sz="0" w:space="0" w:color="auto"/>
                <w:left w:val="none" w:sz="0" w:space="0" w:color="auto"/>
                <w:bottom w:val="none" w:sz="0" w:space="0" w:color="auto"/>
                <w:right w:val="none" w:sz="0" w:space="0" w:color="auto"/>
              </w:divBdr>
              <w:divsChild>
                <w:div w:id="1405492365">
                  <w:marLeft w:val="0"/>
                  <w:marRight w:val="0"/>
                  <w:marTop w:val="0"/>
                  <w:marBottom w:val="0"/>
                  <w:divBdr>
                    <w:top w:val="none" w:sz="0" w:space="0" w:color="auto"/>
                    <w:left w:val="none" w:sz="0" w:space="0" w:color="auto"/>
                    <w:bottom w:val="none" w:sz="0" w:space="0" w:color="auto"/>
                    <w:right w:val="none" w:sz="0" w:space="0" w:color="auto"/>
                  </w:divBdr>
                  <w:divsChild>
                    <w:div w:id="14012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6542">
      <w:bodyDiv w:val="1"/>
      <w:marLeft w:val="0"/>
      <w:marRight w:val="0"/>
      <w:marTop w:val="0"/>
      <w:marBottom w:val="0"/>
      <w:divBdr>
        <w:top w:val="none" w:sz="0" w:space="0" w:color="auto"/>
        <w:left w:val="none" w:sz="0" w:space="0" w:color="auto"/>
        <w:bottom w:val="none" w:sz="0" w:space="0" w:color="auto"/>
        <w:right w:val="none" w:sz="0" w:space="0" w:color="auto"/>
      </w:divBdr>
      <w:divsChild>
        <w:div w:id="1152909819">
          <w:marLeft w:val="0"/>
          <w:marRight w:val="0"/>
          <w:marTop w:val="0"/>
          <w:marBottom w:val="0"/>
          <w:divBdr>
            <w:top w:val="none" w:sz="0" w:space="0" w:color="auto"/>
            <w:left w:val="none" w:sz="0" w:space="0" w:color="auto"/>
            <w:bottom w:val="none" w:sz="0" w:space="0" w:color="auto"/>
            <w:right w:val="none" w:sz="0" w:space="0" w:color="auto"/>
          </w:divBdr>
          <w:divsChild>
            <w:div w:id="1003895567">
              <w:marLeft w:val="0"/>
              <w:marRight w:val="0"/>
              <w:marTop w:val="0"/>
              <w:marBottom w:val="0"/>
              <w:divBdr>
                <w:top w:val="none" w:sz="0" w:space="0" w:color="auto"/>
                <w:left w:val="none" w:sz="0" w:space="0" w:color="auto"/>
                <w:bottom w:val="none" w:sz="0" w:space="0" w:color="auto"/>
                <w:right w:val="none" w:sz="0" w:space="0" w:color="auto"/>
              </w:divBdr>
              <w:divsChild>
                <w:div w:id="1820418130">
                  <w:marLeft w:val="0"/>
                  <w:marRight w:val="0"/>
                  <w:marTop w:val="0"/>
                  <w:marBottom w:val="0"/>
                  <w:divBdr>
                    <w:top w:val="none" w:sz="0" w:space="0" w:color="auto"/>
                    <w:left w:val="none" w:sz="0" w:space="0" w:color="auto"/>
                    <w:bottom w:val="none" w:sz="0" w:space="0" w:color="auto"/>
                    <w:right w:val="none" w:sz="0" w:space="0" w:color="auto"/>
                  </w:divBdr>
                  <w:divsChild>
                    <w:div w:id="9492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73296">
      <w:bodyDiv w:val="1"/>
      <w:marLeft w:val="0"/>
      <w:marRight w:val="0"/>
      <w:marTop w:val="0"/>
      <w:marBottom w:val="0"/>
      <w:divBdr>
        <w:top w:val="none" w:sz="0" w:space="0" w:color="auto"/>
        <w:left w:val="none" w:sz="0" w:space="0" w:color="auto"/>
        <w:bottom w:val="none" w:sz="0" w:space="0" w:color="auto"/>
        <w:right w:val="none" w:sz="0" w:space="0" w:color="auto"/>
      </w:divBdr>
    </w:div>
    <w:div w:id="241333939">
      <w:bodyDiv w:val="1"/>
      <w:marLeft w:val="0"/>
      <w:marRight w:val="0"/>
      <w:marTop w:val="0"/>
      <w:marBottom w:val="0"/>
      <w:divBdr>
        <w:top w:val="none" w:sz="0" w:space="0" w:color="auto"/>
        <w:left w:val="none" w:sz="0" w:space="0" w:color="auto"/>
        <w:bottom w:val="none" w:sz="0" w:space="0" w:color="auto"/>
        <w:right w:val="none" w:sz="0" w:space="0" w:color="auto"/>
      </w:divBdr>
    </w:div>
    <w:div w:id="257831699">
      <w:bodyDiv w:val="1"/>
      <w:marLeft w:val="0"/>
      <w:marRight w:val="0"/>
      <w:marTop w:val="0"/>
      <w:marBottom w:val="0"/>
      <w:divBdr>
        <w:top w:val="none" w:sz="0" w:space="0" w:color="auto"/>
        <w:left w:val="none" w:sz="0" w:space="0" w:color="auto"/>
        <w:bottom w:val="none" w:sz="0" w:space="0" w:color="auto"/>
        <w:right w:val="none" w:sz="0" w:space="0" w:color="auto"/>
      </w:divBdr>
    </w:div>
    <w:div w:id="422145970">
      <w:bodyDiv w:val="1"/>
      <w:marLeft w:val="0"/>
      <w:marRight w:val="0"/>
      <w:marTop w:val="0"/>
      <w:marBottom w:val="0"/>
      <w:divBdr>
        <w:top w:val="none" w:sz="0" w:space="0" w:color="auto"/>
        <w:left w:val="none" w:sz="0" w:space="0" w:color="auto"/>
        <w:bottom w:val="none" w:sz="0" w:space="0" w:color="auto"/>
        <w:right w:val="none" w:sz="0" w:space="0" w:color="auto"/>
      </w:divBdr>
      <w:divsChild>
        <w:div w:id="1389302309">
          <w:marLeft w:val="0"/>
          <w:marRight w:val="0"/>
          <w:marTop w:val="0"/>
          <w:marBottom w:val="0"/>
          <w:divBdr>
            <w:top w:val="none" w:sz="0" w:space="0" w:color="auto"/>
            <w:left w:val="none" w:sz="0" w:space="0" w:color="auto"/>
            <w:bottom w:val="none" w:sz="0" w:space="0" w:color="auto"/>
            <w:right w:val="none" w:sz="0" w:space="0" w:color="auto"/>
          </w:divBdr>
          <w:divsChild>
            <w:div w:id="737804">
              <w:marLeft w:val="0"/>
              <w:marRight w:val="0"/>
              <w:marTop w:val="0"/>
              <w:marBottom w:val="0"/>
              <w:divBdr>
                <w:top w:val="none" w:sz="0" w:space="0" w:color="auto"/>
                <w:left w:val="none" w:sz="0" w:space="0" w:color="auto"/>
                <w:bottom w:val="none" w:sz="0" w:space="0" w:color="auto"/>
                <w:right w:val="none" w:sz="0" w:space="0" w:color="auto"/>
              </w:divBdr>
              <w:divsChild>
                <w:div w:id="1828324265">
                  <w:marLeft w:val="0"/>
                  <w:marRight w:val="0"/>
                  <w:marTop w:val="0"/>
                  <w:marBottom w:val="0"/>
                  <w:divBdr>
                    <w:top w:val="none" w:sz="0" w:space="0" w:color="auto"/>
                    <w:left w:val="none" w:sz="0" w:space="0" w:color="auto"/>
                    <w:bottom w:val="none" w:sz="0" w:space="0" w:color="auto"/>
                    <w:right w:val="none" w:sz="0" w:space="0" w:color="auto"/>
                  </w:divBdr>
                  <w:divsChild>
                    <w:div w:id="1475485761">
                      <w:marLeft w:val="0"/>
                      <w:marRight w:val="0"/>
                      <w:marTop w:val="0"/>
                      <w:marBottom w:val="0"/>
                      <w:divBdr>
                        <w:top w:val="none" w:sz="0" w:space="0" w:color="auto"/>
                        <w:left w:val="none" w:sz="0" w:space="0" w:color="auto"/>
                        <w:bottom w:val="none" w:sz="0" w:space="0" w:color="auto"/>
                        <w:right w:val="none" w:sz="0" w:space="0" w:color="auto"/>
                      </w:divBdr>
                    </w:div>
                    <w:div w:id="1905408379">
                      <w:marLeft w:val="0"/>
                      <w:marRight w:val="0"/>
                      <w:marTop w:val="0"/>
                      <w:marBottom w:val="0"/>
                      <w:divBdr>
                        <w:top w:val="none" w:sz="0" w:space="0" w:color="auto"/>
                        <w:left w:val="none" w:sz="0" w:space="0" w:color="auto"/>
                        <w:bottom w:val="none" w:sz="0" w:space="0" w:color="auto"/>
                        <w:right w:val="none" w:sz="0" w:space="0" w:color="auto"/>
                      </w:divBdr>
                    </w:div>
                    <w:div w:id="1969122840">
                      <w:marLeft w:val="0"/>
                      <w:marRight w:val="0"/>
                      <w:marTop w:val="0"/>
                      <w:marBottom w:val="0"/>
                      <w:divBdr>
                        <w:top w:val="none" w:sz="0" w:space="0" w:color="auto"/>
                        <w:left w:val="none" w:sz="0" w:space="0" w:color="auto"/>
                        <w:bottom w:val="none" w:sz="0" w:space="0" w:color="auto"/>
                        <w:right w:val="none" w:sz="0" w:space="0" w:color="auto"/>
                      </w:divBdr>
                    </w:div>
                    <w:div w:id="243806536">
                      <w:marLeft w:val="0"/>
                      <w:marRight w:val="0"/>
                      <w:marTop w:val="0"/>
                      <w:marBottom w:val="0"/>
                      <w:divBdr>
                        <w:top w:val="none" w:sz="0" w:space="0" w:color="auto"/>
                        <w:left w:val="none" w:sz="0" w:space="0" w:color="auto"/>
                        <w:bottom w:val="none" w:sz="0" w:space="0" w:color="auto"/>
                        <w:right w:val="none" w:sz="0" w:space="0" w:color="auto"/>
                      </w:divBdr>
                    </w:div>
                    <w:div w:id="18457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64578">
      <w:bodyDiv w:val="1"/>
      <w:marLeft w:val="0"/>
      <w:marRight w:val="0"/>
      <w:marTop w:val="0"/>
      <w:marBottom w:val="0"/>
      <w:divBdr>
        <w:top w:val="none" w:sz="0" w:space="0" w:color="auto"/>
        <w:left w:val="none" w:sz="0" w:space="0" w:color="auto"/>
        <w:bottom w:val="none" w:sz="0" w:space="0" w:color="auto"/>
        <w:right w:val="none" w:sz="0" w:space="0" w:color="auto"/>
      </w:divBdr>
      <w:divsChild>
        <w:div w:id="814755664">
          <w:marLeft w:val="640"/>
          <w:marRight w:val="0"/>
          <w:marTop w:val="0"/>
          <w:marBottom w:val="0"/>
          <w:divBdr>
            <w:top w:val="none" w:sz="0" w:space="0" w:color="auto"/>
            <w:left w:val="none" w:sz="0" w:space="0" w:color="auto"/>
            <w:bottom w:val="none" w:sz="0" w:space="0" w:color="auto"/>
            <w:right w:val="none" w:sz="0" w:space="0" w:color="auto"/>
          </w:divBdr>
        </w:div>
        <w:div w:id="323244616">
          <w:marLeft w:val="640"/>
          <w:marRight w:val="0"/>
          <w:marTop w:val="0"/>
          <w:marBottom w:val="0"/>
          <w:divBdr>
            <w:top w:val="none" w:sz="0" w:space="0" w:color="auto"/>
            <w:left w:val="none" w:sz="0" w:space="0" w:color="auto"/>
            <w:bottom w:val="none" w:sz="0" w:space="0" w:color="auto"/>
            <w:right w:val="none" w:sz="0" w:space="0" w:color="auto"/>
          </w:divBdr>
        </w:div>
        <w:div w:id="724984160">
          <w:marLeft w:val="640"/>
          <w:marRight w:val="0"/>
          <w:marTop w:val="0"/>
          <w:marBottom w:val="0"/>
          <w:divBdr>
            <w:top w:val="none" w:sz="0" w:space="0" w:color="auto"/>
            <w:left w:val="none" w:sz="0" w:space="0" w:color="auto"/>
            <w:bottom w:val="none" w:sz="0" w:space="0" w:color="auto"/>
            <w:right w:val="none" w:sz="0" w:space="0" w:color="auto"/>
          </w:divBdr>
        </w:div>
        <w:div w:id="891691476">
          <w:marLeft w:val="640"/>
          <w:marRight w:val="0"/>
          <w:marTop w:val="0"/>
          <w:marBottom w:val="0"/>
          <w:divBdr>
            <w:top w:val="none" w:sz="0" w:space="0" w:color="auto"/>
            <w:left w:val="none" w:sz="0" w:space="0" w:color="auto"/>
            <w:bottom w:val="none" w:sz="0" w:space="0" w:color="auto"/>
            <w:right w:val="none" w:sz="0" w:space="0" w:color="auto"/>
          </w:divBdr>
        </w:div>
        <w:div w:id="1214734007">
          <w:marLeft w:val="640"/>
          <w:marRight w:val="0"/>
          <w:marTop w:val="0"/>
          <w:marBottom w:val="0"/>
          <w:divBdr>
            <w:top w:val="none" w:sz="0" w:space="0" w:color="auto"/>
            <w:left w:val="none" w:sz="0" w:space="0" w:color="auto"/>
            <w:bottom w:val="none" w:sz="0" w:space="0" w:color="auto"/>
            <w:right w:val="none" w:sz="0" w:space="0" w:color="auto"/>
          </w:divBdr>
        </w:div>
        <w:div w:id="691419042">
          <w:marLeft w:val="640"/>
          <w:marRight w:val="0"/>
          <w:marTop w:val="0"/>
          <w:marBottom w:val="0"/>
          <w:divBdr>
            <w:top w:val="none" w:sz="0" w:space="0" w:color="auto"/>
            <w:left w:val="none" w:sz="0" w:space="0" w:color="auto"/>
            <w:bottom w:val="none" w:sz="0" w:space="0" w:color="auto"/>
            <w:right w:val="none" w:sz="0" w:space="0" w:color="auto"/>
          </w:divBdr>
        </w:div>
        <w:div w:id="1317614805">
          <w:marLeft w:val="640"/>
          <w:marRight w:val="0"/>
          <w:marTop w:val="0"/>
          <w:marBottom w:val="0"/>
          <w:divBdr>
            <w:top w:val="none" w:sz="0" w:space="0" w:color="auto"/>
            <w:left w:val="none" w:sz="0" w:space="0" w:color="auto"/>
            <w:bottom w:val="none" w:sz="0" w:space="0" w:color="auto"/>
            <w:right w:val="none" w:sz="0" w:space="0" w:color="auto"/>
          </w:divBdr>
        </w:div>
        <w:div w:id="2026011226">
          <w:marLeft w:val="640"/>
          <w:marRight w:val="0"/>
          <w:marTop w:val="0"/>
          <w:marBottom w:val="0"/>
          <w:divBdr>
            <w:top w:val="none" w:sz="0" w:space="0" w:color="auto"/>
            <w:left w:val="none" w:sz="0" w:space="0" w:color="auto"/>
            <w:bottom w:val="none" w:sz="0" w:space="0" w:color="auto"/>
            <w:right w:val="none" w:sz="0" w:space="0" w:color="auto"/>
          </w:divBdr>
        </w:div>
        <w:div w:id="1957785595">
          <w:marLeft w:val="640"/>
          <w:marRight w:val="0"/>
          <w:marTop w:val="0"/>
          <w:marBottom w:val="0"/>
          <w:divBdr>
            <w:top w:val="none" w:sz="0" w:space="0" w:color="auto"/>
            <w:left w:val="none" w:sz="0" w:space="0" w:color="auto"/>
            <w:bottom w:val="none" w:sz="0" w:space="0" w:color="auto"/>
            <w:right w:val="none" w:sz="0" w:space="0" w:color="auto"/>
          </w:divBdr>
        </w:div>
        <w:div w:id="160395414">
          <w:marLeft w:val="640"/>
          <w:marRight w:val="0"/>
          <w:marTop w:val="0"/>
          <w:marBottom w:val="0"/>
          <w:divBdr>
            <w:top w:val="none" w:sz="0" w:space="0" w:color="auto"/>
            <w:left w:val="none" w:sz="0" w:space="0" w:color="auto"/>
            <w:bottom w:val="none" w:sz="0" w:space="0" w:color="auto"/>
            <w:right w:val="none" w:sz="0" w:space="0" w:color="auto"/>
          </w:divBdr>
        </w:div>
        <w:div w:id="1172598585">
          <w:marLeft w:val="640"/>
          <w:marRight w:val="0"/>
          <w:marTop w:val="0"/>
          <w:marBottom w:val="0"/>
          <w:divBdr>
            <w:top w:val="none" w:sz="0" w:space="0" w:color="auto"/>
            <w:left w:val="none" w:sz="0" w:space="0" w:color="auto"/>
            <w:bottom w:val="none" w:sz="0" w:space="0" w:color="auto"/>
            <w:right w:val="none" w:sz="0" w:space="0" w:color="auto"/>
          </w:divBdr>
        </w:div>
        <w:div w:id="219292961">
          <w:marLeft w:val="640"/>
          <w:marRight w:val="0"/>
          <w:marTop w:val="0"/>
          <w:marBottom w:val="0"/>
          <w:divBdr>
            <w:top w:val="none" w:sz="0" w:space="0" w:color="auto"/>
            <w:left w:val="none" w:sz="0" w:space="0" w:color="auto"/>
            <w:bottom w:val="none" w:sz="0" w:space="0" w:color="auto"/>
            <w:right w:val="none" w:sz="0" w:space="0" w:color="auto"/>
          </w:divBdr>
        </w:div>
        <w:div w:id="88623023">
          <w:marLeft w:val="640"/>
          <w:marRight w:val="0"/>
          <w:marTop w:val="0"/>
          <w:marBottom w:val="0"/>
          <w:divBdr>
            <w:top w:val="none" w:sz="0" w:space="0" w:color="auto"/>
            <w:left w:val="none" w:sz="0" w:space="0" w:color="auto"/>
            <w:bottom w:val="none" w:sz="0" w:space="0" w:color="auto"/>
            <w:right w:val="none" w:sz="0" w:space="0" w:color="auto"/>
          </w:divBdr>
        </w:div>
        <w:div w:id="824198605">
          <w:marLeft w:val="640"/>
          <w:marRight w:val="0"/>
          <w:marTop w:val="0"/>
          <w:marBottom w:val="0"/>
          <w:divBdr>
            <w:top w:val="none" w:sz="0" w:space="0" w:color="auto"/>
            <w:left w:val="none" w:sz="0" w:space="0" w:color="auto"/>
            <w:bottom w:val="none" w:sz="0" w:space="0" w:color="auto"/>
            <w:right w:val="none" w:sz="0" w:space="0" w:color="auto"/>
          </w:divBdr>
        </w:div>
        <w:div w:id="1502040331">
          <w:marLeft w:val="640"/>
          <w:marRight w:val="0"/>
          <w:marTop w:val="0"/>
          <w:marBottom w:val="0"/>
          <w:divBdr>
            <w:top w:val="none" w:sz="0" w:space="0" w:color="auto"/>
            <w:left w:val="none" w:sz="0" w:space="0" w:color="auto"/>
            <w:bottom w:val="none" w:sz="0" w:space="0" w:color="auto"/>
            <w:right w:val="none" w:sz="0" w:space="0" w:color="auto"/>
          </w:divBdr>
        </w:div>
        <w:div w:id="584219071">
          <w:marLeft w:val="640"/>
          <w:marRight w:val="0"/>
          <w:marTop w:val="0"/>
          <w:marBottom w:val="0"/>
          <w:divBdr>
            <w:top w:val="none" w:sz="0" w:space="0" w:color="auto"/>
            <w:left w:val="none" w:sz="0" w:space="0" w:color="auto"/>
            <w:bottom w:val="none" w:sz="0" w:space="0" w:color="auto"/>
            <w:right w:val="none" w:sz="0" w:space="0" w:color="auto"/>
          </w:divBdr>
        </w:div>
        <w:div w:id="1079135931">
          <w:marLeft w:val="640"/>
          <w:marRight w:val="0"/>
          <w:marTop w:val="0"/>
          <w:marBottom w:val="0"/>
          <w:divBdr>
            <w:top w:val="none" w:sz="0" w:space="0" w:color="auto"/>
            <w:left w:val="none" w:sz="0" w:space="0" w:color="auto"/>
            <w:bottom w:val="none" w:sz="0" w:space="0" w:color="auto"/>
            <w:right w:val="none" w:sz="0" w:space="0" w:color="auto"/>
          </w:divBdr>
        </w:div>
        <w:div w:id="236133669">
          <w:marLeft w:val="640"/>
          <w:marRight w:val="0"/>
          <w:marTop w:val="0"/>
          <w:marBottom w:val="0"/>
          <w:divBdr>
            <w:top w:val="none" w:sz="0" w:space="0" w:color="auto"/>
            <w:left w:val="none" w:sz="0" w:space="0" w:color="auto"/>
            <w:bottom w:val="none" w:sz="0" w:space="0" w:color="auto"/>
            <w:right w:val="none" w:sz="0" w:space="0" w:color="auto"/>
          </w:divBdr>
        </w:div>
      </w:divsChild>
    </w:div>
    <w:div w:id="512768837">
      <w:bodyDiv w:val="1"/>
      <w:marLeft w:val="0"/>
      <w:marRight w:val="0"/>
      <w:marTop w:val="0"/>
      <w:marBottom w:val="0"/>
      <w:divBdr>
        <w:top w:val="none" w:sz="0" w:space="0" w:color="auto"/>
        <w:left w:val="none" w:sz="0" w:space="0" w:color="auto"/>
        <w:bottom w:val="none" w:sz="0" w:space="0" w:color="auto"/>
        <w:right w:val="none" w:sz="0" w:space="0" w:color="auto"/>
      </w:divBdr>
      <w:divsChild>
        <w:div w:id="699431895">
          <w:marLeft w:val="0"/>
          <w:marRight w:val="0"/>
          <w:marTop w:val="0"/>
          <w:marBottom w:val="0"/>
          <w:divBdr>
            <w:top w:val="none" w:sz="0" w:space="0" w:color="auto"/>
            <w:left w:val="none" w:sz="0" w:space="0" w:color="auto"/>
            <w:bottom w:val="none" w:sz="0" w:space="0" w:color="auto"/>
            <w:right w:val="none" w:sz="0" w:space="0" w:color="auto"/>
          </w:divBdr>
          <w:divsChild>
            <w:div w:id="1821146128">
              <w:marLeft w:val="0"/>
              <w:marRight w:val="0"/>
              <w:marTop w:val="0"/>
              <w:marBottom w:val="0"/>
              <w:divBdr>
                <w:top w:val="none" w:sz="0" w:space="0" w:color="auto"/>
                <w:left w:val="none" w:sz="0" w:space="0" w:color="auto"/>
                <w:bottom w:val="none" w:sz="0" w:space="0" w:color="auto"/>
                <w:right w:val="none" w:sz="0" w:space="0" w:color="auto"/>
              </w:divBdr>
              <w:divsChild>
                <w:div w:id="2034066829">
                  <w:marLeft w:val="0"/>
                  <w:marRight w:val="0"/>
                  <w:marTop w:val="0"/>
                  <w:marBottom w:val="0"/>
                  <w:divBdr>
                    <w:top w:val="none" w:sz="0" w:space="0" w:color="auto"/>
                    <w:left w:val="none" w:sz="0" w:space="0" w:color="auto"/>
                    <w:bottom w:val="none" w:sz="0" w:space="0" w:color="auto"/>
                    <w:right w:val="none" w:sz="0" w:space="0" w:color="auto"/>
                  </w:divBdr>
                  <w:divsChild>
                    <w:div w:id="436371026">
                      <w:marLeft w:val="0"/>
                      <w:marRight w:val="0"/>
                      <w:marTop w:val="0"/>
                      <w:marBottom w:val="0"/>
                      <w:divBdr>
                        <w:top w:val="none" w:sz="0" w:space="0" w:color="auto"/>
                        <w:left w:val="none" w:sz="0" w:space="0" w:color="auto"/>
                        <w:bottom w:val="none" w:sz="0" w:space="0" w:color="auto"/>
                        <w:right w:val="none" w:sz="0" w:space="0" w:color="auto"/>
                      </w:divBdr>
                    </w:div>
                    <w:div w:id="270669456">
                      <w:marLeft w:val="0"/>
                      <w:marRight w:val="0"/>
                      <w:marTop w:val="0"/>
                      <w:marBottom w:val="0"/>
                      <w:divBdr>
                        <w:top w:val="none" w:sz="0" w:space="0" w:color="auto"/>
                        <w:left w:val="none" w:sz="0" w:space="0" w:color="auto"/>
                        <w:bottom w:val="none" w:sz="0" w:space="0" w:color="auto"/>
                        <w:right w:val="none" w:sz="0" w:space="0" w:color="auto"/>
                      </w:divBdr>
                    </w:div>
                    <w:div w:id="1482382822">
                      <w:marLeft w:val="0"/>
                      <w:marRight w:val="0"/>
                      <w:marTop w:val="0"/>
                      <w:marBottom w:val="0"/>
                      <w:divBdr>
                        <w:top w:val="none" w:sz="0" w:space="0" w:color="auto"/>
                        <w:left w:val="none" w:sz="0" w:space="0" w:color="auto"/>
                        <w:bottom w:val="none" w:sz="0" w:space="0" w:color="auto"/>
                        <w:right w:val="none" w:sz="0" w:space="0" w:color="auto"/>
                      </w:divBdr>
                    </w:div>
                    <w:div w:id="865361996">
                      <w:marLeft w:val="0"/>
                      <w:marRight w:val="0"/>
                      <w:marTop w:val="0"/>
                      <w:marBottom w:val="0"/>
                      <w:divBdr>
                        <w:top w:val="none" w:sz="0" w:space="0" w:color="auto"/>
                        <w:left w:val="none" w:sz="0" w:space="0" w:color="auto"/>
                        <w:bottom w:val="none" w:sz="0" w:space="0" w:color="auto"/>
                        <w:right w:val="none" w:sz="0" w:space="0" w:color="auto"/>
                      </w:divBdr>
                    </w:div>
                    <w:div w:id="20728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6825">
      <w:bodyDiv w:val="1"/>
      <w:marLeft w:val="0"/>
      <w:marRight w:val="0"/>
      <w:marTop w:val="0"/>
      <w:marBottom w:val="0"/>
      <w:divBdr>
        <w:top w:val="none" w:sz="0" w:space="0" w:color="auto"/>
        <w:left w:val="none" w:sz="0" w:space="0" w:color="auto"/>
        <w:bottom w:val="none" w:sz="0" w:space="0" w:color="auto"/>
        <w:right w:val="none" w:sz="0" w:space="0" w:color="auto"/>
      </w:divBdr>
      <w:divsChild>
        <w:div w:id="36588120">
          <w:marLeft w:val="0"/>
          <w:marRight w:val="0"/>
          <w:marTop w:val="0"/>
          <w:marBottom w:val="0"/>
          <w:divBdr>
            <w:top w:val="none" w:sz="0" w:space="0" w:color="auto"/>
            <w:left w:val="none" w:sz="0" w:space="0" w:color="auto"/>
            <w:bottom w:val="none" w:sz="0" w:space="0" w:color="auto"/>
            <w:right w:val="none" w:sz="0" w:space="0" w:color="auto"/>
          </w:divBdr>
          <w:divsChild>
            <w:div w:id="1971130259">
              <w:marLeft w:val="0"/>
              <w:marRight w:val="0"/>
              <w:marTop w:val="0"/>
              <w:marBottom w:val="0"/>
              <w:divBdr>
                <w:top w:val="none" w:sz="0" w:space="0" w:color="auto"/>
                <w:left w:val="none" w:sz="0" w:space="0" w:color="auto"/>
                <w:bottom w:val="none" w:sz="0" w:space="0" w:color="auto"/>
                <w:right w:val="none" w:sz="0" w:space="0" w:color="auto"/>
              </w:divBdr>
              <w:divsChild>
                <w:div w:id="1988512202">
                  <w:marLeft w:val="0"/>
                  <w:marRight w:val="0"/>
                  <w:marTop w:val="0"/>
                  <w:marBottom w:val="0"/>
                  <w:divBdr>
                    <w:top w:val="none" w:sz="0" w:space="0" w:color="auto"/>
                    <w:left w:val="none" w:sz="0" w:space="0" w:color="auto"/>
                    <w:bottom w:val="none" w:sz="0" w:space="0" w:color="auto"/>
                    <w:right w:val="none" w:sz="0" w:space="0" w:color="auto"/>
                  </w:divBdr>
                  <w:divsChild>
                    <w:div w:id="17323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29698">
      <w:bodyDiv w:val="1"/>
      <w:marLeft w:val="0"/>
      <w:marRight w:val="0"/>
      <w:marTop w:val="0"/>
      <w:marBottom w:val="0"/>
      <w:divBdr>
        <w:top w:val="none" w:sz="0" w:space="0" w:color="auto"/>
        <w:left w:val="none" w:sz="0" w:space="0" w:color="auto"/>
        <w:bottom w:val="none" w:sz="0" w:space="0" w:color="auto"/>
        <w:right w:val="none" w:sz="0" w:space="0" w:color="auto"/>
      </w:divBdr>
      <w:divsChild>
        <w:div w:id="1457286346">
          <w:marLeft w:val="0"/>
          <w:marRight w:val="0"/>
          <w:marTop w:val="0"/>
          <w:marBottom w:val="0"/>
          <w:divBdr>
            <w:top w:val="none" w:sz="0" w:space="0" w:color="auto"/>
            <w:left w:val="none" w:sz="0" w:space="0" w:color="auto"/>
            <w:bottom w:val="none" w:sz="0" w:space="0" w:color="auto"/>
            <w:right w:val="none" w:sz="0" w:space="0" w:color="auto"/>
          </w:divBdr>
          <w:divsChild>
            <w:div w:id="1984117426">
              <w:marLeft w:val="0"/>
              <w:marRight w:val="0"/>
              <w:marTop w:val="0"/>
              <w:marBottom w:val="0"/>
              <w:divBdr>
                <w:top w:val="none" w:sz="0" w:space="0" w:color="auto"/>
                <w:left w:val="none" w:sz="0" w:space="0" w:color="auto"/>
                <w:bottom w:val="none" w:sz="0" w:space="0" w:color="auto"/>
                <w:right w:val="none" w:sz="0" w:space="0" w:color="auto"/>
              </w:divBdr>
              <w:divsChild>
                <w:div w:id="1889681022">
                  <w:marLeft w:val="0"/>
                  <w:marRight w:val="0"/>
                  <w:marTop w:val="0"/>
                  <w:marBottom w:val="0"/>
                  <w:divBdr>
                    <w:top w:val="none" w:sz="0" w:space="0" w:color="auto"/>
                    <w:left w:val="none" w:sz="0" w:space="0" w:color="auto"/>
                    <w:bottom w:val="none" w:sz="0" w:space="0" w:color="auto"/>
                    <w:right w:val="none" w:sz="0" w:space="0" w:color="auto"/>
                  </w:divBdr>
                  <w:divsChild>
                    <w:div w:id="16078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39091">
      <w:bodyDiv w:val="1"/>
      <w:marLeft w:val="0"/>
      <w:marRight w:val="0"/>
      <w:marTop w:val="0"/>
      <w:marBottom w:val="0"/>
      <w:divBdr>
        <w:top w:val="none" w:sz="0" w:space="0" w:color="auto"/>
        <w:left w:val="none" w:sz="0" w:space="0" w:color="auto"/>
        <w:bottom w:val="none" w:sz="0" w:space="0" w:color="auto"/>
        <w:right w:val="none" w:sz="0" w:space="0" w:color="auto"/>
      </w:divBdr>
      <w:divsChild>
        <w:div w:id="1106195794">
          <w:marLeft w:val="0"/>
          <w:marRight w:val="0"/>
          <w:marTop w:val="0"/>
          <w:marBottom w:val="0"/>
          <w:divBdr>
            <w:top w:val="none" w:sz="0" w:space="0" w:color="auto"/>
            <w:left w:val="none" w:sz="0" w:space="0" w:color="auto"/>
            <w:bottom w:val="none" w:sz="0" w:space="0" w:color="auto"/>
            <w:right w:val="none" w:sz="0" w:space="0" w:color="auto"/>
          </w:divBdr>
          <w:divsChild>
            <w:div w:id="978655926">
              <w:marLeft w:val="0"/>
              <w:marRight w:val="0"/>
              <w:marTop w:val="0"/>
              <w:marBottom w:val="0"/>
              <w:divBdr>
                <w:top w:val="none" w:sz="0" w:space="0" w:color="auto"/>
                <w:left w:val="none" w:sz="0" w:space="0" w:color="auto"/>
                <w:bottom w:val="none" w:sz="0" w:space="0" w:color="auto"/>
                <w:right w:val="none" w:sz="0" w:space="0" w:color="auto"/>
              </w:divBdr>
              <w:divsChild>
                <w:div w:id="889342863">
                  <w:marLeft w:val="0"/>
                  <w:marRight w:val="0"/>
                  <w:marTop w:val="0"/>
                  <w:marBottom w:val="0"/>
                  <w:divBdr>
                    <w:top w:val="none" w:sz="0" w:space="0" w:color="auto"/>
                    <w:left w:val="none" w:sz="0" w:space="0" w:color="auto"/>
                    <w:bottom w:val="none" w:sz="0" w:space="0" w:color="auto"/>
                    <w:right w:val="none" w:sz="0" w:space="0" w:color="auto"/>
                  </w:divBdr>
                  <w:divsChild>
                    <w:div w:id="6742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88474">
      <w:bodyDiv w:val="1"/>
      <w:marLeft w:val="0"/>
      <w:marRight w:val="0"/>
      <w:marTop w:val="0"/>
      <w:marBottom w:val="0"/>
      <w:divBdr>
        <w:top w:val="none" w:sz="0" w:space="0" w:color="auto"/>
        <w:left w:val="none" w:sz="0" w:space="0" w:color="auto"/>
        <w:bottom w:val="none" w:sz="0" w:space="0" w:color="auto"/>
        <w:right w:val="none" w:sz="0" w:space="0" w:color="auto"/>
      </w:divBdr>
      <w:divsChild>
        <w:div w:id="807941489">
          <w:marLeft w:val="0"/>
          <w:marRight w:val="0"/>
          <w:marTop w:val="0"/>
          <w:marBottom w:val="0"/>
          <w:divBdr>
            <w:top w:val="none" w:sz="0" w:space="0" w:color="auto"/>
            <w:left w:val="none" w:sz="0" w:space="0" w:color="auto"/>
            <w:bottom w:val="none" w:sz="0" w:space="0" w:color="auto"/>
            <w:right w:val="none" w:sz="0" w:space="0" w:color="auto"/>
          </w:divBdr>
          <w:divsChild>
            <w:div w:id="1891502926">
              <w:marLeft w:val="0"/>
              <w:marRight w:val="0"/>
              <w:marTop w:val="0"/>
              <w:marBottom w:val="0"/>
              <w:divBdr>
                <w:top w:val="none" w:sz="0" w:space="0" w:color="auto"/>
                <w:left w:val="none" w:sz="0" w:space="0" w:color="auto"/>
                <w:bottom w:val="none" w:sz="0" w:space="0" w:color="auto"/>
                <w:right w:val="none" w:sz="0" w:space="0" w:color="auto"/>
              </w:divBdr>
              <w:divsChild>
                <w:div w:id="1554921749">
                  <w:marLeft w:val="0"/>
                  <w:marRight w:val="0"/>
                  <w:marTop w:val="0"/>
                  <w:marBottom w:val="0"/>
                  <w:divBdr>
                    <w:top w:val="none" w:sz="0" w:space="0" w:color="auto"/>
                    <w:left w:val="none" w:sz="0" w:space="0" w:color="auto"/>
                    <w:bottom w:val="none" w:sz="0" w:space="0" w:color="auto"/>
                    <w:right w:val="none" w:sz="0" w:space="0" w:color="auto"/>
                  </w:divBdr>
                  <w:divsChild>
                    <w:div w:id="14718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29245">
      <w:bodyDiv w:val="1"/>
      <w:marLeft w:val="0"/>
      <w:marRight w:val="0"/>
      <w:marTop w:val="0"/>
      <w:marBottom w:val="0"/>
      <w:divBdr>
        <w:top w:val="none" w:sz="0" w:space="0" w:color="auto"/>
        <w:left w:val="none" w:sz="0" w:space="0" w:color="auto"/>
        <w:bottom w:val="none" w:sz="0" w:space="0" w:color="auto"/>
        <w:right w:val="none" w:sz="0" w:space="0" w:color="auto"/>
      </w:divBdr>
      <w:divsChild>
        <w:div w:id="1294943715">
          <w:marLeft w:val="0"/>
          <w:marRight w:val="0"/>
          <w:marTop w:val="0"/>
          <w:marBottom w:val="0"/>
          <w:divBdr>
            <w:top w:val="none" w:sz="0" w:space="0" w:color="auto"/>
            <w:left w:val="none" w:sz="0" w:space="0" w:color="auto"/>
            <w:bottom w:val="none" w:sz="0" w:space="0" w:color="auto"/>
            <w:right w:val="none" w:sz="0" w:space="0" w:color="auto"/>
          </w:divBdr>
          <w:divsChild>
            <w:div w:id="107747285">
              <w:marLeft w:val="0"/>
              <w:marRight w:val="0"/>
              <w:marTop w:val="0"/>
              <w:marBottom w:val="0"/>
              <w:divBdr>
                <w:top w:val="none" w:sz="0" w:space="0" w:color="auto"/>
                <w:left w:val="none" w:sz="0" w:space="0" w:color="auto"/>
                <w:bottom w:val="none" w:sz="0" w:space="0" w:color="auto"/>
                <w:right w:val="none" w:sz="0" w:space="0" w:color="auto"/>
              </w:divBdr>
              <w:divsChild>
                <w:div w:id="2076781127">
                  <w:marLeft w:val="0"/>
                  <w:marRight w:val="0"/>
                  <w:marTop w:val="0"/>
                  <w:marBottom w:val="0"/>
                  <w:divBdr>
                    <w:top w:val="none" w:sz="0" w:space="0" w:color="auto"/>
                    <w:left w:val="none" w:sz="0" w:space="0" w:color="auto"/>
                    <w:bottom w:val="none" w:sz="0" w:space="0" w:color="auto"/>
                    <w:right w:val="none" w:sz="0" w:space="0" w:color="auto"/>
                  </w:divBdr>
                  <w:divsChild>
                    <w:div w:id="14469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2895">
      <w:bodyDiv w:val="1"/>
      <w:marLeft w:val="0"/>
      <w:marRight w:val="0"/>
      <w:marTop w:val="0"/>
      <w:marBottom w:val="0"/>
      <w:divBdr>
        <w:top w:val="none" w:sz="0" w:space="0" w:color="auto"/>
        <w:left w:val="none" w:sz="0" w:space="0" w:color="auto"/>
        <w:bottom w:val="none" w:sz="0" w:space="0" w:color="auto"/>
        <w:right w:val="none" w:sz="0" w:space="0" w:color="auto"/>
      </w:divBdr>
    </w:div>
    <w:div w:id="1281648218">
      <w:bodyDiv w:val="1"/>
      <w:marLeft w:val="0"/>
      <w:marRight w:val="0"/>
      <w:marTop w:val="0"/>
      <w:marBottom w:val="0"/>
      <w:divBdr>
        <w:top w:val="none" w:sz="0" w:space="0" w:color="auto"/>
        <w:left w:val="none" w:sz="0" w:space="0" w:color="auto"/>
        <w:bottom w:val="none" w:sz="0" w:space="0" w:color="auto"/>
        <w:right w:val="none" w:sz="0" w:space="0" w:color="auto"/>
      </w:divBdr>
      <w:divsChild>
        <w:div w:id="111367629">
          <w:marLeft w:val="0"/>
          <w:marRight w:val="0"/>
          <w:marTop w:val="0"/>
          <w:marBottom w:val="0"/>
          <w:divBdr>
            <w:top w:val="none" w:sz="0" w:space="0" w:color="auto"/>
            <w:left w:val="none" w:sz="0" w:space="0" w:color="auto"/>
            <w:bottom w:val="none" w:sz="0" w:space="0" w:color="auto"/>
            <w:right w:val="none" w:sz="0" w:space="0" w:color="auto"/>
          </w:divBdr>
          <w:divsChild>
            <w:div w:id="2135783466">
              <w:marLeft w:val="0"/>
              <w:marRight w:val="0"/>
              <w:marTop w:val="0"/>
              <w:marBottom w:val="0"/>
              <w:divBdr>
                <w:top w:val="none" w:sz="0" w:space="0" w:color="auto"/>
                <w:left w:val="none" w:sz="0" w:space="0" w:color="auto"/>
                <w:bottom w:val="none" w:sz="0" w:space="0" w:color="auto"/>
                <w:right w:val="none" w:sz="0" w:space="0" w:color="auto"/>
              </w:divBdr>
              <w:divsChild>
                <w:div w:id="1245997253">
                  <w:marLeft w:val="0"/>
                  <w:marRight w:val="0"/>
                  <w:marTop w:val="0"/>
                  <w:marBottom w:val="0"/>
                  <w:divBdr>
                    <w:top w:val="none" w:sz="0" w:space="0" w:color="auto"/>
                    <w:left w:val="none" w:sz="0" w:space="0" w:color="auto"/>
                    <w:bottom w:val="none" w:sz="0" w:space="0" w:color="auto"/>
                    <w:right w:val="none" w:sz="0" w:space="0" w:color="auto"/>
                  </w:divBdr>
                  <w:divsChild>
                    <w:div w:id="15971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1639">
      <w:bodyDiv w:val="1"/>
      <w:marLeft w:val="0"/>
      <w:marRight w:val="0"/>
      <w:marTop w:val="0"/>
      <w:marBottom w:val="0"/>
      <w:divBdr>
        <w:top w:val="none" w:sz="0" w:space="0" w:color="auto"/>
        <w:left w:val="none" w:sz="0" w:space="0" w:color="auto"/>
        <w:bottom w:val="none" w:sz="0" w:space="0" w:color="auto"/>
        <w:right w:val="none" w:sz="0" w:space="0" w:color="auto"/>
      </w:divBdr>
    </w:div>
    <w:div w:id="1369330363">
      <w:bodyDiv w:val="1"/>
      <w:marLeft w:val="0"/>
      <w:marRight w:val="0"/>
      <w:marTop w:val="0"/>
      <w:marBottom w:val="0"/>
      <w:divBdr>
        <w:top w:val="none" w:sz="0" w:space="0" w:color="auto"/>
        <w:left w:val="none" w:sz="0" w:space="0" w:color="auto"/>
        <w:bottom w:val="none" w:sz="0" w:space="0" w:color="auto"/>
        <w:right w:val="none" w:sz="0" w:space="0" w:color="auto"/>
      </w:divBdr>
      <w:divsChild>
        <w:div w:id="583688715">
          <w:marLeft w:val="640"/>
          <w:marRight w:val="0"/>
          <w:marTop w:val="0"/>
          <w:marBottom w:val="0"/>
          <w:divBdr>
            <w:top w:val="none" w:sz="0" w:space="0" w:color="auto"/>
            <w:left w:val="none" w:sz="0" w:space="0" w:color="auto"/>
            <w:bottom w:val="none" w:sz="0" w:space="0" w:color="auto"/>
            <w:right w:val="none" w:sz="0" w:space="0" w:color="auto"/>
          </w:divBdr>
        </w:div>
        <w:div w:id="1541432814">
          <w:marLeft w:val="640"/>
          <w:marRight w:val="0"/>
          <w:marTop w:val="0"/>
          <w:marBottom w:val="0"/>
          <w:divBdr>
            <w:top w:val="none" w:sz="0" w:space="0" w:color="auto"/>
            <w:left w:val="none" w:sz="0" w:space="0" w:color="auto"/>
            <w:bottom w:val="none" w:sz="0" w:space="0" w:color="auto"/>
            <w:right w:val="none" w:sz="0" w:space="0" w:color="auto"/>
          </w:divBdr>
        </w:div>
        <w:div w:id="2013683906">
          <w:marLeft w:val="640"/>
          <w:marRight w:val="0"/>
          <w:marTop w:val="0"/>
          <w:marBottom w:val="0"/>
          <w:divBdr>
            <w:top w:val="none" w:sz="0" w:space="0" w:color="auto"/>
            <w:left w:val="none" w:sz="0" w:space="0" w:color="auto"/>
            <w:bottom w:val="none" w:sz="0" w:space="0" w:color="auto"/>
            <w:right w:val="none" w:sz="0" w:space="0" w:color="auto"/>
          </w:divBdr>
        </w:div>
        <w:div w:id="506600820">
          <w:marLeft w:val="640"/>
          <w:marRight w:val="0"/>
          <w:marTop w:val="0"/>
          <w:marBottom w:val="0"/>
          <w:divBdr>
            <w:top w:val="none" w:sz="0" w:space="0" w:color="auto"/>
            <w:left w:val="none" w:sz="0" w:space="0" w:color="auto"/>
            <w:bottom w:val="none" w:sz="0" w:space="0" w:color="auto"/>
            <w:right w:val="none" w:sz="0" w:space="0" w:color="auto"/>
          </w:divBdr>
        </w:div>
        <w:div w:id="59065338">
          <w:marLeft w:val="640"/>
          <w:marRight w:val="0"/>
          <w:marTop w:val="0"/>
          <w:marBottom w:val="0"/>
          <w:divBdr>
            <w:top w:val="none" w:sz="0" w:space="0" w:color="auto"/>
            <w:left w:val="none" w:sz="0" w:space="0" w:color="auto"/>
            <w:bottom w:val="none" w:sz="0" w:space="0" w:color="auto"/>
            <w:right w:val="none" w:sz="0" w:space="0" w:color="auto"/>
          </w:divBdr>
        </w:div>
        <w:div w:id="1657419610">
          <w:marLeft w:val="640"/>
          <w:marRight w:val="0"/>
          <w:marTop w:val="0"/>
          <w:marBottom w:val="0"/>
          <w:divBdr>
            <w:top w:val="none" w:sz="0" w:space="0" w:color="auto"/>
            <w:left w:val="none" w:sz="0" w:space="0" w:color="auto"/>
            <w:bottom w:val="none" w:sz="0" w:space="0" w:color="auto"/>
            <w:right w:val="none" w:sz="0" w:space="0" w:color="auto"/>
          </w:divBdr>
        </w:div>
        <w:div w:id="473301445">
          <w:marLeft w:val="640"/>
          <w:marRight w:val="0"/>
          <w:marTop w:val="0"/>
          <w:marBottom w:val="0"/>
          <w:divBdr>
            <w:top w:val="none" w:sz="0" w:space="0" w:color="auto"/>
            <w:left w:val="none" w:sz="0" w:space="0" w:color="auto"/>
            <w:bottom w:val="none" w:sz="0" w:space="0" w:color="auto"/>
            <w:right w:val="none" w:sz="0" w:space="0" w:color="auto"/>
          </w:divBdr>
        </w:div>
        <w:div w:id="1912427475">
          <w:marLeft w:val="640"/>
          <w:marRight w:val="0"/>
          <w:marTop w:val="0"/>
          <w:marBottom w:val="0"/>
          <w:divBdr>
            <w:top w:val="none" w:sz="0" w:space="0" w:color="auto"/>
            <w:left w:val="none" w:sz="0" w:space="0" w:color="auto"/>
            <w:bottom w:val="none" w:sz="0" w:space="0" w:color="auto"/>
            <w:right w:val="none" w:sz="0" w:space="0" w:color="auto"/>
          </w:divBdr>
        </w:div>
        <w:div w:id="1904020568">
          <w:marLeft w:val="640"/>
          <w:marRight w:val="0"/>
          <w:marTop w:val="0"/>
          <w:marBottom w:val="0"/>
          <w:divBdr>
            <w:top w:val="none" w:sz="0" w:space="0" w:color="auto"/>
            <w:left w:val="none" w:sz="0" w:space="0" w:color="auto"/>
            <w:bottom w:val="none" w:sz="0" w:space="0" w:color="auto"/>
            <w:right w:val="none" w:sz="0" w:space="0" w:color="auto"/>
          </w:divBdr>
        </w:div>
        <w:div w:id="604193532">
          <w:marLeft w:val="640"/>
          <w:marRight w:val="0"/>
          <w:marTop w:val="0"/>
          <w:marBottom w:val="0"/>
          <w:divBdr>
            <w:top w:val="none" w:sz="0" w:space="0" w:color="auto"/>
            <w:left w:val="none" w:sz="0" w:space="0" w:color="auto"/>
            <w:bottom w:val="none" w:sz="0" w:space="0" w:color="auto"/>
            <w:right w:val="none" w:sz="0" w:space="0" w:color="auto"/>
          </w:divBdr>
        </w:div>
        <w:div w:id="1262181987">
          <w:marLeft w:val="640"/>
          <w:marRight w:val="0"/>
          <w:marTop w:val="0"/>
          <w:marBottom w:val="0"/>
          <w:divBdr>
            <w:top w:val="none" w:sz="0" w:space="0" w:color="auto"/>
            <w:left w:val="none" w:sz="0" w:space="0" w:color="auto"/>
            <w:bottom w:val="none" w:sz="0" w:space="0" w:color="auto"/>
            <w:right w:val="none" w:sz="0" w:space="0" w:color="auto"/>
          </w:divBdr>
        </w:div>
        <w:div w:id="513959859">
          <w:marLeft w:val="640"/>
          <w:marRight w:val="0"/>
          <w:marTop w:val="0"/>
          <w:marBottom w:val="0"/>
          <w:divBdr>
            <w:top w:val="none" w:sz="0" w:space="0" w:color="auto"/>
            <w:left w:val="none" w:sz="0" w:space="0" w:color="auto"/>
            <w:bottom w:val="none" w:sz="0" w:space="0" w:color="auto"/>
            <w:right w:val="none" w:sz="0" w:space="0" w:color="auto"/>
          </w:divBdr>
        </w:div>
        <w:div w:id="1810635872">
          <w:marLeft w:val="640"/>
          <w:marRight w:val="0"/>
          <w:marTop w:val="0"/>
          <w:marBottom w:val="0"/>
          <w:divBdr>
            <w:top w:val="none" w:sz="0" w:space="0" w:color="auto"/>
            <w:left w:val="none" w:sz="0" w:space="0" w:color="auto"/>
            <w:bottom w:val="none" w:sz="0" w:space="0" w:color="auto"/>
            <w:right w:val="none" w:sz="0" w:space="0" w:color="auto"/>
          </w:divBdr>
        </w:div>
        <w:div w:id="751974850">
          <w:marLeft w:val="640"/>
          <w:marRight w:val="0"/>
          <w:marTop w:val="0"/>
          <w:marBottom w:val="0"/>
          <w:divBdr>
            <w:top w:val="none" w:sz="0" w:space="0" w:color="auto"/>
            <w:left w:val="none" w:sz="0" w:space="0" w:color="auto"/>
            <w:bottom w:val="none" w:sz="0" w:space="0" w:color="auto"/>
            <w:right w:val="none" w:sz="0" w:space="0" w:color="auto"/>
          </w:divBdr>
        </w:div>
        <w:div w:id="1808626987">
          <w:marLeft w:val="640"/>
          <w:marRight w:val="0"/>
          <w:marTop w:val="0"/>
          <w:marBottom w:val="0"/>
          <w:divBdr>
            <w:top w:val="none" w:sz="0" w:space="0" w:color="auto"/>
            <w:left w:val="none" w:sz="0" w:space="0" w:color="auto"/>
            <w:bottom w:val="none" w:sz="0" w:space="0" w:color="auto"/>
            <w:right w:val="none" w:sz="0" w:space="0" w:color="auto"/>
          </w:divBdr>
        </w:div>
        <w:div w:id="455606907">
          <w:marLeft w:val="640"/>
          <w:marRight w:val="0"/>
          <w:marTop w:val="0"/>
          <w:marBottom w:val="0"/>
          <w:divBdr>
            <w:top w:val="none" w:sz="0" w:space="0" w:color="auto"/>
            <w:left w:val="none" w:sz="0" w:space="0" w:color="auto"/>
            <w:bottom w:val="none" w:sz="0" w:space="0" w:color="auto"/>
            <w:right w:val="none" w:sz="0" w:space="0" w:color="auto"/>
          </w:divBdr>
        </w:div>
        <w:div w:id="693730013">
          <w:marLeft w:val="640"/>
          <w:marRight w:val="0"/>
          <w:marTop w:val="0"/>
          <w:marBottom w:val="0"/>
          <w:divBdr>
            <w:top w:val="none" w:sz="0" w:space="0" w:color="auto"/>
            <w:left w:val="none" w:sz="0" w:space="0" w:color="auto"/>
            <w:bottom w:val="none" w:sz="0" w:space="0" w:color="auto"/>
            <w:right w:val="none" w:sz="0" w:space="0" w:color="auto"/>
          </w:divBdr>
        </w:div>
        <w:div w:id="315647375">
          <w:marLeft w:val="640"/>
          <w:marRight w:val="0"/>
          <w:marTop w:val="0"/>
          <w:marBottom w:val="0"/>
          <w:divBdr>
            <w:top w:val="none" w:sz="0" w:space="0" w:color="auto"/>
            <w:left w:val="none" w:sz="0" w:space="0" w:color="auto"/>
            <w:bottom w:val="none" w:sz="0" w:space="0" w:color="auto"/>
            <w:right w:val="none" w:sz="0" w:space="0" w:color="auto"/>
          </w:divBdr>
        </w:div>
      </w:divsChild>
    </w:div>
    <w:div w:id="1427725488">
      <w:bodyDiv w:val="1"/>
      <w:marLeft w:val="0"/>
      <w:marRight w:val="0"/>
      <w:marTop w:val="0"/>
      <w:marBottom w:val="0"/>
      <w:divBdr>
        <w:top w:val="none" w:sz="0" w:space="0" w:color="auto"/>
        <w:left w:val="none" w:sz="0" w:space="0" w:color="auto"/>
        <w:bottom w:val="none" w:sz="0" w:space="0" w:color="auto"/>
        <w:right w:val="none" w:sz="0" w:space="0" w:color="auto"/>
      </w:divBdr>
    </w:div>
    <w:div w:id="1445925985">
      <w:bodyDiv w:val="1"/>
      <w:marLeft w:val="0"/>
      <w:marRight w:val="0"/>
      <w:marTop w:val="0"/>
      <w:marBottom w:val="0"/>
      <w:divBdr>
        <w:top w:val="none" w:sz="0" w:space="0" w:color="auto"/>
        <w:left w:val="none" w:sz="0" w:space="0" w:color="auto"/>
        <w:bottom w:val="none" w:sz="0" w:space="0" w:color="auto"/>
        <w:right w:val="none" w:sz="0" w:space="0" w:color="auto"/>
      </w:divBdr>
      <w:divsChild>
        <w:div w:id="1081676203">
          <w:marLeft w:val="0"/>
          <w:marRight w:val="0"/>
          <w:marTop w:val="0"/>
          <w:marBottom w:val="0"/>
          <w:divBdr>
            <w:top w:val="none" w:sz="0" w:space="0" w:color="auto"/>
            <w:left w:val="none" w:sz="0" w:space="0" w:color="auto"/>
            <w:bottom w:val="none" w:sz="0" w:space="0" w:color="auto"/>
            <w:right w:val="none" w:sz="0" w:space="0" w:color="auto"/>
          </w:divBdr>
          <w:divsChild>
            <w:div w:id="1934320115">
              <w:marLeft w:val="0"/>
              <w:marRight w:val="0"/>
              <w:marTop w:val="0"/>
              <w:marBottom w:val="0"/>
              <w:divBdr>
                <w:top w:val="none" w:sz="0" w:space="0" w:color="auto"/>
                <w:left w:val="none" w:sz="0" w:space="0" w:color="auto"/>
                <w:bottom w:val="none" w:sz="0" w:space="0" w:color="auto"/>
                <w:right w:val="none" w:sz="0" w:space="0" w:color="auto"/>
              </w:divBdr>
              <w:divsChild>
                <w:div w:id="486242522">
                  <w:marLeft w:val="0"/>
                  <w:marRight w:val="0"/>
                  <w:marTop w:val="0"/>
                  <w:marBottom w:val="0"/>
                  <w:divBdr>
                    <w:top w:val="none" w:sz="0" w:space="0" w:color="auto"/>
                    <w:left w:val="none" w:sz="0" w:space="0" w:color="auto"/>
                    <w:bottom w:val="none" w:sz="0" w:space="0" w:color="auto"/>
                    <w:right w:val="none" w:sz="0" w:space="0" w:color="auto"/>
                  </w:divBdr>
                  <w:divsChild>
                    <w:div w:id="17592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70745">
      <w:bodyDiv w:val="1"/>
      <w:marLeft w:val="0"/>
      <w:marRight w:val="0"/>
      <w:marTop w:val="0"/>
      <w:marBottom w:val="0"/>
      <w:divBdr>
        <w:top w:val="none" w:sz="0" w:space="0" w:color="auto"/>
        <w:left w:val="none" w:sz="0" w:space="0" w:color="auto"/>
        <w:bottom w:val="none" w:sz="0" w:space="0" w:color="auto"/>
        <w:right w:val="none" w:sz="0" w:space="0" w:color="auto"/>
      </w:divBdr>
      <w:divsChild>
        <w:div w:id="1220894952">
          <w:marLeft w:val="0"/>
          <w:marRight w:val="0"/>
          <w:marTop w:val="0"/>
          <w:marBottom w:val="0"/>
          <w:divBdr>
            <w:top w:val="none" w:sz="0" w:space="0" w:color="auto"/>
            <w:left w:val="none" w:sz="0" w:space="0" w:color="auto"/>
            <w:bottom w:val="none" w:sz="0" w:space="0" w:color="auto"/>
            <w:right w:val="none" w:sz="0" w:space="0" w:color="auto"/>
          </w:divBdr>
          <w:divsChild>
            <w:div w:id="1201631969">
              <w:marLeft w:val="0"/>
              <w:marRight w:val="0"/>
              <w:marTop w:val="0"/>
              <w:marBottom w:val="0"/>
              <w:divBdr>
                <w:top w:val="none" w:sz="0" w:space="0" w:color="auto"/>
                <w:left w:val="none" w:sz="0" w:space="0" w:color="auto"/>
                <w:bottom w:val="none" w:sz="0" w:space="0" w:color="auto"/>
                <w:right w:val="none" w:sz="0" w:space="0" w:color="auto"/>
              </w:divBdr>
              <w:divsChild>
                <w:div w:id="166870909">
                  <w:marLeft w:val="0"/>
                  <w:marRight w:val="0"/>
                  <w:marTop w:val="0"/>
                  <w:marBottom w:val="0"/>
                  <w:divBdr>
                    <w:top w:val="none" w:sz="0" w:space="0" w:color="auto"/>
                    <w:left w:val="none" w:sz="0" w:space="0" w:color="auto"/>
                    <w:bottom w:val="none" w:sz="0" w:space="0" w:color="auto"/>
                    <w:right w:val="none" w:sz="0" w:space="0" w:color="auto"/>
                  </w:divBdr>
                  <w:divsChild>
                    <w:div w:id="3947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59259">
      <w:bodyDiv w:val="1"/>
      <w:marLeft w:val="0"/>
      <w:marRight w:val="0"/>
      <w:marTop w:val="0"/>
      <w:marBottom w:val="0"/>
      <w:divBdr>
        <w:top w:val="none" w:sz="0" w:space="0" w:color="auto"/>
        <w:left w:val="none" w:sz="0" w:space="0" w:color="auto"/>
        <w:bottom w:val="none" w:sz="0" w:space="0" w:color="auto"/>
        <w:right w:val="none" w:sz="0" w:space="0" w:color="auto"/>
      </w:divBdr>
    </w:div>
    <w:div w:id="1640722422">
      <w:bodyDiv w:val="1"/>
      <w:marLeft w:val="0"/>
      <w:marRight w:val="0"/>
      <w:marTop w:val="0"/>
      <w:marBottom w:val="0"/>
      <w:divBdr>
        <w:top w:val="none" w:sz="0" w:space="0" w:color="auto"/>
        <w:left w:val="none" w:sz="0" w:space="0" w:color="auto"/>
        <w:bottom w:val="none" w:sz="0" w:space="0" w:color="auto"/>
        <w:right w:val="none" w:sz="0" w:space="0" w:color="auto"/>
      </w:divBdr>
    </w:div>
    <w:div w:id="1643343467">
      <w:bodyDiv w:val="1"/>
      <w:marLeft w:val="0"/>
      <w:marRight w:val="0"/>
      <w:marTop w:val="0"/>
      <w:marBottom w:val="0"/>
      <w:divBdr>
        <w:top w:val="none" w:sz="0" w:space="0" w:color="auto"/>
        <w:left w:val="none" w:sz="0" w:space="0" w:color="auto"/>
        <w:bottom w:val="none" w:sz="0" w:space="0" w:color="auto"/>
        <w:right w:val="none" w:sz="0" w:space="0" w:color="auto"/>
      </w:divBdr>
      <w:divsChild>
        <w:div w:id="1930311963">
          <w:marLeft w:val="0"/>
          <w:marRight w:val="0"/>
          <w:marTop w:val="0"/>
          <w:marBottom w:val="0"/>
          <w:divBdr>
            <w:top w:val="none" w:sz="0" w:space="0" w:color="auto"/>
            <w:left w:val="none" w:sz="0" w:space="0" w:color="auto"/>
            <w:bottom w:val="none" w:sz="0" w:space="0" w:color="auto"/>
            <w:right w:val="none" w:sz="0" w:space="0" w:color="auto"/>
          </w:divBdr>
          <w:divsChild>
            <w:div w:id="52314219">
              <w:marLeft w:val="0"/>
              <w:marRight w:val="0"/>
              <w:marTop w:val="0"/>
              <w:marBottom w:val="0"/>
              <w:divBdr>
                <w:top w:val="none" w:sz="0" w:space="0" w:color="auto"/>
                <w:left w:val="none" w:sz="0" w:space="0" w:color="auto"/>
                <w:bottom w:val="none" w:sz="0" w:space="0" w:color="auto"/>
                <w:right w:val="none" w:sz="0" w:space="0" w:color="auto"/>
              </w:divBdr>
              <w:divsChild>
                <w:div w:id="7603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3022">
      <w:bodyDiv w:val="1"/>
      <w:marLeft w:val="0"/>
      <w:marRight w:val="0"/>
      <w:marTop w:val="0"/>
      <w:marBottom w:val="0"/>
      <w:divBdr>
        <w:top w:val="none" w:sz="0" w:space="0" w:color="auto"/>
        <w:left w:val="none" w:sz="0" w:space="0" w:color="auto"/>
        <w:bottom w:val="none" w:sz="0" w:space="0" w:color="auto"/>
        <w:right w:val="none" w:sz="0" w:space="0" w:color="auto"/>
      </w:divBdr>
    </w:div>
    <w:div w:id="1755588822">
      <w:bodyDiv w:val="1"/>
      <w:marLeft w:val="0"/>
      <w:marRight w:val="0"/>
      <w:marTop w:val="0"/>
      <w:marBottom w:val="0"/>
      <w:divBdr>
        <w:top w:val="none" w:sz="0" w:space="0" w:color="auto"/>
        <w:left w:val="none" w:sz="0" w:space="0" w:color="auto"/>
        <w:bottom w:val="none" w:sz="0" w:space="0" w:color="auto"/>
        <w:right w:val="none" w:sz="0" w:space="0" w:color="auto"/>
      </w:divBdr>
      <w:divsChild>
        <w:div w:id="1754276115">
          <w:marLeft w:val="0"/>
          <w:marRight w:val="0"/>
          <w:marTop w:val="0"/>
          <w:marBottom w:val="0"/>
          <w:divBdr>
            <w:top w:val="none" w:sz="0" w:space="0" w:color="auto"/>
            <w:left w:val="none" w:sz="0" w:space="0" w:color="auto"/>
            <w:bottom w:val="none" w:sz="0" w:space="0" w:color="auto"/>
            <w:right w:val="none" w:sz="0" w:space="0" w:color="auto"/>
          </w:divBdr>
          <w:divsChild>
            <w:div w:id="1142383295">
              <w:marLeft w:val="0"/>
              <w:marRight w:val="0"/>
              <w:marTop w:val="0"/>
              <w:marBottom w:val="0"/>
              <w:divBdr>
                <w:top w:val="none" w:sz="0" w:space="0" w:color="auto"/>
                <w:left w:val="none" w:sz="0" w:space="0" w:color="auto"/>
                <w:bottom w:val="none" w:sz="0" w:space="0" w:color="auto"/>
                <w:right w:val="none" w:sz="0" w:space="0" w:color="auto"/>
              </w:divBdr>
              <w:divsChild>
                <w:div w:id="10054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24788">
      <w:bodyDiv w:val="1"/>
      <w:marLeft w:val="0"/>
      <w:marRight w:val="0"/>
      <w:marTop w:val="0"/>
      <w:marBottom w:val="0"/>
      <w:divBdr>
        <w:top w:val="none" w:sz="0" w:space="0" w:color="auto"/>
        <w:left w:val="none" w:sz="0" w:space="0" w:color="auto"/>
        <w:bottom w:val="none" w:sz="0" w:space="0" w:color="auto"/>
        <w:right w:val="none" w:sz="0" w:space="0" w:color="auto"/>
      </w:divBdr>
    </w:div>
    <w:div w:id="1770002185">
      <w:bodyDiv w:val="1"/>
      <w:marLeft w:val="0"/>
      <w:marRight w:val="0"/>
      <w:marTop w:val="0"/>
      <w:marBottom w:val="0"/>
      <w:divBdr>
        <w:top w:val="none" w:sz="0" w:space="0" w:color="auto"/>
        <w:left w:val="none" w:sz="0" w:space="0" w:color="auto"/>
        <w:bottom w:val="none" w:sz="0" w:space="0" w:color="auto"/>
        <w:right w:val="none" w:sz="0" w:space="0" w:color="auto"/>
      </w:divBdr>
      <w:divsChild>
        <w:div w:id="465129124">
          <w:marLeft w:val="640"/>
          <w:marRight w:val="0"/>
          <w:marTop w:val="0"/>
          <w:marBottom w:val="0"/>
          <w:divBdr>
            <w:top w:val="none" w:sz="0" w:space="0" w:color="auto"/>
            <w:left w:val="none" w:sz="0" w:space="0" w:color="auto"/>
            <w:bottom w:val="none" w:sz="0" w:space="0" w:color="auto"/>
            <w:right w:val="none" w:sz="0" w:space="0" w:color="auto"/>
          </w:divBdr>
        </w:div>
        <w:div w:id="241375989">
          <w:marLeft w:val="640"/>
          <w:marRight w:val="0"/>
          <w:marTop w:val="0"/>
          <w:marBottom w:val="0"/>
          <w:divBdr>
            <w:top w:val="none" w:sz="0" w:space="0" w:color="auto"/>
            <w:left w:val="none" w:sz="0" w:space="0" w:color="auto"/>
            <w:bottom w:val="none" w:sz="0" w:space="0" w:color="auto"/>
            <w:right w:val="none" w:sz="0" w:space="0" w:color="auto"/>
          </w:divBdr>
        </w:div>
        <w:div w:id="1176730146">
          <w:marLeft w:val="640"/>
          <w:marRight w:val="0"/>
          <w:marTop w:val="0"/>
          <w:marBottom w:val="0"/>
          <w:divBdr>
            <w:top w:val="none" w:sz="0" w:space="0" w:color="auto"/>
            <w:left w:val="none" w:sz="0" w:space="0" w:color="auto"/>
            <w:bottom w:val="none" w:sz="0" w:space="0" w:color="auto"/>
            <w:right w:val="none" w:sz="0" w:space="0" w:color="auto"/>
          </w:divBdr>
        </w:div>
        <w:div w:id="101147408">
          <w:marLeft w:val="640"/>
          <w:marRight w:val="0"/>
          <w:marTop w:val="0"/>
          <w:marBottom w:val="0"/>
          <w:divBdr>
            <w:top w:val="none" w:sz="0" w:space="0" w:color="auto"/>
            <w:left w:val="none" w:sz="0" w:space="0" w:color="auto"/>
            <w:bottom w:val="none" w:sz="0" w:space="0" w:color="auto"/>
            <w:right w:val="none" w:sz="0" w:space="0" w:color="auto"/>
          </w:divBdr>
        </w:div>
        <w:div w:id="6757767">
          <w:marLeft w:val="640"/>
          <w:marRight w:val="0"/>
          <w:marTop w:val="0"/>
          <w:marBottom w:val="0"/>
          <w:divBdr>
            <w:top w:val="none" w:sz="0" w:space="0" w:color="auto"/>
            <w:left w:val="none" w:sz="0" w:space="0" w:color="auto"/>
            <w:bottom w:val="none" w:sz="0" w:space="0" w:color="auto"/>
            <w:right w:val="none" w:sz="0" w:space="0" w:color="auto"/>
          </w:divBdr>
        </w:div>
        <w:div w:id="1501846962">
          <w:marLeft w:val="640"/>
          <w:marRight w:val="0"/>
          <w:marTop w:val="0"/>
          <w:marBottom w:val="0"/>
          <w:divBdr>
            <w:top w:val="none" w:sz="0" w:space="0" w:color="auto"/>
            <w:left w:val="none" w:sz="0" w:space="0" w:color="auto"/>
            <w:bottom w:val="none" w:sz="0" w:space="0" w:color="auto"/>
            <w:right w:val="none" w:sz="0" w:space="0" w:color="auto"/>
          </w:divBdr>
        </w:div>
        <w:div w:id="646975638">
          <w:marLeft w:val="640"/>
          <w:marRight w:val="0"/>
          <w:marTop w:val="0"/>
          <w:marBottom w:val="0"/>
          <w:divBdr>
            <w:top w:val="none" w:sz="0" w:space="0" w:color="auto"/>
            <w:left w:val="none" w:sz="0" w:space="0" w:color="auto"/>
            <w:bottom w:val="none" w:sz="0" w:space="0" w:color="auto"/>
            <w:right w:val="none" w:sz="0" w:space="0" w:color="auto"/>
          </w:divBdr>
        </w:div>
        <w:div w:id="1627153112">
          <w:marLeft w:val="640"/>
          <w:marRight w:val="0"/>
          <w:marTop w:val="0"/>
          <w:marBottom w:val="0"/>
          <w:divBdr>
            <w:top w:val="none" w:sz="0" w:space="0" w:color="auto"/>
            <w:left w:val="none" w:sz="0" w:space="0" w:color="auto"/>
            <w:bottom w:val="none" w:sz="0" w:space="0" w:color="auto"/>
            <w:right w:val="none" w:sz="0" w:space="0" w:color="auto"/>
          </w:divBdr>
        </w:div>
        <w:div w:id="709495322">
          <w:marLeft w:val="640"/>
          <w:marRight w:val="0"/>
          <w:marTop w:val="0"/>
          <w:marBottom w:val="0"/>
          <w:divBdr>
            <w:top w:val="none" w:sz="0" w:space="0" w:color="auto"/>
            <w:left w:val="none" w:sz="0" w:space="0" w:color="auto"/>
            <w:bottom w:val="none" w:sz="0" w:space="0" w:color="auto"/>
            <w:right w:val="none" w:sz="0" w:space="0" w:color="auto"/>
          </w:divBdr>
        </w:div>
        <w:div w:id="523253094">
          <w:marLeft w:val="640"/>
          <w:marRight w:val="0"/>
          <w:marTop w:val="0"/>
          <w:marBottom w:val="0"/>
          <w:divBdr>
            <w:top w:val="none" w:sz="0" w:space="0" w:color="auto"/>
            <w:left w:val="none" w:sz="0" w:space="0" w:color="auto"/>
            <w:bottom w:val="none" w:sz="0" w:space="0" w:color="auto"/>
            <w:right w:val="none" w:sz="0" w:space="0" w:color="auto"/>
          </w:divBdr>
        </w:div>
        <w:div w:id="429661691">
          <w:marLeft w:val="640"/>
          <w:marRight w:val="0"/>
          <w:marTop w:val="0"/>
          <w:marBottom w:val="0"/>
          <w:divBdr>
            <w:top w:val="none" w:sz="0" w:space="0" w:color="auto"/>
            <w:left w:val="none" w:sz="0" w:space="0" w:color="auto"/>
            <w:bottom w:val="none" w:sz="0" w:space="0" w:color="auto"/>
            <w:right w:val="none" w:sz="0" w:space="0" w:color="auto"/>
          </w:divBdr>
        </w:div>
        <w:div w:id="608971541">
          <w:marLeft w:val="640"/>
          <w:marRight w:val="0"/>
          <w:marTop w:val="0"/>
          <w:marBottom w:val="0"/>
          <w:divBdr>
            <w:top w:val="none" w:sz="0" w:space="0" w:color="auto"/>
            <w:left w:val="none" w:sz="0" w:space="0" w:color="auto"/>
            <w:bottom w:val="none" w:sz="0" w:space="0" w:color="auto"/>
            <w:right w:val="none" w:sz="0" w:space="0" w:color="auto"/>
          </w:divBdr>
        </w:div>
        <w:div w:id="1645351198">
          <w:marLeft w:val="640"/>
          <w:marRight w:val="0"/>
          <w:marTop w:val="0"/>
          <w:marBottom w:val="0"/>
          <w:divBdr>
            <w:top w:val="none" w:sz="0" w:space="0" w:color="auto"/>
            <w:left w:val="none" w:sz="0" w:space="0" w:color="auto"/>
            <w:bottom w:val="none" w:sz="0" w:space="0" w:color="auto"/>
            <w:right w:val="none" w:sz="0" w:space="0" w:color="auto"/>
          </w:divBdr>
        </w:div>
        <w:div w:id="907418299">
          <w:marLeft w:val="640"/>
          <w:marRight w:val="0"/>
          <w:marTop w:val="0"/>
          <w:marBottom w:val="0"/>
          <w:divBdr>
            <w:top w:val="none" w:sz="0" w:space="0" w:color="auto"/>
            <w:left w:val="none" w:sz="0" w:space="0" w:color="auto"/>
            <w:bottom w:val="none" w:sz="0" w:space="0" w:color="auto"/>
            <w:right w:val="none" w:sz="0" w:space="0" w:color="auto"/>
          </w:divBdr>
        </w:div>
        <w:div w:id="82919551">
          <w:marLeft w:val="640"/>
          <w:marRight w:val="0"/>
          <w:marTop w:val="0"/>
          <w:marBottom w:val="0"/>
          <w:divBdr>
            <w:top w:val="none" w:sz="0" w:space="0" w:color="auto"/>
            <w:left w:val="none" w:sz="0" w:space="0" w:color="auto"/>
            <w:bottom w:val="none" w:sz="0" w:space="0" w:color="auto"/>
            <w:right w:val="none" w:sz="0" w:space="0" w:color="auto"/>
          </w:divBdr>
        </w:div>
        <w:div w:id="1854491883">
          <w:marLeft w:val="640"/>
          <w:marRight w:val="0"/>
          <w:marTop w:val="0"/>
          <w:marBottom w:val="0"/>
          <w:divBdr>
            <w:top w:val="none" w:sz="0" w:space="0" w:color="auto"/>
            <w:left w:val="none" w:sz="0" w:space="0" w:color="auto"/>
            <w:bottom w:val="none" w:sz="0" w:space="0" w:color="auto"/>
            <w:right w:val="none" w:sz="0" w:space="0" w:color="auto"/>
          </w:divBdr>
        </w:div>
        <w:div w:id="1612857283">
          <w:marLeft w:val="640"/>
          <w:marRight w:val="0"/>
          <w:marTop w:val="0"/>
          <w:marBottom w:val="0"/>
          <w:divBdr>
            <w:top w:val="none" w:sz="0" w:space="0" w:color="auto"/>
            <w:left w:val="none" w:sz="0" w:space="0" w:color="auto"/>
            <w:bottom w:val="none" w:sz="0" w:space="0" w:color="auto"/>
            <w:right w:val="none" w:sz="0" w:space="0" w:color="auto"/>
          </w:divBdr>
        </w:div>
        <w:div w:id="1119033879">
          <w:marLeft w:val="640"/>
          <w:marRight w:val="0"/>
          <w:marTop w:val="0"/>
          <w:marBottom w:val="0"/>
          <w:divBdr>
            <w:top w:val="none" w:sz="0" w:space="0" w:color="auto"/>
            <w:left w:val="none" w:sz="0" w:space="0" w:color="auto"/>
            <w:bottom w:val="none" w:sz="0" w:space="0" w:color="auto"/>
            <w:right w:val="none" w:sz="0" w:space="0" w:color="auto"/>
          </w:divBdr>
        </w:div>
      </w:divsChild>
    </w:div>
    <w:div w:id="1893424485">
      <w:bodyDiv w:val="1"/>
      <w:marLeft w:val="0"/>
      <w:marRight w:val="0"/>
      <w:marTop w:val="0"/>
      <w:marBottom w:val="0"/>
      <w:divBdr>
        <w:top w:val="none" w:sz="0" w:space="0" w:color="auto"/>
        <w:left w:val="none" w:sz="0" w:space="0" w:color="auto"/>
        <w:bottom w:val="none" w:sz="0" w:space="0" w:color="auto"/>
        <w:right w:val="none" w:sz="0" w:space="0" w:color="auto"/>
      </w:divBdr>
      <w:divsChild>
        <w:div w:id="903105030">
          <w:marLeft w:val="0"/>
          <w:marRight w:val="0"/>
          <w:marTop w:val="0"/>
          <w:marBottom w:val="0"/>
          <w:divBdr>
            <w:top w:val="none" w:sz="0" w:space="0" w:color="auto"/>
            <w:left w:val="none" w:sz="0" w:space="0" w:color="auto"/>
            <w:bottom w:val="none" w:sz="0" w:space="0" w:color="auto"/>
            <w:right w:val="none" w:sz="0" w:space="0" w:color="auto"/>
          </w:divBdr>
          <w:divsChild>
            <w:div w:id="1440418581">
              <w:marLeft w:val="0"/>
              <w:marRight w:val="0"/>
              <w:marTop w:val="0"/>
              <w:marBottom w:val="0"/>
              <w:divBdr>
                <w:top w:val="none" w:sz="0" w:space="0" w:color="auto"/>
                <w:left w:val="none" w:sz="0" w:space="0" w:color="auto"/>
                <w:bottom w:val="none" w:sz="0" w:space="0" w:color="auto"/>
                <w:right w:val="none" w:sz="0" w:space="0" w:color="auto"/>
              </w:divBdr>
              <w:divsChild>
                <w:div w:id="674847229">
                  <w:marLeft w:val="0"/>
                  <w:marRight w:val="0"/>
                  <w:marTop w:val="0"/>
                  <w:marBottom w:val="0"/>
                  <w:divBdr>
                    <w:top w:val="none" w:sz="0" w:space="0" w:color="auto"/>
                    <w:left w:val="none" w:sz="0" w:space="0" w:color="auto"/>
                    <w:bottom w:val="none" w:sz="0" w:space="0" w:color="auto"/>
                    <w:right w:val="none" w:sz="0" w:space="0" w:color="auto"/>
                  </w:divBdr>
                  <w:divsChild>
                    <w:div w:id="15436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60301">
      <w:bodyDiv w:val="1"/>
      <w:marLeft w:val="0"/>
      <w:marRight w:val="0"/>
      <w:marTop w:val="0"/>
      <w:marBottom w:val="0"/>
      <w:divBdr>
        <w:top w:val="none" w:sz="0" w:space="0" w:color="auto"/>
        <w:left w:val="none" w:sz="0" w:space="0" w:color="auto"/>
        <w:bottom w:val="none" w:sz="0" w:space="0" w:color="auto"/>
        <w:right w:val="none" w:sz="0" w:space="0" w:color="auto"/>
      </w:divBdr>
      <w:divsChild>
        <w:div w:id="168757572">
          <w:marLeft w:val="0"/>
          <w:marRight w:val="0"/>
          <w:marTop w:val="0"/>
          <w:marBottom w:val="0"/>
          <w:divBdr>
            <w:top w:val="none" w:sz="0" w:space="0" w:color="auto"/>
            <w:left w:val="none" w:sz="0" w:space="0" w:color="auto"/>
            <w:bottom w:val="none" w:sz="0" w:space="0" w:color="auto"/>
            <w:right w:val="none" w:sz="0" w:space="0" w:color="auto"/>
          </w:divBdr>
          <w:divsChild>
            <w:div w:id="55664744">
              <w:marLeft w:val="0"/>
              <w:marRight w:val="0"/>
              <w:marTop w:val="0"/>
              <w:marBottom w:val="0"/>
              <w:divBdr>
                <w:top w:val="none" w:sz="0" w:space="0" w:color="auto"/>
                <w:left w:val="none" w:sz="0" w:space="0" w:color="auto"/>
                <w:bottom w:val="none" w:sz="0" w:space="0" w:color="auto"/>
                <w:right w:val="none" w:sz="0" w:space="0" w:color="auto"/>
              </w:divBdr>
              <w:divsChild>
                <w:div w:id="887490734">
                  <w:marLeft w:val="0"/>
                  <w:marRight w:val="0"/>
                  <w:marTop w:val="0"/>
                  <w:marBottom w:val="0"/>
                  <w:divBdr>
                    <w:top w:val="none" w:sz="0" w:space="0" w:color="auto"/>
                    <w:left w:val="none" w:sz="0" w:space="0" w:color="auto"/>
                    <w:bottom w:val="none" w:sz="0" w:space="0" w:color="auto"/>
                    <w:right w:val="none" w:sz="0" w:space="0" w:color="auto"/>
                  </w:divBdr>
                  <w:divsChild>
                    <w:div w:id="17811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73933">
      <w:bodyDiv w:val="1"/>
      <w:marLeft w:val="0"/>
      <w:marRight w:val="0"/>
      <w:marTop w:val="0"/>
      <w:marBottom w:val="0"/>
      <w:divBdr>
        <w:top w:val="none" w:sz="0" w:space="0" w:color="auto"/>
        <w:left w:val="none" w:sz="0" w:space="0" w:color="auto"/>
        <w:bottom w:val="none" w:sz="0" w:space="0" w:color="auto"/>
        <w:right w:val="none" w:sz="0" w:space="0" w:color="auto"/>
      </w:divBdr>
    </w:div>
    <w:div w:id="2076194714">
      <w:bodyDiv w:val="1"/>
      <w:marLeft w:val="0"/>
      <w:marRight w:val="0"/>
      <w:marTop w:val="0"/>
      <w:marBottom w:val="0"/>
      <w:divBdr>
        <w:top w:val="none" w:sz="0" w:space="0" w:color="auto"/>
        <w:left w:val="none" w:sz="0" w:space="0" w:color="auto"/>
        <w:bottom w:val="none" w:sz="0" w:space="0" w:color="auto"/>
        <w:right w:val="none" w:sz="0" w:space="0" w:color="auto"/>
      </w:divBdr>
      <w:divsChild>
        <w:div w:id="1597178968">
          <w:marLeft w:val="640"/>
          <w:marRight w:val="0"/>
          <w:marTop w:val="0"/>
          <w:marBottom w:val="0"/>
          <w:divBdr>
            <w:top w:val="none" w:sz="0" w:space="0" w:color="auto"/>
            <w:left w:val="none" w:sz="0" w:space="0" w:color="auto"/>
            <w:bottom w:val="none" w:sz="0" w:space="0" w:color="auto"/>
            <w:right w:val="none" w:sz="0" w:space="0" w:color="auto"/>
          </w:divBdr>
        </w:div>
        <w:div w:id="544366359">
          <w:marLeft w:val="640"/>
          <w:marRight w:val="0"/>
          <w:marTop w:val="0"/>
          <w:marBottom w:val="0"/>
          <w:divBdr>
            <w:top w:val="none" w:sz="0" w:space="0" w:color="auto"/>
            <w:left w:val="none" w:sz="0" w:space="0" w:color="auto"/>
            <w:bottom w:val="none" w:sz="0" w:space="0" w:color="auto"/>
            <w:right w:val="none" w:sz="0" w:space="0" w:color="auto"/>
          </w:divBdr>
        </w:div>
        <w:div w:id="400837882">
          <w:marLeft w:val="640"/>
          <w:marRight w:val="0"/>
          <w:marTop w:val="0"/>
          <w:marBottom w:val="0"/>
          <w:divBdr>
            <w:top w:val="none" w:sz="0" w:space="0" w:color="auto"/>
            <w:left w:val="none" w:sz="0" w:space="0" w:color="auto"/>
            <w:bottom w:val="none" w:sz="0" w:space="0" w:color="auto"/>
            <w:right w:val="none" w:sz="0" w:space="0" w:color="auto"/>
          </w:divBdr>
        </w:div>
        <w:div w:id="928392806">
          <w:marLeft w:val="640"/>
          <w:marRight w:val="0"/>
          <w:marTop w:val="0"/>
          <w:marBottom w:val="0"/>
          <w:divBdr>
            <w:top w:val="none" w:sz="0" w:space="0" w:color="auto"/>
            <w:left w:val="none" w:sz="0" w:space="0" w:color="auto"/>
            <w:bottom w:val="none" w:sz="0" w:space="0" w:color="auto"/>
            <w:right w:val="none" w:sz="0" w:space="0" w:color="auto"/>
          </w:divBdr>
        </w:div>
        <w:div w:id="758142478">
          <w:marLeft w:val="640"/>
          <w:marRight w:val="0"/>
          <w:marTop w:val="0"/>
          <w:marBottom w:val="0"/>
          <w:divBdr>
            <w:top w:val="none" w:sz="0" w:space="0" w:color="auto"/>
            <w:left w:val="none" w:sz="0" w:space="0" w:color="auto"/>
            <w:bottom w:val="none" w:sz="0" w:space="0" w:color="auto"/>
            <w:right w:val="none" w:sz="0" w:space="0" w:color="auto"/>
          </w:divBdr>
        </w:div>
        <w:div w:id="141238638">
          <w:marLeft w:val="640"/>
          <w:marRight w:val="0"/>
          <w:marTop w:val="0"/>
          <w:marBottom w:val="0"/>
          <w:divBdr>
            <w:top w:val="none" w:sz="0" w:space="0" w:color="auto"/>
            <w:left w:val="none" w:sz="0" w:space="0" w:color="auto"/>
            <w:bottom w:val="none" w:sz="0" w:space="0" w:color="auto"/>
            <w:right w:val="none" w:sz="0" w:space="0" w:color="auto"/>
          </w:divBdr>
        </w:div>
        <w:div w:id="2124686426">
          <w:marLeft w:val="640"/>
          <w:marRight w:val="0"/>
          <w:marTop w:val="0"/>
          <w:marBottom w:val="0"/>
          <w:divBdr>
            <w:top w:val="none" w:sz="0" w:space="0" w:color="auto"/>
            <w:left w:val="none" w:sz="0" w:space="0" w:color="auto"/>
            <w:bottom w:val="none" w:sz="0" w:space="0" w:color="auto"/>
            <w:right w:val="none" w:sz="0" w:space="0" w:color="auto"/>
          </w:divBdr>
        </w:div>
        <w:div w:id="741101566">
          <w:marLeft w:val="640"/>
          <w:marRight w:val="0"/>
          <w:marTop w:val="0"/>
          <w:marBottom w:val="0"/>
          <w:divBdr>
            <w:top w:val="none" w:sz="0" w:space="0" w:color="auto"/>
            <w:left w:val="none" w:sz="0" w:space="0" w:color="auto"/>
            <w:bottom w:val="none" w:sz="0" w:space="0" w:color="auto"/>
            <w:right w:val="none" w:sz="0" w:space="0" w:color="auto"/>
          </w:divBdr>
        </w:div>
        <w:div w:id="1741168365">
          <w:marLeft w:val="640"/>
          <w:marRight w:val="0"/>
          <w:marTop w:val="0"/>
          <w:marBottom w:val="0"/>
          <w:divBdr>
            <w:top w:val="none" w:sz="0" w:space="0" w:color="auto"/>
            <w:left w:val="none" w:sz="0" w:space="0" w:color="auto"/>
            <w:bottom w:val="none" w:sz="0" w:space="0" w:color="auto"/>
            <w:right w:val="none" w:sz="0" w:space="0" w:color="auto"/>
          </w:divBdr>
        </w:div>
        <w:div w:id="1930499635">
          <w:marLeft w:val="640"/>
          <w:marRight w:val="0"/>
          <w:marTop w:val="0"/>
          <w:marBottom w:val="0"/>
          <w:divBdr>
            <w:top w:val="none" w:sz="0" w:space="0" w:color="auto"/>
            <w:left w:val="none" w:sz="0" w:space="0" w:color="auto"/>
            <w:bottom w:val="none" w:sz="0" w:space="0" w:color="auto"/>
            <w:right w:val="none" w:sz="0" w:space="0" w:color="auto"/>
          </w:divBdr>
        </w:div>
        <w:div w:id="516231358">
          <w:marLeft w:val="640"/>
          <w:marRight w:val="0"/>
          <w:marTop w:val="0"/>
          <w:marBottom w:val="0"/>
          <w:divBdr>
            <w:top w:val="none" w:sz="0" w:space="0" w:color="auto"/>
            <w:left w:val="none" w:sz="0" w:space="0" w:color="auto"/>
            <w:bottom w:val="none" w:sz="0" w:space="0" w:color="auto"/>
            <w:right w:val="none" w:sz="0" w:space="0" w:color="auto"/>
          </w:divBdr>
        </w:div>
        <w:div w:id="1410224684">
          <w:marLeft w:val="640"/>
          <w:marRight w:val="0"/>
          <w:marTop w:val="0"/>
          <w:marBottom w:val="0"/>
          <w:divBdr>
            <w:top w:val="none" w:sz="0" w:space="0" w:color="auto"/>
            <w:left w:val="none" w:sz="0" w:space="0" w:color="auto"/>
            <w:bottom w:val="none" w:sz="0" w:space="0" w:color="auto"/>
            <w:right w:val="none" w:sz="0" w:space="0" w:color="auto"/>
          </w:divBdr>
        </w:div>
        <w:div w:id="2096590137">
          <w:marLeft w:val="640"/>
          <w:marRight w:val="0"/>
          <w:marTop w:val="0"/>
          <w:marBottom w:val="0"/>
          <w:divBdr>
            <w:top w:val="none" w:sz="0" w:space="0" w:color="auto"/>
            <w:left w:val="none" w:sz="0" w:space="0" w:color="auto"/>
            <w:bottom w:val="none" w:sz="0" w:space="0" w:color="auto"/>
            <w:right w:val="none" w:sz="0" w:space="0" w:color="auto"/>
          </w:divBdr>
        </w:div>
        <w:div w:id="1497845982">
          <w:marLeft w:val="640"/>
          <w:marRight w:val="0"/>
          <w:marTop w:val="0"/>
          <w:marBottom w:val="0"/>
          <w:divBdr>
            <w:top w:val="none" w:sz="0" w:space="0" w:color="auto"/>
            <w:left w:val="none" w:sz="0" w:space="0" w:color="auto"/>
            <w:bottom w:val="none" w:sz="0" w:space="0" w:color="auto"/>
            <w:right w:val="none" w:sz="0" w:space="0" w:color="auto"/>
          </w:divBdr>
        </w:div>
        <w:div w:id="103304079">
          <w:marLeft w:val="640"/>
          <w:marRight w:val="0"/>
          <w:marTop w:val="0"/>
          <w:marBottom w:val="0"/>
          <w:divBdr>
            <w:top w:val="none" w:sz="0" w:space="0" w:color="auto"/>
            <w:left w:val="none" w:sz="0" w:space="0" w:color="auto"/>
            <w:bottom w:val="none" w:sz="0" w:space="0" w:color="auto"/>
            <w:right w:val="none" w:sz="0" w:space="0" w:color="auto"/>
          </w:divBdr>
        </w:div>
        <w:div w:id="1408646305">
          <w:marLeft w:val="640"/>
          <w:marRight w:val="0"/>
          <w:marTop w:val="0"/>
          <w:marBottom w:val="0"/>
          <w:divBdr>
            <w:top w:val="none" w:sz="0" w:space="0" w:color="auto"/>
            <w:left w:val="none" w:sz="0" w:space="0" w:color="auto"/>
            <w:bottom w:val="none" w:sz="0" w:space="0" w:color="auto"/>
            <w:right w:val="none" w:sz="0" w:space="0" w:color="auto"/>
          </w:divBdr>
        </w:div>
        <w:div w:id="2065372742">
          <w:marLeft w:val="640"/>
          <w:marRight w:val="0"/>
          <w:marTop w:val="0"/>
          <w:marBottom w:val="0"/>
          <w:divBdr>
            <w:top w:val="none" w:sz="0" w:space="0" w:color="auto"/>
            <w:left w:val="none" w:sz="0" w:space="0" w:color="auto"/>
            <w:bottom w:val="none" w:sz="0" w:space="0" w:color="auto"/>
            <w:right w:val="none" w:sz="0" w:space="0" w:color="auto"/>
          </w:divBdr>
        </w:div>
        <w:div w:id="173112615">
          <w:marLeft w:val="640"/>
          <w:marRight w:val="0"/>
          <w:marTop w:val="0"/>
          <w:marBottom w:val="0"/>
          <w:divBdr>
            <w:top w:val="none" w:sz="0" w:space="0" w:color="auto"/>
            <w:left w:val="none" w:sz="0" w:space="0" w:color="auto"/>
            <w:bottom w:val="none" w:sz="0" w:space="0" w:color="auto"/>
            <w:right w:val="none" w:sz="0" w:space="0" w:color="auto"/>
          </w:divBdr>
        </w:div>
      </w:divsChild>
    </w:div>
    <w:div w:id="2086225625">
      <w:bodyDiv w:val="1"/>
      <w:marLeft w:val="0"/>
      <w:marRight w:val="0"/>
      <w:marTop w:val="0"/>
      <w:marBottom w:val="0"/>
      <w:divBdr>
        <w:top w:val="none" w:sz="0" w:space="0" w:color="auto"/>
        <w:left w:val="none" w:sz="0" w:space="0" w:color="auto"/>
        <w:bottom w:val="none" w:sz="0" w:space="0" w:color="auto"/>
        <w:right w:val="none" w:sz="0" w:space="0" w:color="auto"/>
      </w:divBdr>
    </w:div>
    <w:div w:id="21408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ityofmemphis.com/sports/university-of-memphis-tigers-brand-colors" TargetMode="Externa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jkhosh\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B1C6AD-E634-4059-A48A-A9DDEFB62E0D}"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n-US"/>
        </a:p>
      </dgm:t>
    </dgm:pt>
    <dgm:pt modelId="{BBBB1073-D010-47C2-8DCA-2F34380F4D46}">
      <dgm:prSet phldrT="[Text]"/>
      <dgm:spPr/>
      <dgm:t>
        <a:bodyPr/>
        <a:lstStyle/>
        <a:p>
          <a:r>
            <a:rPr lang="en-US"/>
            <a:t>root</a:t>
          </a:r>
        </a:p>
      </dgm:t>
    </dgm:pt>
    <dgm:pt modelId="{AD7354DE-E57D-44E8-B973-3B3A9852D4F9}" type="parTrans" cxnId="{E3AB30B7-AD6B-4FA3-9254-2D5EEAA1B9C5}">
      <dgm:prSet/>
      <dgm:spPr/>
      <dgm:t>
        <a:bodyPr/>
        <a:lstStyle/>
        <a:p>
          <a:endParaRPr lang="en-US"/>
        </a:p>
      </dgm:t>
    </dgm:pt>
    <dgm:pt modelId="{E26CF68F-B54D-4C99-A9C1-97148A126713}" type="sibTrans" cxnId="{E3AB30B7-AD6B-4FA3-9254-2D5EEAA1B9C5}">
      <dgm:prSet/>
      <dgm:spPr/>
      <dgm:t>
        <a:bodyPr/>
        <a:lstStyle/>
        <a:p>
          <a:endParaRPr lang="en-US"/>
        </a:p>
      </dgm:t>
    </dgm:pt>
    <dgm:pt modelId="{30D904D0-B266-4C54-B30B-115B42E91DEC}" type="asst">
      <dgm:prSet phldrT="[Text]"/>
      <dgm:spPr/>
      <dgm:t>
        <a:bodyPr/>
        <a:lstStyle/>
        <a:p>
          <a:r>
            <a:rPr lang="en-US"/>
            <a:t>C:4</a:t>
          </a:r>
        </a:p>
      </dgm:t>
    </dgm:pt>
    <dgm:pt modelId="{B43E4884-D000-4BE5-8F81-C799DF64D992}" type="parTrans" cxnId="{B72BC491-34EE-479B-B172-DEEB286392E0}">
      <dgm:prSet/>
      <dgm:spPr/>
      <dgm:t>
        <a:bodyPr/>
        <a:lstStyle/>
        <a:p>
          <a:endParaRPr lang="en-US"/>
        </a:p>
      </dgm:t>
    </dgm:pt>
    <dgm:pt modelId="{7986F7D3-93D1-4657-AB58-B45E45E469F6}" type="sibTrans" cxnId="{B72BC491-34EE-479B-B172-DEEB286392E0}">
      <dgm:prSet/>
      <dgm:spPr/>
      <dgm:t>
        <a:bodyPr/>
        <a:lstStyle/>
        <a:p>
          <a:endParaRPr lang="en-US"/>
        </a:p>
      </dgm:t>
    </dgm:pt>
    <dgm:pt modelId="{D8F2D11F-34DF-4002-A037-20BA43C3A6A4}">
      <dgm:prSet phldrT="[Text]"/>
      <dgm:spPr/>
      <dgm:t>
        <a:bodyPr/>
        <a:lstStyle/>
        <a:p>
          <a:r>
            <a:rPr lang="en-US"/>
            <a:t>D:1</a:t>
          </a:r>
        </a:p>
      </dgm:t>
    </dgm:pt>
    <dgm:pt modelId="{F2F5C5AB-4F37-499A-A3C2-2A1B1306ED57}" type="parTrans" cxnId="{1EA604A3-7C98-4D25-A482-7333E49DE7F7}">
      <dgm:prSet/>
      <dgm:spPr/>
      <dgm:t>
        <a:bodyPr/>
        <a:lstStyle/>
        <a:p>
          <a:endParaRPr lang="en-US"/>
        </a:p>
      </dgm:t>
    </dgm:pt>
    <dgm:pt modelId="{2E2B18B6-E5BB-4592-A5AA-E589CEAA398D}" type="sibTrans" cxnId="{1EA604A3-7C98-4D25-A482-7333E49DE7F7}">
      <dgm:prSet/>
      <dgm:spPr/>
      <dgm:t>
        <a:bodyPr/>
        <a:lstStyle/>
        <a:p>
          <a:endParaRPr lang="en-US"/>
        </a:p>
      </dgm:t>
    </dgm:pt>
    <dgm:pt modelId="{2F8CB511-557F-498B-B640-39823A9075C9}" type="asst">
      <dgm:prSet/>
      <dgm:spPr/>
      <dgm:t>
        <a:bodyPr/>
        <a:lstStyle/>
        <a:p>
          <a:r>
            <a:rPr lang="en-US"/>
            <a:t>E:1</a:t>
          </a:r>
        </a:p>
      </dgm:t>
    </dgm:pt>
    <dgm:pt modelId="{131702F8-CF6D-47C0-A5D5-F6937499D25F}" type="parTrans" cxnId="{0CFF7680-2763-4BE3-BC3C-14EAA3F5CE47}">
      <dgm:prSet/>
      <dgm:spPr/>
      <dgm:t>
        <a:bodyPr/>
        <a:lstStyle/>
        <a:p>
          <a:endParaRPr lang="en-US"/>
        </a:p>
      </dgm:t>
    </dgm:pt>
    <dgm:pt modelId="{1171A0BB-AE69-4236-94C0-85D21A19D246}" type="sibTrans" cxnId="{0CFF7680-2763-4BE3-BC3C-14EAA3F5CE47}">
      <dgm:prSet/>
      <dgm:spPr/>
      <dgm:t>
        <a:bodyPr/>
        <a:lstStyle/>
        <a:p>
          <a:endParaRPr lang="en-US"/>
        </a:p>
      </dgm:t>
    </dgm:pt>
    <dgm:pt modelId="{22FA953A-D24D-4969-9A05-31147AA802B4}" type="asst">
      <dgm:prSet/>
      <dgm:spPr/>
      <dgm:t>
        <a:bodyPr/>
        <a:lstStyle/>
        <a:p>
          <a:r>
            <a:rPr lang="en-US"/>
            <a:t>E:2</a:t>
          </a:r>
        </a:p>
      </dgm:t>
    </dgm:pt>
    <dgm:pt modelId="{343FAAFA-A380-4F75-8E12-FA6816E91CEC}" type="parTrans" cxnId="{FA45D2EA-6C7D-4710-973C-F54572DFF43B}">
      <dgm:prSet/>
      <dgm:spPr/>
      <dgm:t>
        <a:bodyPr/>
        <a:lstStyle/>
        <a:p>
          <a:endParaRPr lang="en-US"/>
        </a:p>
      </dgm:t>
    </dgm:pt>
    <dgm:pt modelId="{E555B8AD-DDC0-43A5-B38E-7E26B39E2387}" type="sibTrans" cxnId="{FA45D2EA-6C7D-4710-973C-F54572DFF43B}">
      <dgm:prSet/>
      <dgm:spPr/>
      <dgm:t>
        <a:bodyPr/>
        <a:lstStyle/>
        <a:p>
          <a:endParaRPr lang="en-US"/>
        </a:p>
      </dgm:t>
    </dgm:pt>
    <dgm:pt modelId="{07FD34C7-C0F9-475F-A11E-A3A35187DDB2}" type="asst">
      <dgm:prSet/>
      <dgm:spPr/>
      <dgm:t>
        <a:bodyPr/>
        <a:lstStyle/>
        <a:p>
          <a:r>
            <a:rPr lang="en-US"/>
            <a:t>B:1</a:t>
          </a:r>
        </a:p>
      </dgm:t>
    </dgm:pt>
    <dgm:pt modelId="{0C1BB376-B6C2-4935-AF51-9AB8B2688CC3}" type="parTrans" cxnId="{FDE49480-1FBA-4817-82BB-D5C0C346CC9E}">
      <dgm:prSet/>
      <dgm:spPr/>
      <dgm:t>
        <a:bodyPr/>
        <a:lstStyle/>
        <a:p>
          <a:endParaRPr lang="en-US"/>
        </a:p>
      </dgm:t>
    </dgm:pt>
    <dgm:pt modelId="{A99EAD0F-11E7-425F-AA6C-9A69E4085456}" type="sibTrans" cxnId="{FDE49480-1FBA-4817-82BB-D5C0C346CC9E}">
      <dgm:prSet/>
      <dgm:spPr/>
      <dgm:t>
        <a:bodyPr/>
        <a:lstStyle/>
        <a:p>
          <a:endParaRPr lang="en-US"/>
        </a:p>
      </dgm:t>
    </dgm:pt>
    <dgm:pt modelId="{CA5983F2-F15C-42A2-9F4C-CB3AA433AD61}" type="asst">
      <dgm:prSet/>
      <dgm:spPr/>
      <dgm:t>
        <a:bodyPr/>
        <a:lstStyle/>
        <a:p>
          <a:r>
            <a:rPr lang="en-US"/>
            <a:t>A:1</a:t>
          </a:r>
        </a:p>
      </dgm:t>
    </dgm:pt>
    <dgm:pt modelId="{12209228-4669-48CF-BBDE-98A252928382}" type="parTrans" cxnId="{2E2A46C4-F571-45EE-BB94-DE4710CD1B7C}">
      <dgm:prSet/>
      <dgm:spPr/>
      <dgm:t>
        <a:bodyPr/>
        <a:lstStyle/>
        <a:p>
          <a:endParaRPr lang="en-US"/>
        </a:p>
      </dgm:t>
    </dgm:pt>
    <dgm:pt modelId="{BC46CC29-7275-4311-8628-3C8F364B0F32}" type="sibTrans" cxnId="{2E2A46C4-F571-45EE-BB94-DE4710CD1B7C}">
      <dgm:prSet/>
      <dgm:spPr/>
      <dgm:t>
        <a:bodyPr/>
        <a:lstStyle/>
        <a:p>
          <a:endParaRPr lang="en-US"/>
        </a:p>
      </dgm:t>
    </dgm:pt>
    <dgm:pt modelId="{3330CEC0-A9B3-4DB1-B150-A63D16197F6D}" type="asst">
      <dgm:prSet/>
      <dgm:spPr/>
      <dgm:t>
        <a:bodyPr/>
        <a:lstStyle/>
        <a:p>
          <a:r>
            <a:rPr lang="en-US"/>
            <a:t>B:1</a:t>
          </a:r>
        </a:p>
      </dgm:t>
    </dgm:pt>
    <dgm:pt modelId="{106E94DD-BCB7-49A6-97BA-7326CED24859}" type="parTrans" cxnId="{DFEC74D0-AA4E-4BD2-B3E7-7162878494C0}">
      <dgm:prSet/>
      <dgm:spPr/>
      <dgm:t>
        <a:bodyPr/>
        <a:lstStyle/>
        <a:p>
          <a:endParaRPr lang="en-US"/>
        </a:p>
      </dgm:t>
    </dgm:pt>
    <dgm:pt modelId="{129D80FA-9E3D-47E7-9177-3C18688B3405}" type="sibTrans" cxnId="{DFEC74D0-AA4E-4BD2-B3E7-7162878494C0}">
      <dgm:prSet/>
      <dgm:spPr/>
      <dgm:t>
        <a:bodyPr/>
        <a:lstStyle/>
        <a:p>
          <a:endParaRPr lang="en-US"/>
        </a:p>
      </dgm:t>
    </dgm:pt>
    <dgm:pt modelId="{9D5A10BF-6AD3-467F-A124-950D6CA0C993}" type="asst">
      <dgm:prSet/>
      <dgm:spPr/>
      <dgm:t>
        <a:bodyPr/>
        <a:lstStyle/>
        <a:p>
          <a:r>
            <a:rPr lang="en-US"/>
            <a:t>A:1</a:t>
          </a:r>
        </a:p>
      </dgm:t>
    </dgm:pt>
    <dgm:pt modelId="{9E636526-F1B4-42B9-944E-3A077646D54C}" type="parTrans" cxnId="{70A0ED1D-18C8-46F9-9BC4-F10179F11F0A}">
      <dgm:prSet/>
      <dgm:spPr/>
      <dgm:t>
        <a:bodyPr/>
        <a:lstStyle/>
        <a:p>
          <a:endParaRPr lang="en-US"/>
        </a:p>
      </dgm:t>
    </dgm:pt>
    <dgm:pt modelId="{27760C55-2ED6-424E-A34D-FE1175FA5DB2}" type="sibTrans" cxnId="{70A0ED1D-18C8-46F9-9BC4-F10179F11F0A}">
      <dgm:prSet/>
      <dgm:spPr/>
      <dgm:t>
        <a:bodyPr/>
        <a:lstStyle/>
        <a:p>
          <a:endParaRPr lang="en-US"/>
        </a:p>
      </dgm:t>
    </dgm:pt>
    <dgm:pt modelId="{5037E2C4-AFBE-4CA8-B6D0-FD8D37603434}" type="asst">
      <dgm:prSet/>
      <dgm:spPr/>
      <dgm:t>
        <a:bodyPr/>
        <a:lstStyle/>
        <a:p>
          <a:r>
            <a:rPr lang="en-US"/>
            <a:t>D:1</a:t>
          </a:r>
        </a:p>
      </dgm:t>
    </dgm:pt>
    <dgm:pt modelId="{22F1CCC1-3184-42B1-B92A-40CAEC3D7D16}" type="parTrans" cxnId="{9AEAA3EC-03A2-425B-9648-6C09CE4E87DB}">
      <dgm:prSet/>
      <dgm:spPr/>
      <dgm:t>
        <a:bodyPr/>
        <a:lstStyle/>
        <a:p>
          <a:endParaRPr lang="en-US"/>
        </a:p>
      </dgm:t>
    </dgm:pt>
    <dgm:pt modelId="{0BA4BDDE-5DD5-4B69-A931-83424A519B2D}" type="sibTrans" cxnId="{9AEAA3EC-03A2-425B-9648-6C09CE4E87DB}">
      <dgm:prSet/>
      <dgm:spPr/>
      <dgm:t>
        <a:bodyPr/>
        <a:lstStyle/>
        <a:p>
          <a:endParaRPr lang="en-US"/>
        </a:p>
      </dgm:t>
    </dgm:pt>
    <dgm:pt modelId="{7AE32C0D-EB8A-49BD-9CC6-229396953CFB}" type="pres">
      <dgm:prSet presAssocID="{AEB1C6AD-E634-4059-A48A-A9DDEFB62E0D}" presName="hierChild1" presStyleCnt="0">
        <dgm:presLayoutVars>
          <dgm:orgChart val="1"/>
          <dgm:chPref val="1"/>
          <dgm:dir/>
          <dgm:animOne val="branch"/>
          <dgm:animLvl val="lvl"/>
          <dgm:resizeHandles/>
        </dgm:presLayoutVars>
      </dgm:prSet>
      <dgm:spPr/>
    </dgm:pt>
    <dgm:pt modelId="{C40F32FE-ABDD-4988-82FB-4A472848EA45}" type="pres">
      <dgm:prSet presAssocID="{BBBB1073-D010-47C2-8DCA-2F34380F4D46}" presName="hierRoot1" presStyleCnt="0">
        <dgm:presLayoutVars>
          <dgm:hierBranch val="init"/>
        </dgm:presLayoutVars>
      </dgm:prSet>
      <dgm:spPr/>
    </dgm:pt>
    <dgm:pt modelId="{2E676D16-66C6-44CB-9B11-7D52602D4115}" type="pres">
      <dgm:prSet presAssocID="{BBBB1073-D010-47C2-8DCA-2F34380F4D46}" presName="rootComposite1" presStyleCnt="0"/>
      <dgm:spPr/>
    </dgm:pt>
    <dgm:pt modelId="{B9B14B51-BFD3-4D24-885E-89E8F89622D7}" type="pres">
      <dgm:prSet presAssocID="{BBBB1073-D010-47C2-8DCA-2F34380F4D46}" presName="rootText1" presStyleLbl="node0" presStyleIdx="0" presStyleCnt="1">
        <dgm:presLayoutVars>
          <dgm:chPref val="3"/>
        </dgm:presLayoutVars>
      </dgm:prSet>
      <dgm:spPr/>
    </dgm:pt>
    <dgm:pt modelId="{F1E27904-B202-4741-BAA2-A06B977D37E9}" type="pres">
      <dgm:prSet presAssocID="{BBBB1073-D010-47C2-8DCA-2F34380F4D46}" presName="rootConnector1" presStyleLbl="node1" presStyleIdx="0" presStyleCnt="0"/>
      <dgm:spPr/>
    </dgm:pt>
    <dgm:pt modelId="{281EADBE-B014-41D2-A205-FF19A2C7B711}" type="pres">
      <dgm:prSet presAssocID="{BBBB1073-D010-47C2-8DCA-2F34380F4D46}" presName="hierChild2" presStyleCnt="0"/>
      <dgm:spPr/>
    </dgm:pt>
    <dgm:pt modelId="{C1CA082C-C2A1-4A8F-B9C5-86C63A7AA98D}" type="pres">
      <dgm:prSet presAssocID="{BBBB1073-D010-47C2-8DCA-2F34380F4D46}" presName="hierChild3" presStyleCnt="0"/>
      <dgm:spPr/>
    </dgm:pt>
    <dgm:pt modelId="{32A3CEE3-B2D2-4199-8CC7-1EB5FB898BE1}" type="pres">
      <dgm:prSet presAssocID="{B43E4884-D000-4BE5-8F81-C799DF64D992}" presName="Name111" presStyleLbl="parChTrans1D2" presStyleIdx="0" presStyleCnt="2"/>
      <dgm:spPr/>
    </dgm:pt>
    <dgm:pt modelId="{D918B043-D659-4CBD-9635-55981056A304}" type="pres">
      <dgm:prSet presAssocID="{30D904D0-B266-4C54-B30B-115B42E91DEC}" presName="hierRoot3" presStyleCnt="0">
        <dgm:presLayoutVars>
          <dgm:hierBranch val="init"/>
        </dgm:presLayoutVars>
      </dgm:prSet>
      <dgm:spPr/>
    </dgm:pt>
    <dgm:pt modelId="{A91930C7-AD53-4B06-A907-3F816E0736C4}" type="pres">
      <dgm:prSet presAssocID="{30D904D0-B266-4C54-B30B-115B42E91DEC}" presName="rootComposite3" presStyleCnt="0"/>
      <dgm:spPr/>
    </dgm:pt>
    <dgm:pt modelId="{1867AF93-38F8-4DF5-8774-B0E941FF807D}" type="pres">
      <dgm:prSet presAssocID="{30D904D0-B266-4C54-B30B-115B42E91DEC}" presName="rootText3" presStyleLbl="asst1" presStyleIdx="0" presStyleCnt="8">
        <dgm:presLayoutVars>
          <dgm:chPref val="3"/>
        </dgm:presLayoutVars>
      </dgm:prSet>
      <dgm:spPr/>
    </dgm:pt>
    <dgm:pt modelId="{57116357-A0DA-4A8E-BAE5-E741463D8F7C}" type="pres">
      <dgm:prSet presAssocID="{30D904D0-B266-4C54-B30B-115B42E91DEC}" presName="rootConnector3" presStyleLbl="asst1" presStyleIdx="0" presStyleCnt="8"/>
      <dgm:spPr/>
    </dgm:pt>
    <dgm:pt modelId="{EF2018C7-EA8D-4C84-818B-10C197E6EE7B}" type="pres">
      <dgm:prSet presAssocID="{30D904D0-B266-4C54-B30B-115B42E91DEC}" presName="hierChild6" presStyleCnt="0"/>
      <dgm:spPr/>
    </dgm:pt>
    <dgm:pt modelId="{83C40ACA-C801-4B27-8C57-915BEBF69569}" type="pres">
      <dgm:prSet presAssocID="{30D904D0-B266-4C54-B30B-115B42E91DEC}" presName="hierChild7" presStyleCnt="0"/>
      <dgm:spPr/>
    </dgm:pt>
    <dgm:pt modelId="{A72F9D7E-E45D-40BF-BC70-21023CB2CE67}" type="pres">
      <dgm:prSet presAssocID="{343FAAFA-A380-4F75-8E12-FA6816E91CEC}" presName="Name111" presStyleLbl="parChTrans1D3" presStyleIdx="0" presStyleCnt="3"/>
      <dgm:spPr/>
    </dgm:pt>
    <dgm:pt modelId="{A599CE88-3A99-4430-94B0-0BB2A9DD5A1E}" type="pres">
      <dgm:prSet presAssocID="{22FA953A-D24D-4969-9A05-31147AA802B4}" presName="hierRoot3" presStyleCnt="0">
        <dgm:presLayoutVars>
          <dgm:hierBranch val="init"/>
        </dgm:presLayoutVars>
      </dgm:prSet>
      <dgm:spPr/>
    </dgm:pt>
    <dgm:pt modelId="{DD6BE570-99B8-43FE-B88F-B92A6B3563DB}" type="pres">
      <dgm:prSet presAssocID="{22FA953A-D24D-4969-9A05-31147AA802B4}" presName="rootComposite3" presStyleCnt="0"/>
      <dgm:spPr/>
    </dgm:pt>
    <dgm:pt modelId="{D8BCC3D6-C5BF-4FB6-963A-00B0BBFC211D}" type="pres">
      <dgm:prSet presAssocID="{22FA953A-D24D-4969-9A05-31147AA802B4}" presName="rootText3" presStyleLbl="asst1" presStyleIdx="1" presStyleCnt="8">
        <dgm:presLayoutVars>
          <dgm:chPref val="3"/>
        </dgm:presLayoutVars>
      </dgm:prSet>
      <dgm:spPr/>
    </dgm:pt>
    <dgm:pt modelId="{DDAF2DEB-E117-4ED8-B854-65491B6EAC64}" type="pres">
      <dgm:prSet presAssocID="{22FA953A-D24D-4969-9A05-31147AA802B4}" presName="rootConnector3" presStyleLbl="asst1" presStyleIdx="1" presStyleCnt="8"/>
      <dgm:spPr/>
    </dgm:pt>
    <dgm:pt modelId="{85CFBF55-85A9-413F-806A-0C05D4EE990E}" type="pres">
      <dgm:prSet presAssocID="{22FA953A-D24D-4969-9A05-31147AA802B4}" presName="hierChild6" presStyleCnt="0"/>
      <dgm:spPr/>
    </dgm:pt>
    <dgm:pt modelId="{96F72B9A-F6C6-4E29-BDE7-5283F58E594A}" type="pres">
      <dgm:prSet presAssocID="{22FA953A-D24D-4969-9A05-31147AA802B4}" presName="hierChild7" presStyleCnt="0"/>
      <dgm:spPr/>
    </dgm:pt>
    <dgm:pt modelId="{FE1AF7A7-8C5E-46D3-ADC3-2A8F317D0274}" type="pres">
      <dgm:prSet presAssocID="{0C1BB376-B6C2-4935-AF51-9AB8B2688CC3}" presName="Name111" presStyleLbl="parChTrans1D4" presStyleIdx="0" presStyleCnt="4"/>
      <dgm:spPr/>
    </dgm:pt>
    <dgm:pt modelId="{0E4BD7DB-6067-4BDF-B735-3C9FD6D401B7}" type="pres">
      <dgm:prSet presAssocID="{07FD34C7-C0F9-475F-A11E-A3A35187DDB2}" presName="hierRoot3" presStyleCnt="0">
        <dgm:presLayoutVars>
          <dgm:hierBranch val="init"/>
        </dgm:presLayoutVars>
      </dgm:prSet>
      <dgm:spPr/>
    </dgm:pt>
    <dgm:pt modelId="{5B913419-F4C0-4A8E-816E-756FC6144DA2}" type="pres">
      <dgm:prSet presAssocID="{07FD34C7-C0F9-475F-A11E-A3A35187DDB2}" presName="rootComposite3" presStyleCnt="0"/>
      <dgm:spPr/>
    </dgm:pt>
    <dgm:pt modelId="{2ACABEB5-2279-4B62-8EB9-9430760963A5}" type="pres">
      <dgm:prSet presAssocID="{07FD34C7-C0F9-475F-A11E-A3A35187DDB2}" presName="rootText3" presStyleLbl="asst1" presStyleIdx="2" presStyleCnt="8">
        <dgm:presLayoutVars>
          <dgm:chPref val="3"/>
        </dgm:presLayoutVars>
      </dgm:prSet>
      <dgm:spPr/>
    </dgm:pt>
    <dgm:pt modelId="{0A08BF1E-3884-431E-99BA-1E2AF6F38977}" type="pres">
      <dgm:prSet presAssocID="{07FD34C7-C0F9-475F-A11E-A3A35187DDB2}" presName="rootConnector3" presStyleLbl="asst1" presStyleIdx="2" presStyleCnt="8"/>
      <dgm:spPr/>
    </dgm:pt>
    <dgm:pt modelId="{90EBC74C-D2B4-41A6-8D78-C688A7D9822B}" type="pres">
      <dgm:prSet presAssocID="{07FD34C7-C0F9-475F-A11E-A3A35187DDB2}" presName="hierChild6" presStyleCnt="0"/>
      <dgm:spPr/>
    </dgm:pt>
    <dgm:pt modelId="{A99FF6B3-EA5C-4865-A953-19200E587B43}" type="pres">
      <dgm:prSet presAssocID="{07FD34C7-C0F9-475F-A11E-A3A35187DDB2}" presName="hierChild7" presStyleCnt="0"/>
      <dgm:spPr/>
    </dgm:pt>
    <dgm:pt modelId="{A80CECAE-6273-48CE-9B53-B708F5167E01}" type="pres">
      <dgm:prSet presAssocID="{12209228-4669-48CF-BBDE-98A252928382}" presName="Name111" presStyleLbl="parChTrans1D4" presStyleIdx="1" presStyleCnt="4"/>
      <dgm:spPr/>
    </dgm:pt>
    <dgm:pt modelId="{0FFB7655-7AA3-40A6-8FBC-6645CAB381BE}" type="pres">
      <dgm:prSet presAssocID="{CA5983F2-F15C-42A2-9F4C-CB3AA433AD61}" presName="hierRoot3" presStyleCnt="0">
        <dgm:presLayoutVars>
          <dgm:hierBranch val="init"/>
        </dgm:presLayoutVars>
      </dgm:prSet>
      <dgm:spPr/>
    </dgm:pt>
    <dgm:pt modelId="{D0C823CE-D5CC-4516-BD77-5D3279ADA244}" type="pres">
      <dgm:prSet presAssocID="{CA5983F2-F15C-42A2-9F4C-CB3AA433AD61}" presName="rootComposite3" presStyleCnt="0"/>
      <dgm:spPr/>
    </dgm:pt>
    <dgm:pt modelId="{CFD6E124-A27B-42DE-A472-3E742427C74E}" type="pres">
      <dgm:prSet presAssocID="{CA5983F2-F15C-42A2-9F4C-CB3AA433AD61}" presName="rootText3" presStyleLbl="asst1" presStyleIdx="3" presStyleCnt="8">
        <dgm:presLayoutVars>
          <dgm:chPref val="3"/>
        </dgm:presLayoutVars>
      </dgm:prSet>
      <dgm:spPr/>
    </dgm:pt>
    <dgm:pt modelId="{40ADF00D-488D-4BD7-B362-CC56D873A265}" type="pres">
      <dgm:prSet presAssocID="{CA5983F2-F15C-42A2-9F4C-CB3AA433AD61}" presName="rootConnector3" presStyleLbl="asst1" presStyleIdx="3" presStyleCnt="8"/>
      <dgm:spPr/>
    </dgm:pt>
    <dgm:pt modelId="{C7B2AA8C-02EC-480D-9F0A-F9B7409F15CB}" type="pres">
      <dgm:prSet presAssocID="{CA5983F2-F15C-42A2-9F4C-CB3AA433AD61}" presName="hierChild6" presStyleCnt="0"/>
      <dgm:spPr/>
    </dgm:pt>
    <dgm:pt modelId="{D1742A86-3D28-4EA5-ACC2-9357FF5F1564}" type="pres">
      <dgm:prSet presAssocID="{CA5983F2-F15C-42A2-9F4C-CB3AA433AD61}" presName="hierChild7" presStyleCnt="0"/>
      <dgm:spPr/>
    </dgm:pt>
    <dgm:pt modelId="{A44B75D1-DD89-43BF-9DCD-EDD1EB9462C0}" type="pres">
      <dgm:prSet presAssocID="{106E94DD-BCB7-49A6-97BA-7326CED24859}" presName="Name111" presStyleLbl="parChTrans1D4" presStyleIdx="2" presStyleCnt="4"/>
      <dgm:spPr/>
    </dgm:pt>
    <dgm:pt modelId="{F4AD2C47-6331-4322-BD9B-EECE77FA75FA}" type="pres">
      <dgm:prSet presAssocID="{3330CEC0-A9B3-4DB1-B150-A63D16197F6D}" presName="hierRoot3" presStyleCnt="0">
        <dgm:presLayoutVars>
          <dgm:hierBranch val="init"/>
        </dgm:presLayoutVars>
      </dgm:prSet>
      <dgm:spPr/>
    </dgm:pt>
    <dgm:pt modelId="{D12C14D1-F213-49F8-B790-1E180A1A02AB}" type="pres">
      <dgm:prSet presAssocID="{3330CEC0-A9B3-4DB1-B150-A63D16197F6D}" presName="rootComposite3" presStyleCnt="0"/>
      <dgm:spPr/>
    </dgm:pt>
    <dgm:pt modelId="{52DC8FAB-6A6A-41E4-942D-CA7F247DA712}" type="pres">
      <dgm:prSet presAssocID="{3330CEC0-A9B3-4DB1-B150-A63D16197F6D}" presName="rootText3" presStyleLbl="asst1" presStyleIdx="4" presStyleCnt="8">
        <dgm:presLayoutVars>
          <dgm:chPref val="3"/>
        </dgm:presLayoutVars>
      </dgm:prSet>
      <dgm:spPr/>
    </dgm:pt>
    <dgm:pt modelId="{7C71DB84-17E5-475E-992F-87CE4C48AC03}" type="pres">
      <dgm:prSet presAssocID="{3330CEC0-A9B3-4DB1-B150-A63D16197F6D}" presName="rootConnector3" presStyleLbl="asst1" presStyleIdx="4" presStyleCnt="8"/>
      <dgm:spPr/>
    </dgm:pt>
    <dgm:pt modelId="{770E993A-BE21-46AB-A8F8-43CF29729F24}" type="pres">
      <dgm:prSet presAssocID="{3330CEC0-A9B3-4DB1-B150-A63D16197F6D}" presName="hierChild6" presStyleCnt="0"/>
      <dgm:spPr/>
    </dgm:pt>
    <dgm:pt modelId="{4AD24559-BA53-4BC5-A470-9CFE5ADBEA0A}" type="pres">
      <dgm:prSet presAssocID="{3330CEC0-A9B3-4DB1-B150-A63D16197F6D}" presName="hierChild7" presStyleCnt="0"/>
      <dgm:spPr/>
    </dgm:pt>
    <dgm:pt modelId="{DEA0BE0B-4923-4725-B425-C9B729EAD5CF}" type="pres">
      <dgm:prSet presAssocID="{9E636526-F1B4-42B9-944E-3A077646D54C}" presName="Name111" presStyleLbl="parChTrans1D3" presStyleIdx="1" presStyleCnt="3"/>
      <dgm:spPr/>
    </dgm:pt>
    <dgm:pt modelId="{DABC9627-FC42-4EB0-BAD7-18CC1533C0D7}" type="pres">
      <dgm:prSet presAssocID="{9D5A10BF-6AD3-467F-A124-950D6CA0C993}" presName="hierRoot3" presStyleCnt="0">
        <dgm:presLayoutVars>
          <dgm:hierBranch val="init"/>
        </dgm:presLayoutVars>
      </dgm:prSet>
      <dgm:spPr/>
    </dgm:pt>
    <dgm:pt modelId="{EA74287E-65A3-4505-97CD-311FBBB1604A}" type="pres">
      <dgm:prSet presAssocID="{9D5A10BF-6AD3-467F-A124-950D6CA0C993}" presName="rootComposite3" presStyleCnt="0"/>
      <dgm:spPr/>
    </dgm:pt>
    <dgm:pt modelId="{F048C82C-793D-43ED-BD56-FA44E93E4449}" type="pres">
      <dgm:prSet presAssocID="{9D5A10BF-6AD3-467F-A124-950D6CA0C993}" presName="rootText3" presStyleLbl="asst1" presStyleIdx="5" presStyleCnt="8">
        <dgm:presLayoutVars>
          <dgm:chPref val="3"/>
        </dgm:presLayoutVars>
      </dgm:prSet>
      <dgm:spPr/>
    </dgm:pt>
    <dgm:pt modelId="{3A75EFDA-A706-48F6-87FD-9CDC5D8E0707}" type="pres">
      <dgm:prSet presAssocID="{9D5A10BF-6AD3-467F-A124-950D6CA0C993}" presName="rootConnector3" presStyleLbl="asst1" presStyleIdx="5" presStyleCnt="8"/>
      <dgm:spPr/>
    </dgm:pt>
    <dgm:pt modelId="{3117E450-5E79-497E-A03C-C9ED39856ED9}" type="pres">
      <dgm:prSet presAssocID="{9D5A10BF-6AD3-467F-A124-950D6CA0C993}" presName="hierChild6" presStyleCnt="0"/>
      <dgm:spPr/>
    </dgm:pt>
    <dgm:pt modelId="{0A5A3E94-8FF8-4CD6-A18D-0B3422F6A841}" type="pres">
      <dgm:prSet presAssocID="{9D5A10BF-6AD3-467F-A124-950D6CA0C993}" presName="hierChild7" presStyleCnt="0"/>
      <dgm:spPr/>
    </dgm:pt>
    <dgm:pt modelId="{19EC9D77-3562-4E06-AD3F-DE254478E6BC}" type="pres">
      <dgm:prSet presAssocID="{22F1CCC1-3184-42B1-B92A-40CAEC3D7D16}" presName="Name111" presStyleLbl="parChTrans1D4" presStyleIdx="3" presStyleCnt="4"/>
      <dgm:spPr/>
    </dgm:pt>
    <dgm:pt modelId="{DE932428-C012-4164-917A-B62E7056E435}" type="pres">
      <dgm:prSet presAssocID="{5037E2C4-AFBE-4CA8-B6D0-FD8D37603434}" presName="hierRoot3" presStyleCnt="0">
        <dgm:presLayoutVars>
          <dgm:hierBranch val="init"/>
        </dgm:presLayoutVars>
      </dgm:prSet>
      <dgm:spPr/>
    </dgm:pt>
    <dgm:pt modelId="{D1317BD7-0374-4E0C-8552-3B64EDE7B98B}" type="pres">
      <dgm:prSet presAssocID="{5037E2C4-AFBE-4CA8-B6D0-FD8D37603434}" presName="rootComposite3" presStyleCnt="0"/>
      <dgm:spPr/>
    </dgm:pt>
    <dgm:pt modelId="{A98677EA-34C6-49C3-B6FE-80FA4360A0B8}" type="pres">
      <dgm:prSet presAssocID="{5037E2C4-AFBE-4CA8-B6D0-FD8D37603434}" presName="rootText3" presStyleLbl="asst1" presStyleIdx="6" presStyleCnt="8">
        <dgm:presLayoutVars>
          <dgm:chPref val="3"/>
        </dgm:presLayoutVars>
      </dgm:prSet>
      <dgm:spPr/>
    </dgm:pt>
    <dgm:pt modelId="{85BB0AA5-C29D-4C7D-B873-44B8B57E6BC6}" type="pres">
      <dgm:prSet presAssocID="{5037E2C4-AFBE-4CA8-B6D0-FD8D37603434}" presName="rootConnector3" presStyleLbl="asst1" presStyleIdx="6" presStyleCnt="8"/>
      <dgm:spPr/>
    </dgm:pt>
    <dgm:pt modelId="{5867B6B4-AD47-40E6-AC9C-622192D3BB2B}" type="pres">
      <dgm:prSet presAssocID="{5037E2C4-AFBE-4CA8-B6D0-FD8D37603434}" presName="hierChild6" presStyleCnt="0"/>
      <dgm:spPr/>
    </dgm:pt>
    <dgm:pt modelId="{F5A65C24-8D8C-497D-AF69-0AFD99E966C3}" type="pres">
      <dgm:prSet presAssocID="{5037E2C4-AFBE-4CA8-B6D0-FD8D37603434}" presName="hierChild7" presStyleCnt="0"/>
      <dgm:spPr/>
    </dgm:pt>
    <dgm:pt modelId="{4E27596C-4D3E-449C-BAB4-6F092DE24D50}" type="pres">
      <dgm:prSet presAssocID="{131702F8-CF6D-47C0-A5D5-F6937499D25F}" presName="Name111" presStyleLbl="parChTrans1D2" presStyleIdx="1" presStyleCnt="2"/>
      <dgm:spPr/>
    </dgm:pt>
    <dgm:pt modelId="{EF488C5E-B858-4EEB-A0BC-800988F3F8BD}" type="pres">
      <dgm:prSet presAssocID="{2F8CB511-557F-498B-B640-39823A9075C9}" presName="hierRoot3" presStyleCnt="0">
        <dgm:presLayoutVars>
          <dgm:hierBranch val="init"/>
        </dgm:presLayoutVars>
      </dgm:prSet>
      <dgm:spPr/>
    </dgm:pt>
    <dgm:pt modelId="{EBD2085B-F0EB-49E6-BCF6-157CA193AE24}" type="pres">
      <dgm:prSet presAssocID="{2F8CB511-557F-498B-B640-39823A9075C9}" presName="rootComposite3" presStyleCnt="0"/>
      <dgm:spPr/>
    </dgm:pt>
    <dgm:pt modelId="{2997A1C4-5DAF-4753-8DC8-2696B8886756}" type="pres">
      <dgm:prSet presAssocID="{2F8CB511-557F-498B-B640-39823A9075C9}" presName="rootText3" presStyleLbl="asst1" presStyleIdx="7" presStyleCnt="8">
        <dgm:presLayoutVars>
          <dgm:chPref val="3"/>
        </dgm:presLayoutVars>
      </dgm:prSet>
      <dgm:spPr/>
    </dgm:pt>
    <dgm:pt modelId="{4CFF30C6-6BE2-4F91-AB1B-ECB74F5E3B1D}" type="pres">
      <dgm:prSet presAssocID="{2F8CB511-557F-498B-B640-39823A9075C9}" presName="rootConnector3" presStyleLbl="asst1" presStyleIdx="7" presStyleCnt="8"/>
      <dgm:spPr/>
    </dgm:pt>
    <dgm:pt modelId="{A617074D-2A8A-4D73-8C5E-161CF5BEF30D}" type="pres">
      <dgm:prSet presAssocID="{2F8CB511-557F-498B-B640-39823A9075C9}" presName="hierChild6" presStyleCnt="0"/>
      <dgm:spPr/>
    </dgm:pt>
    <dgm:pt modelId="{2F7F0762-E5D4-450E-89D1-E3FE7B0AC8C8}" type="pres">
      <dgm:prSet presAssocID="{F2F5C5AB-4F37-499A-A3C2-2A1B1306ED57}" presName="Name37" presStyleLbl="parChTrans1D3" presStyleIdx="2" presStyleCnt="3"/>
      <dgm:spPr/>
    </dgm:pt>
    <dgm:pt modelId="{9A629695-7B8E-4BA9-86E8-56E9ABF0C06B}" type="pres">
      <dgm:prSet presAssocID="{D8F2D11F-34DF-4002-A037-20BA43C3A6A4}" presName="hierRoot2" presStyleCnt="0">
        <dgm:presLayoutVars>
          <dgm:hierBranch val="init"/>
        </dgm:presLayoutVars>
      </dgm:prSet>
      <dgm:spPr/>
    </dgm:pt>
    <dgm:pt modelId="{4E513BCB-5A95-4FD8-A65B-3619007818CA}" type="pres">
      <dgm:prSet presAssocID="{D8F2D11F-34DF-4002-A037-20BA43C3A6A4}" presName="rootComposite" presStyleCnt="0"/>
      <dgm:spPr/>
    </dgm:pt>
    <dgm:pt modelId="{616B0C4A-8B75-4712-95F8-839861A69EF7}" type="pres">
      <dgm:prSet presAssocID="{D8F2D11F-34DF-4002-A037-20BA43C3A6A4}" presName="rootText" presStyleLbl="node3" presStyleIdx="0" presStyleCnt="1">
        <dgm:presLayoutVars>
          <dgm:chPref val="3"/>
        </dgm:presLayoutVars>
      </dgm:prSet>
      <dgm:spPr/>
    </dgm:pt>
    <dgm:pt modelId="{FDBFCA5E-B8ED-47C9-B851-F96FBB52706E}" type="pres">
      <dgm:prSet presAssocID="{D8F2D11F-34DF-4002-A037-20BA43C3A6A4}" presName="rootConnector" presStyleLbl="node3" presStyleIdx="0" presStyleCnt="1"/>
      <dgm:spPr/>
    </dgm:pt>
    <dgm:pt modelId="{4CC3C920-3E1B-4608-BEC9-C064D61C5F1B}" type="pres">
      <dgm:prSet presAssocID="{D8F2D11F-34DF-4002-A037-20BA43C3A6A4}" presName="hierChild4" presStyleCnt="0"/>
      <dgm:spPr/>
    </dgm:pt>
    <dgm:pt modelId="{E1460872-EB7A-4D4A-BF5B-B5CCCC43C816}" type="pres">
      <dgm:prSet presAssocID="{D8F2D11F-34DF-4002-A037-20BA43C3A6A4}" presName="hierChild5" presStyleCnt="0"/>
      <dgm:spPr/>
    </dgm:pt>
    <dgm:pt modelId="{4C2CA726-A8AA-4C60-B6D7-13DD7A8C544C}" type="pres">
      <dgm:prSet presAssocID="{2F8CB511-557F-498B-B640-39823A9075C9}" presName="hierChild7" presStyleCnt="0"/>
      <dgm:spPr/>
    </dgm:pt>
  </dgm:ptLst>
  <dgm:cxnLst>
    <dgm:cxn modelId="{97F02700-1CF3-4442-AD5B-2574880C872F}" type="presOf" srcId="{BBBB1073-D010-47C2-8DCA-2F34380F4D46}" destId="{B9B14B51-BFD3-4D24-885E-89E8F89622D7}" srcOrd="0" destOrd="0" presId="urn:microsoft.com/office/officeart/2005/8/layout/orgChart1"/>
    <dgm:cxn modelId="{D8943206-1427-41BD-9F9E-DFC31142375F}" type="presOf" srcId="{106E94DD-BCB7-49A6-97BA-7326CED24859}" destId="{A44B75D1-DD89-43BF-9DCD-EDD1EB9462C0}" srcOrd="0" destOrd="0" presId="urn:microsoft.com/office/officeart/2005/8/layout/orgChart1"/>
    <dgm:cxn modelId="{9F834E07-6389-4591-873D-00C26A1F77ED}" type="presOf" srcId="{12209228-4669-48CF-BBDE-98A252928382}" destId="{A80CECAE-6273-48CE-9B53-B708F5167E01}" srcOrd="0" destOrd="0" presId="urn:microsoft.com/office/officeart/2005/8/layout/orgChart1"/>
    <dgm:cxn modelId="{D9065907-4374-4857-A0BD-34CD42894F9B}" type="presOf" srcId="{3330CEC0-A9B3-4DB1-B150-A63D16197F6D}" destId="{7C71DB84-17E5-475E-992F-87CE4C48AC03}" srcOrd="1" destOrd="0" presId="urn:microsoft.com/office/officeart/2005/8/layout/orgChart1"/>
    <dgm:cxn modelId="{5CA6B115-4612-44DA-A438-18DC6BD08431}" type="presOf" srcId="{CA5983F2-F15C-42A2-9F4C-CB3AA433AD61}" destId="{CFD6E124-A27B-42DE-A472-3E742427C74E}" srcOrd="0" destOrd="0" presId="urn:microsoft.com/office/officeart/2005/8/layout/orgChart1"/>
    <dgm:cxn modelId="{70A0ED1D-18C8-46F9-9BC4-F10179F11F0A}" srcId="{30D904D0-B266-4C54-B30B-115B42E91DEC}" destId="{9D5A10BF-6AD3-467F-A124-950D6CA0C993}" srcOrd="1" destOrd="0" parTransId="{9E636526-F1B4-42B9-944E-3A077646D54C}" sibTransId="{27760C55-2ED6-424E-A34D-FE1175FA5DB2}"/>
    <dgm:cxn modelId="{3B545126-1210-47A7-99B3-13F23CE417FC}" type="presOf" srcId="{5037E2C4-AFBE-4CA8-B6D0-FD8D37603434}" destId="{A98677EA-34C6-49C3-B6FE-80FA4360A0B8}" srcOrd="0" destOrd="0" presId="urn:microsoft.com/office/officeart/2005/8/layout/orgChart1"/>
    <dgm:cxn modelId="{F2022230-95B7-483A-B625-92D52C67B513}" type="presOf" srcId="{131702F8-CF6D-47C0-A5D5-F6937499D25F}" destId="{4E27596C-4D3E-449C-BAB4-6F092DE24D50}" srcOrd="0" destOrd="0" presId="urn:microsoft.com/office/officeart/2005/8/layout/orgChart1"/>
    <dgm:cxn modelId="{FB331734-49A5-4298-BB88-4373759389A2}" type="presOf" srcId="{9D5A10BF-6AD3-467F-A124-950D6CA0C993}" destId="{3A75EFDA-A706-48F6-87FD-9CDC5D8E0707}" srcOrd="1" destOrd="0" presId="urn:microsoft.com/office/officeart/2005/8/layout/orgChart1"/>
    <dgm:cxn modelId="{2BC27739-9D97-4C4D-8726-1AA410E88212}" type="presOf" srcId="{07FD34C7-C0F9-475F-A11E-A3A35187DDB2}" destId="{0A08BF1E-3884-431E-99BA-1E2AF6F38977}" srcOrd="1" destOrd="0" presId="urn:microsoft.com/office/officeart/2005/8/layout/orgChart1"/>
    <dgm:cxn modelId="{8C6DE241-73A0-4B9C-BCAE-709A04F90557}" type="presOf" srcId="{AEB1C6AD-E634-4059-A48A-A9DDEFB62E0D}" destId="{7AE32C0D-EB8A-49BD-9CC6-229396953CFB}" srcOrd="0" destOrd="0" presId="urn:microsoft.com/office/officeart/2005/8/layout/orgChart1"/>
    <dgm:cxn modelId="{EA73FD68-FD06-4DF0-AE0F-0EC79EA0DE6E}" type="presOf" srcId="{CA5983F2-F15C-42A2-9F4C-CB3AA433AD61}" destId="{40ADF00D-488D-4BD7-B362-CC56D873A265}" srcOrd="1" destOrd="0" presId="urn:microsoft.com/office/officeart/2005/8/layout/orgChart1"/>
    <dgm:cxn modelId="{C867A66C-A592-43A1-B6A9-0EB1694ED3BF}" type="presOf" srcId="{0C1BB376-B6C2-4935-AF51-9AB8B2688CC3}" destId="{FE1AF7A7-8C5E-46D3-ADC3-2A8F317D0274}" srcOrd="0" destOrd="0" presId="urn:microsoft.com/office/officeart/2005/8/layout/orgChart1"/>
    <dgm:cxn modelId="{B1F4A26D-7832-45BF-9171-947735DE26DF}" type="presOf" srcId="{5037E2C4-AFBE-4CA8-B6D0-FD8D37603434}" destId="{85BB0AA5-C29D-4C7D-B873-44B8B57E6BC6}" srcOrd="1" destOrd="0" presId="urn:microsoft.com/office/officeart/2005/8/layout/orgChart1"/>
    <dgm:cxn modelId="{75DFBA73-3F3F-4994-8A22-EDC583E81278}" type="presOf" srcId="{22F1CCC1-3184-42B1-B92A-40CAEC3D7D16}" destId="{19EC9D77-3562-4E06-AD3F-DE254478E6BC}" srcOrd="0" destOrd="0" presId="urn:microsoft.com/office/officeart/2005/8/layout/orgChart1"/>
    <dgm:cxn modelId="{B5F8AB56-42A0-4585-AA57-7854CAABEB61}" type="presOf" srcId="{9E636526-F1B4-42B9-944E-3A077646D54C}" destId="{DEA0BE0B-4923-4725-B425-C9B729EAD5CF}" srcOrd="0" destOrd="0" presId="urn:microsoft.com/office/officeart/2005/8/layout/orgChart1"/>
    <dgm:cxn modelId="{CE27C976-E101-4DF7-8EB0-1C6C292A761E}" type="presOf" srcId="{D8F2D11F-34DF-4002-A037-20BA43C3A6A4}" destId="{616B0C4A-8B75-4712-95F8-839861A69EF7}" srcOrd="0" destOrd="0" presId="urn:microsoft.com/office/officeart/2005/8/layout/orgChart1"/>
    <dgm:cxn modelId="{1A28B87F-295E-44FA-B3D9-37DBA90DD769}" type="presOf" srcId="{2F8CB511-557F-498B-B640-39823A9075C9}" destId="{2997A1C4-5DAF-4753-8DC8-2696B8886756}" srcOrd="0" destOrd="0" presId="urn:microsoft.com/office/officeart/2005/8/layout/orgChart1"/>
    <dgm:cxn modelId="{0CFF7680-2763-4BE3-BC3C-14EAA3F5CE47}" srcId="{BBBB1073-D010-47C2-8DCA-2F34380F4D46}" destId="{2F8CB511-557F-498B-B640-39823A9075C9}" srcOrd="1" destOrd="0" parTransId="{131702F8-CF6D-47C0-A5D5-F6937499D25F}" sibTransId="{1171A0BB-AE69-4236-94C0-85D21A19D246}"/>
    <dgm:cxn modelId="{FDE49480-1FBA-4817-82BB-D5C0C346CC9E}" srcId="{22FA953A-D24D-4969-9A05-31147AA802B4}" destId="{07FD34C7-C0F9-475F-A11E-A3A35187DDB2}" srcOrd="0" destOrd="0" parTransId="{0C1BB376-B6C2-4935-AF51-9AB8B2688CC3}" sibTransId="{A99EAD0F-11E7-425F-AA6C-9A69E4085456}"/>
    <dgm:cxn modelId="{B72BC491-34EE-479B-B172-DEEB286392E0}" srcId="{BBBB1073-D010-47C2-8DCA-2F34380F4D46}" destId="{30D904D0-B266-4C54-B30B-115B42E91DEC}" srcOrd="0" destOrd="0" parTransId="{B43E4884-D000-4BE5-8F81-C799DF64D992}" sibTransId="{7986F7D3-93D1-4657-AB58-B45E45E469F6}"/>
    <dgm:cxn modelId="{E6856993-3850-4570-A8AC-25D569F021BC}" type="presOf" srcId="{07FD34C7-C0F9-475F-A11E-A3A35187DDB2}" destId="{2ACABEB5-2279-4B62-8EB9-9430760963A5}" srcOrd="0" destOrd="0" presId="urn:microsoft.com/office/officeart/2005/8/layout/orgChart1"/>
    <dgm:cxn modelId="{F3523C94-1DC4-40E3-BCE2-55B817727115}" type="presOf" srcId="{22FA953A-D24D-4969-9A05-31147AA802B4}" destId="{DDAF2DEB-E117-4ED8-B854-65491B6EAC64}" srcOrd="1" destOrd="0" presId="urn:microsoft.com/office/officeart/2005/8/layout/orgChart1"/>
    <dgm:cxn modelId="{1EA604A3-7C98-4D25-A482-7333E49DE7F7}" srcId="{2F8CB511-557F-498B-B640-39823A9075C9}" destId="{D8F2D11F-34DF-4002-A037-20BA43C3A6A4}" srcOrd="0" destOrd="0" parTransId="{F2F5C5AB-4F37-499A-A3C2-2A1B1306ED57}" sibTransId="{2E2B18B6-E5BB-4592-A5AA-E589CEAA398D}"/>
    <dgm:cxn modelId="{13317AB2-EA38-45C6-A447-4632E7B6BB2D}" type="presOf" srcId="{22FA953A-D24D-4969-9A05-31147AA802B4}" destId="{D8BCC3D6-C5BF-4FB6-963A-00B0BBFC211D}" srcOrd="0" destOrd="0" presId="urn:microsoft.com/office/officeart/2005/8/layout/orgChart1"/>
    <dgm:cxn modelId="{E3AB30B7-AD6B-4FA3-9254-2D5EEAA1B9C5}" srcId="{AEB1C6AD-E634-4059-A48A-A9DDEFB62E0D}" destId="{BBBB1073-D010-47C2-8DCA-2F34380F4D46}" srcOrd="0" destOrd="0" parTransId="{AD7354DE-E57D-44E8-B973-3B3A9852D4F9}" sibTransId="{E26CF68F-B54D-4C99-A9C1-97148A126713}"/>
    <dgm:cxn modelId="{1E0C7FBE-91C2-456C-9C09-F514A641A2C6}" type="presOf" srcId="{B43E4884-D000-4BE5-8F81-C799DF64D992}" destId="{32A3CEE3-B2D2-4199-8CC7-1EB5FB898BE1}" srcOrd="0" destOrd="0" presId="urn:microsoft.com/office/officeart/2005/8/layout/orgChart1"/>
    <dgm:cxn modelId="{2E2A46C4-F571-45EE-BB94-DE4710CD1B7C}" srcId="{22FA953A-D24D-4969-9A05-31147AA802B4}" destId="{CA5983F2-F15C-42A2-9F4C-CB3AA433AD61}" srcOrd="1" destOrd="0" parTransId="{12209228-4669-48CF-BBDE-98A252928382}" sibTransId="{BC46CC29-7275-4311-8628-3C8F364B0F32}"/>
    <dgm:cxn modelId="{9EBA7DCB-115C-4783-A712-DD5D401C572B}" type="presOf" srcId="{343FAAFA-A380-4F75-8E12-FA6816E91CEC}" destId="{A72F9D7E-E45D-40BF-BC70-21023CB2CE67}" srcOrd="0" destOrd="0" presId="urn:microsoft.com/office/officeart/2005/8/layout/orgChart1"/>
    <dgm:cxn modelId="{6E4068CF-E700-4E0F-AF78-3B441EF8E2BD}" type="presOf" srcId="{30D904D0-B266-4C54-B30B-115B42E91DEC}" destId="{57116357-A0DA-4A8E-BAE5-E741463D8F7C}" srcOrd="1" destOrd="0" presId="urn:microsoft.com/office/officeart/2005/8/layout/orgChart1"/>
    <dgm:cxn modelId="{DFEC74D0-AA4E-4BD2-B3E7-7162878494C0}" srcId="{CA5983F2-F15C-42A2-9F4C-CB3AA433AD61}" destId="{3330CEC0-A9B3-4DB1-B150-A63D16197F6D}" srcOrd="0" destOrd="0" parTransId="{106E94DD-BCB7-49A6-97BA-7326CED24859}" sibTransId="{129D80FA-9E3D-47E7-9177-3C18688B3405}"/>
    <dgm:cxn modelId="{D14AA1DA-44AC-4593-B70E-6B2D4FEFDC31}" type="presOf" srcId="{BBBB1073-D010-47C2-8DCA-2F34380F4D46}" destId="{F1E27904-B202-4741-BAA2-A06B977D37E9}" srcOrd="1" destOrd="0" presId="urn:microsoft.com/office/officeart/2005/8/layout/orgChart1"/>
    <dgm:cxn modelId="{41776DDD-30A7-4FE6-B85C-A6D1D87B6E19}" type="presOf" srcId="{D8F2D11F-34DF-4002-A037-20BA43C3A6A4}" destId="{FDBFCA5E-B8ED-47C9-B851-F96FBB52706E}" srcOrd="1" destOrd="0" presId="urn:microsoft.com/office/officeart/2005/8/layout/orgChart1"/>
    <dgm:cxn modelId="{A839CBDF-2D05-4022-9269-2B9C4998688D}" type="presOf" srcId="{3330CEC0-A9B3-4DB1-B150-A63D16197F6D}" destId="{52DC8FAB-6A6A-41E4-942D-CA7F247DA712}" srcOrd="0" destOrd="0" presId="urn:microsoft.com/office/officeart/2005/8/layout/orgChart1"/>
    <dgm:cxn modelId="{FA45D2EA-6C7D-4710-973C-F54572DFF43B}" srcId="{30D904D0-B266-4C54-B30B-115B42E91DEC}" destId="{22FA953A-D24D-4969-9A05-31147AA802B4}" srcOrd="0" destOrd="0" parTransId="{343FAAFA-A380-4F75-8E12-FA6816E91CEC}" sibTransId="{E555B8AD-DDC0-43A5-B38E-7E26B39E2387}"/>
    <dgm:cxn modelId="{9AEAA3EC-03A2-425B-9648-6C09CE4E87DB}" srcId="{9D5A10BF-6AD3-467F-A124-950D6CA0C993}" destId="{5037E2C4-AFBE-4CA8-B6D0-FD8D37603434}" srcOrd="0" destOrd="0" parTransId="{22F1CCC1-3184-42B1-B92A-40CAEC3D7D16}" sibTransId="{0BA4BDDE-5DD5-4B69-A931-83424A519B2D}"/>
    <dgm:cxn modelId="{95F3E2EC-90BF-432C-8A63-F69F55AC4C84}" type="presOf" srcId="{F2F5C5AB-4F37-499A-A3C2-2A1B1306ED57}" destId="{2F7F0762-E5D4-450E-89D1-E3FE7B0AC8C8}" srcOrd="0" destOrd="0" presId="urn:microsoft.com/office/officeart/2005/8/layout/orgChart1"/>
    <dgm:cxn modelId="{A2F1B7F8-736F-4E6D-B1E3-FA5526D5950F}" type="presOf" srcId="{9D5A10BF-6AD3-467F-A124-950D6CA0C993}" destId="{F048C82C-793D-43ED-BD56-FA44E93E4449}" srcOrd="0" destOrd="0" presId="urn:microsoft.com/office/officeart/2005/8/layout/orgChart1"/>
    <dgm:cxn modelId="{9B37C2F9-FC3D-4D22-B451-7D4FCF685C60}" type="presOf" srcId="{2F8CB511-557F-498B-B640-39823A9075C9}" destId="{4CFF30C6-6BE2-4F91-AB1B-ECB74F5E3B1D}" srcOrd="1" destOrd="0" presId="urn:microsoft.com/office/officeart/2005/8/layout/orgChart1"/>
    <dgm:cxn modelId="{2869C5F9-A9DF-4B67-AEBA-8EB496F0B29B}" type="presOf" srcId="{30D904D0-B266-4C54-B30B-115B42E91DEC}" destId="{1867AF93-38F8-4DF5-8774-B0E941FF807D}" srcOrd="0" destOrd="0" presId="urn:microsoft.com/office/officeart/2005/8/layout/orgChart1"/>
    <dgm:cxn modelId="{ABA84FF1-62DB-4871-85A5-7AB9739016CC}" type="presParOf" srcId="{7AE32C0D-EB8A-49BD-9CC6-229396953CFB}" destId="{C40F32FE-ABDD-4988-82FB-4A472848EA45}" srcOrd="0" destOrd="0" presId="urn:microsoft.com/office/officeart/2005/8/layout/orgChart1"/>
    <dgm:cxn modelId="{ED0970E9-0BFF-4BD0-8C4A-777504C8FBB0}" type="presParOf" srcId="{C40F32FE-ABDD-4988-82FB-4A472848EA45}" destId="{2E676D16-66C6-44CB-9B11-7D52602D4115}" srcOrd="0" destOrd="0" presId="urn:microsoft.com/office/officeart/2005/8/layout/orgChart1"/>
    <dgm:cxn modelId="{DA4DF483-D818-4A02-8559-272B3FF7B9F6}" type="presParOf" srcId="{2E676D16-66C6-44CB-9B11-7D52602D4115}" destId="{B9B14B51-BFD3-4D24-885E-89E8F89622D7}" srcOrd="0" destOrd="0" presId="urn:microsoft.com/office/officeart/2005/8/layout/orgChart1"/>
    <dgm:cxn modelId="{B633504B-4908-4801-88FD-A6417C0C24F4}" type="presParOf" srcId="{2E676D16-66C6-44CB-9B11-7D52602D4115}" destId="{F1E27904-B202-4741-BAA2-A06B977D37E9}" srcOrd="1" destOrd="0" presId="urn:microsoft.com/office/officeart/2005/8/layout/orgChart1"/>
    <dgm:cxn modelId="{5211B76D-7B13-4043-80D3-D7B13E2BCB56}" type="presParOf" srcId="{C40F32FE-ABDD-4988-82FB-4A472848EA45}" destId="{281EADBE-B014-41D2-A205-FF19A2C7B711}" srcOrd="1" destOrd="0" presId="urn:microsoft.com/office/officeart/2005/8/layout/orgChart1"/>
    <dgm:cxn modelId="{9ACFAF80-8F3B-4068-A09D-EF9581F4E1B7}" type="presParOf" srcId="{C40F32FE-ABDD-4988-82FB-4A472848EA45}" destId="{C1CA082C-C2A1-4A8F-B9C5-86C63A7AA98D}" srcOrd="2" destOrd="0" presId="urn:microsoft.com/office/officeart/2005/8/layout/orgChart1"/>
    <dgm:cxn modelId="{988C53AB-C343-4A4B-8A20-8C573AD3DE19}" type="presParOf" srcId="{C1CA082C-C2A1-4A8F-B9C5-86C63A7AA98D}" destId="{32A3CEE3-B2D2-4199-8CC7-1EB5FB898BE1}" srcOrd="0" destOrd="0" presId="urn:microsoft.com/office/officeart/2005/8/layout/orgChart1"/>
    <dgm:cxn modelId="{68C277AF-85FE-4A26-AC27-19F1539A1269}" type="presParOf" srcId="{C1CA082C-C2A1-4A8F-B9C5-86C63A7AA98D}" destId="{D918B043-D659-4CBD-9635-55981056A304}" srcOrd="1" destOrd="0" presId="urn:microsoft.com/office/officeart/2005/8/layout/orgChart1"/>
    <dgm:cxn modelId="{1C7EABCA-7CB1-4520-AB41-FE0F09868BBC}" type="presParOf" srcId="{D918B043-D659-4CBD-9635-55981056A304}" destId="{A91930C7-AD53-4B06-A907-3F816E0736C4}" srcOrd="0" destOrd="0" presId="urn:microsoft.com/office/officeart/2005/8/layout/orgChart1"/>
    <dgm:cxn modelId="{6FC75C49-760C-40CB-95A2-5FC3A3809C4A}" type="presParOf" srcId="{A91930C7-AD53-4B06-A907-3F816E0736C4}" destId="{1867AF93-38F8-4DF5-8774-B0E941FF807D}" srcOrd="0" destOrd="0" presId="urn:microsoft.com/office/officeart/2005/8/layout/orgChart1"/>
    <dgm:cxn modelId="{09F171E7-0EED-40AC-93BB-3C150D7FB2FC}" type="presParOf" srcId="{A91930C7-AD53-4B06-A907-3F816E0736C4}" destId="{57116357-A0DA-4A8E-BAE5-E741463D8F7C}" srcOrd="1" destOrd="0" presId="urn:microsoft.com/office/officeart/2005/8/layout/orgChart1"/>
    <dgm:cxn modelId="{60A5534B-14D8-4C74-8A77-866F2CD9BDF2}" type="presParOf" srcId="{D918B043-D659-4CBD-9635-55981056A304}" destId="{EF2018C7-EA8D-4C84-818B-10C197E6EE7B}" srcOrd="1" destOrd="0" presId="urn:microsoft.com/office/officeart/2005/8/layout/orgChart1"/>
    <dgm:cxn modelId="{AAC3AE60-D087-4632-A8FA-7CFC08246FEF}" type="presParOf" srcId="{D918B043-D659-4CBD-9635-55981056A304}" destId="{83C40ACA-C801-4B27-8C57-915BEBF69569}" srcOrd="2" destOrd="0" presId="urn:microsoft.com/office/officeart/2005/8/layout/orgChart1"/>
    <dgm:cxn modelId="{1D8189FD-67C2-4D37-B32C-AD890B634F9F}" type="presParOf" srcId="{83C40ACA-C801-4B27-8C57-915BEBF69569}" destId="{A72F9D7E-E45D-40BF-BC70-21023CB2CE67}" srcOrd="0" destOrd="0" presId="urn:microsoft.com/office/officeart/2005/8/layout/orgChart1"/>
    <dgm:cxn modelId="{860D56F9-0892-4598-9508-173ED38A0175}" type="presParOf" srcId="{83C40ACA-C801-4B27-8C57-915BEBF69569}" destId="{A599CE88-3A99-4430-94B0-0BB2A9DD5A1E}" srcOrd="1" destOrd="0" presId="urn:microsoft.com/office/officeart/2005/8/layout/orgChart1"/>
    <dgm:cxn modelId="{37435D61-3532-4682-81F0-9D89F3831124}" type="presParOf" srcId="{A599CE88-3A99-4430-94B0-0BB2A9DD5A1E}" destId="{DD6BE570-99B8-43FE-B88F-B92A6B3563DB}" srcOrd="0" destOrd="0" presId="urn:microsoft.com/office/officeart/2005/8/layout/orgChart1"/>
    <dgm:cxn modelId="{C1102438-CC4B-4621-91C6-4BD2F92EEB99}" type="presParOf" srcId="{DD6BE570-99B8-43FE-B88F-B92A6B3563DB}" destId="{D8BCC3D6-C5BF-4FB6-963A-00B0BBFC211D}" srcOrd="0" destOrd="0" presId="urn:microsoft.com/office/officeart/2005/8/layout/orgChart1"/>
    <dgm:cxn modelId="{EA93C906-02E9-4F46-8CF2-14B8BF968D5A}" type="presParOf" srcId="{DD6BE570-99B8-43FE-B88F-B92A6B3563DB}" destId="{DDAF2DEB-E117-4ED8-B854-65491B6EAC64}" srcOrd="1" destOrd="0" presId="urn:microsoft.com/office/officeart/2005/8/layout/orgChart1"/>
    <dgm:cxn modelId="{07353AB4-7D6D-4B24-9AB3-8D01EE59CA7D}" type="presParOf" srcId="{A599CE88-3A99-4430-94B0-0BB2A9DD5A1E}" destId="{85CFBF55-85A9-413F-806A-0C05D4EE990E}" srcOrd="1" destOrd="0" presId="urn:microsoft.com/office/officeart/2005/8/layout/orgChart1"/>
    <dgm:cxn modelId="{13BD2735-40F3-4DA8-98C1-AB44012BE059}" type="presParOf" srcId="{A599CE88-3A99-4430-94B0-0BB2A9DD5A1E}" destId="{96F72B9A-F6C6-4E29-BDE7-5283F58E594A}" srcOrd="2" destOrd="0" presId="urn:microsoft.com/office/officeart/2005/8/layout/orgChart1"/>
    <dgm:cxn modelId="{F5A5C3A2-B36A-4CF0-B272-B89F977C4575}" type="presParOf" srcId="{96F72B9A-F6C6-4E29-BDE7-5283F58E594A}" destId="{FE1AF7A7-8C5E-46D3-ADC3-2A8F317D0274}" srcOrd="0" destOrd="0" presId="urn:microsoft.com/office/officeart/2005/8/layout/orgChart1"/>
    <dgm:cxn modelId="{4AE8A5FA-E8C8-4977-81F6-18983F967A97}" type="presParOf" srcId="{96F72B9A-F6C6-4E29-BDE7-5283F58E594A}" destId="{0E4BD7DB-6067-4BDF-B735-3C9FD6D401B7}" srcOrd="1" destOrd="0" presId="urn:microsoft.com/office/officeart/2005/8/layout/orgChart1"/>
    <dgm:cxn modelId="{05D16972-4F72-4325-A590-09F31EA96901}" type="presParOf" srcId="{0E4BD7DB-6067-4BDF-B735-3C9FD6D401B7}" destId="{5B913419-F4C0-4A8E-816E-756FC6144DA2}" srcOrd="0" destOrd="0" presId="urn:microsoft.com/office/officeart/2005/8/layout/orgChart1"/>
    <dgm:cxn modelId="{B8D26041-D7FD-4C1B-85BF-F44AE4569924}" type="presParOf" srcId="{5B913419-F4C0-4A8E-816E-756FC6144DA2}" destId="{2ACABEB5-2279-4B62-8EB9-9430760963A5}" srcOrd="0" destOrd="0" presId="urn:microsoft.com/office/officeart/2005/8/layout/orgChart1"/>
    <dgm:cxn modelId="{515B6D26-2627-4014-B023-D90DA6969FBB}" type="presParOf" srcId="{5B913419-F4C0-4A8E-816E-756FC6144DA2}" destId="{0A08BF1E-3884-431E-99BA-1E2AF6F38977}" srcOrd="1" destOrd="0" presId="urn:microsoft.com/office/officeart/2005/8/layout/orgChart1"/>
    <dgm:cxn modelId="{E2009D86-CFBC-4919-84EB-7523BC0687FA}" type="presParOf" srcId="{0E4BD7DB-6067-4BDF-B735-3C9FD6D401B7}" destId="{90EBC74C-D2B4-41A6-8D78-C688A7D9822B}" srcOrd="1" destOrd="0" presId="urn:microsoft.com/office/officeart/2005/8/layout/orgChart1"/>
    <dgm:cxn modelId="{F7F23D50-DD25-484B-B40C-35E739823449}" type="presParOf" srcId="{0E4BD7DB-6067-4BDF-B735-3C9FD6D401B7}" destId="{A99FF6B3-EA5C-4865-A953-19200E587B43}" srcOrd="2" destOrd="0" presId="urn:microsoft.com/office/officeart/2005/8/layout/orgChart1"/>
    <dgm:cxn modelId="{54DD5A1E-C6C5-44CF-9391-011D5666C3AD}" type="presParOf" srcId="{96F72B9A-F6C6-4E29-BDE7-5283F58E594A}" destId="{A80CECAE-6273-48CE-9B53-B708F5167E01}" srcOrd="2" destOrd="0" presId="urn:microsoft.com/office/officeart/2005/8/layout/orgChart1"/>
    <dgm:cxn modelId="{570D966D-349C-4A02-BE16-D4423755F256}" type="presParOf" srcId="{96F72B9A-F6C6-4E29-BDE7-5283F58E594A}" destId="{0FFB7655-7AA3-40A6-8FBC-6645CAB381BE}" srcOrd="3" destOrd="0" presId="urn:microsoft.com/office/officeart/2005/8/layout/orgChart1"/>
    <dgm:cxn modelId="{5451B698-3CFF-45BD-8DA1-06A2597B3CCA}" type="presParOf" srcId="{0FFB7655-7AA3-40A6-8FBC-6645CAB381BE}" destId="{D0C823CE-D5CC-4516-BD77-5D3279ADA244}" srcOrd="0" destOrd="0" presId="urn:microsoft.com/office/officeart/2005/8/layout/orgChart1"/>
    <dgm:cxn modelId="{6447640F-88A9-4F5A-9E36-B6D7A5CEDA1B}" type="presParOf" srcId="{D0C823CE-D5CC-4516-BD77-5D3279ADA244}" destId="{CFD6E124-A27B-42DE-A472-3E742427C74E}" srcOrd="0" destOrd="0" presId="urn:microsoft.com/office/officeart/2005/8/layout/orgChart1"/>
    <dgm:cxn modelId="{F35DD8A3-6633-4804-88D6-189126FDFF17}" type="presParOf" srcId="{D0C823CE-D5CC-4516-BD77-5D3279ADA244}" destId="{40ADF00D-488D-4BD7-B362-CC56D873A265}" srcOrd="1" destOrd="0" presId="urn:microsoft.com/office/officeart/2005/8/layout/orgChart1"/>
    <dgm:cxn modelId="{A411042E-76FD-41BF-BA77-6941AFE5D107}" type="presParOf" srcId="{0FFB7655-7AA3-40A6-8FBC-6645CAB381BE}" destId="{C7B2AA8C-02EC-480D-9F0A-F9B7409F15CB}" srcOrd="1" destOrd="0" presId="urn:microsoft.com/office/officeart/2005/8/layout/orgChart1"/>
    <dgm:cxn modelId="{8F64183D-5A82-4A9B-809F-143EE0B064C7}" type="presParOf" srcId="{0FFB7655-7AA3-40A6-8FBC-6645CAB381BE}" destId="{D1742A86-3D28-4EA5-ACC2-9357FF5F1564}" srcOrd="2" destOrd="0" presId="urn:microsoft.com/office/officeart/2005/8/layout/orgChart1"/>
    <dgm:cxn modelId="{43BED49B-3597-4003-8D3A-CD0D5139758C}" type="presParOf" srcId="{D1742A86-3D28-4EA5-ACC2-9357FF5F1564}" destId="{A44B75D1-DD89-43BF-9DCD-EDD1EB9462C0}" srcOrd="0" destOrd="0" presId="urn:microsoft.com/office/officeart/2005/8/layout/orgChart1"/>
    <dgm:cxn modelId="{B6E74177-177E-4A69-9022-85A08B5D645C}" type="presParOf" srcId="{D1742A86-3D28-4EA5-ACC2-9357FF5F1564}" destId="{F4AD2C47-6331-4322-BD9B-EECE77FA75FA}" srcOrd="1" destOrd="0" presId="urn:microsoft.com/office/officeart/2005/8/layout/orgChart1"/>
    <dgm:cxn modelId="{2EB1913B-36A3-4E25-BE0A-600230194426}" type="presParOf" srcId="{F4AD2C47-6331-4322-BD9B-EECE77FA75FA}" destId="{D12C14D1-F213-49F8-B790-1E180A1A02AB}" srcOrd="0" destOrd="0" presId="urn:microsoft.com/office/officeart/2005/8/layout/orgChart1"/>
    <dgm:cxn modelId="{09AEA907-E43A-4852-905D-5CB916095677}" type="presParOf" srcId="{D12C14D1-F213-49F8-B790-1E180A1A02AB}" destId="{52DC8FAB-6A6A-41E4-942D-CA7F247DA712}" srcOrd="0" destOrd="0" presId="urn:microsoft.com/office/officeart/2005/8/layout/orgChart1"/>
    <dgm:cxn modelId="{5358C9F9-5CCF-4703-BADE-AA1C2863A102}" type="presParOf" srcId="{D12C14D1-F213-49F8-B790-1E180A1A02AB}" destId="{7C71DB84-17E5-475E-992F-87CE4C48AC03}" srcOrd="1" destOrd="0" presId="urn:microsoft.com/office/officeart/2005/8/layout/orgChart1"/>
    <dgm:cxn modelId="{49088D15-D645-4F81-811C-AC939E715BC3}" type="presParOf" srcId="{F4AD2C47-6331-4322-BD9B-EECE77FA75FA}" destId="{770E993A-BE21-46AB-A8F8-43CF29729F24}" srcOrd="1" destOrd="0" presId="urn:microsoft.com/office/officeart/2005/8/layout/orgChart1"/>
    <dgm:cxn modelId="{A7EE6363-7B32-42DD-ACD4-3798EB16DC5F}" type="presParOf" srcId="{F4AD2C47-6331-4322-BD9B-EECE77FA75FA}" destId="{4AD24559-BA53-4BC5-A470-9CFE5ADBEA0A}" srcOrd="2" destOrd="0" presId="urn:microsoft.com/office/officeart/2005/8/layout/orgChart1"/>
    <dgm:cxn modelId="{8274A041-709E-4D64-B1BA-0DCF6368532A}" type="presParOf" srcId="{83C40ACA-C801-4B27-8C57-915BEBF69569}" destId="{DEA0BE0B-4923-4725-B425-C9B729EAD5CF}" srcOrd="2" destOrd="0" presId="urn:microsoft.com/office/officeart/2005/8/layout/orgChart1"/>
    <dgm:cxn modelId="{DEDF26BF-43BB-4326-A41F-93E352947B80}" type="presParOf" srcId="{83C40ACA-C801-4B27-8C57-915BEBF69569}" destId="{DABC9627-FC42-4EB0-BAD7-18CC1533C0D7}" srcOrd="3" destOrd="0" presId="urn:microsoft.com/office/officeart/2005/8/layout/orgChart1"/>
    <dgm:cxn modelId="{1955AC81-27C4-465A-80F9-33BDA3AFD7B3}" type="presParOf" srcId="{DABC9627-FC42-4EB0-BAD7-18CC1533C0D7}" destId="{EA74287E-65A3-4505-97CD-311FBBB1604A}" srcOrd="0" destOrd="0" presId="urn:microsoft.com/office/officeart/2005/8/layout/orgChart1"/>
    <dgm:cxn modelId="{C1903442-E8DE-4C5A-9765-2226B519EA86}" type="presParOf" srcId="{EA74287E-65A3-4505-97CD-311FBBB1604A}" destId="{F048C82C-793D-43ED-BD56-FA44E93E4449}" srcOrd="0" destOrd="0" presId="urn:microsoft.com/office/officeart/2005/8/layout/orgChart1"/>
    <dgm:cxn modelId="{9ADAFA6F-6FDE-4222-995B-1C6025F3139E}" type="presParOf" srcId="{EA74287E-65A3-4505-97CD-311FBBB1604A}" destId="{3A75EFDA-A706-48F6-87FD-9CDC5D8E0707}" srcOrd="1" destOrd="0" presId="urn:microsoft.com/office/officeart/2005/8/layout/orgChart1"/>
    <dgm:cxn modelId="{F56C6436-E95D-4ADC-A3C2-CB6006968AFA}" type="presParOf" srcId="{DABC9627-FC42-4EB0-BAD7-18CC1533C0D7}" destId="{3117E450-5E79-497E-A03C-C9ED39856ED9}" srcOrd="1" destOrd="0" presId="urn:microsoft.com/office/officeart/2005/8/layout/orgChart1"/>
    <dgm:cxn modelId="{F03E0585-01EA-4A11-97AB-78BF64860AFC}" type="presParOf" srcId="{DABC9627-FC42-4EB0-BAD7-18CC1533C0D7}" destId="{0A5A3E94-8FF8-4CD6-A18D-0B3422F6A841}" srcOrd="2" destOrd="0" presId="urn:microsoft.com/office/officeart/2005/8/layout/orgChart1"/>
    <dgm:cxn modelId="{7EA503A6-CCE1-4748-B4E4-A2BC3CC19228}" type="presParOf" srcId="{0A5A3E94-8FF8-4CD6-A18D-0B3422F6A841}" destId="{19EC9D77-3562-4E06-AD3F-DE254478E6BC}" srcOrd="0" destOrd="0" presId="urn:microsoft.com/office/officeart/2005/8/layout/orgChart1"/>
    <dgm:cxn modelId="{DD2B0A81-F436-4E97-93E1-B08AB86EB356}" type="presParOf" srcId="{0A5A3E94-8FF8-4CD6-A18D-0B3422F6A841}" destId="{DE932428-C012-4164-917A-B62E7056E435}" srcOrd="1" destOrd="0" presId="urn:microsoft.com/office/officeart/2005/8/layout/orgChart1"/>
    <dgm:cxn modelId="{608C3F84-BA22-4A9A-B5D7-3B090C55E342}" type="presParOf" srcId="{DE932428-C012-4164-917A-B62E7056E435}" destId="{D1317BD7-0374-4E0C-8552-3B64EDE7B98B}" srcOrd="0" destOrd="0" presId="urn:microsoft.com/office/officeart/2005/8/layout/orgChart1"/>
    <dgm:cxn modelId="{E8E10A7B-3AD7-4685-B126-E53AD234AB57}" type="presParOf" srcId="{D1317BD7-0374-4E0C-8552-3B64EDE7B98B}" destId="{A98677EA-34C6-49C3-B6FE-80FA4360A0B8}" srcOrd="0" destOrd="0" presId="urn:microsoft.com/office/officeart/2005/8/layout/orgChart1"/>
    <dgm:cxn modelId="{27DE3F63-4504-41BD-8340-AA790B5AA0AC}" type="presParOf" srcId="{D1317BD7-0374-4E0C-8552-3B64EDE7B98B}" destId="{85BB0AA5-C29D-4C7D-B873-44B8B57E6BC6}" srcOrd="1" destOrd="0" presId="urn:microsoft.com/office/officeart/2005/8/layout/orgChart1"/>
    <dgm:cxn modelId="{AD0D500C-6171-42D0-8EA9-DFE8A10DC618}" type="presParOf" srcId="{DE932428-C012-4164-917A-B62E7056E435}" destId="{5867B6B4-AD47-40E6-AC9C-622192D3BB2B}" srcOrd="1" destOrd="0" presId="urn:microsoft.com/office/officeart/2005/8/layout/orgChart1"/>
    <dgm:cxn modelId="{3659EE4E-6D0C-449A-8158-3064C250112E}" type="presParOf" srcId="{DE932428-C012-4164-917A-B62E7056E435}" destId="{F5A65C24-8D8C-497D-AF69-0AFD99E966C3}" srcOrd="2" destOrd="0" presId="urn:microsoft.com/office/officeart/2005/8/layout/orgChart1"/>
    <dgm:cxn modelId="{3DE9AA0F-2228-4E92-BAC6-702E8F063FBC}" type="presParOf" srcId="{C1CA082C-C2A1-4A8F-B9C5-86C63A7AA98D}" destId="{4E27596C-4D3E-449C-BAB4-6F092DE24D50}" srcOrd="2" destOrd="0" presId="urn:microsoft.com/office/officeart/2005/8/layout/orgChart1"/>
    <dgm:cxn modelId="{B4D9EE07-6030-451B-8172-55323032D570}" type="presParOf" srcId="{C1CA082C-C2A1-4A8F-B9C5-86C63A7AA98D}" destId="{EF488C5E-B858-4EEB-A0BC-800988F3F8BD}" srcOrd="3" destOrd="0" presId="urn:microsoft.com/office/officeart/2005/8/layout/orgChart1"/>
    <dgm:cxn modelId="{300E82C0-E51E-40C8-99FB-E3EC4BC2413A}" type="presParOf" srcId="{EF488C5E-B858-4EEB-A0BC-800988F3F8BD}" destId="{EBD2085B-F0EB-49E6-BCF6-157CA193AE24}" srcOrd="0" destOrd="0" presId="urn:microsoft.com/office/officeart/2005/8/layout/orgChart1"/>
    <dgm:cxn modelId="{4937F15F-8549-4D9F-AA80-5B31C027B655}" type="presParOf" srcId="{EBD2085B-F0EB-49E6-BCF6-157CA193AE24}" destId="{2997A1C4-5DAF-4753-8DC8-2696B8886756}" srcOrd="0" destOrd="0" presId="urn:microsoft.com/office/officeart/2005/8/layout/orgChart1"/>
    <dgm:cxn modelId="{90C8CECB-4FE8-41ED-8AE9-DE6B1274973E}" type="presParOf" srcId="{EBD2085B-F0EB-49E6-BCF6-157CA193AE24}" destId="{4CFF30C6-6BE2-4F91-AB1B-ECB74F5E3B1D}" srcOrd="1" destOrd="0" presId="urn:microsoft.com/office/officeart/2005/8/layout/orgChart1"/>
    <dgm:cxn modelId="{20132788-3FB9-4E9C-9EF8-D0660B8B8347}" type="presParOf" srcId="{EF488C5E-B858-4EEB-A0BC-800988F3F8BD}" destId="{A617074D-2A8A-4D73-8C5E-161CF5BEF30D}" srcOrd="1" destOrd="0" presId="urn:microsoft.com/office/officeart/2005/8/layout/orgChart1"/>
    <dgm:cxn modelId="{E753C9BD-C9B3-447C-ABA1-109CA1FE4A09}" type="presParOf" srcId="{A617074D-2A8A-4D73-8C5E-161CF5BEF30D}" destId="{2F7F0762-E5D4-450E-89D1-E3FE7B0AC8C8}" srcOrd="0" destOrd="0" presId="urn:microsoft.com/office/officeart/2005/8/layout/orgChart1"/>
    <dgm:cxn modelId="{7BA14394-C57F-44CA-8B4C-1F1AE3B6C52D}" type="presParOf" srcId="{A617074D-2A8A-4D73-8C5E-161CF5BEF30D}" destId="{9A629695-7B8E-4BA9-86E8-56E9ABF0C06B}" srcOrd="1" destOrd="0" presId="urn:microsoft.com/office/officeart/2005/8/layout/orgChart1"/>
    <dgm:cxn modelId="{6E1A2171-17D7-41D4-8C37-7FB8A09FA595}" type="presParOf" srcId="{9A629695-7B8E-4BA9-86E8-56E9ABF0C06B}" destId="{4E513BCB-5A95-4FD8-A65B-3619007818CA}" srcOrd="0" destOrd="0" presId="urn:microsoft.com/office/officeart/2005/8/layout/orgChart1"/>
    <dgm:cxn modelId="{1680058A-3114-40B6-BB66-6619C5F6E25F}" type="presParOf" srcId="{4E513BCB-5A95-4FD8-A65B-3619007818CA}" destId="{616B0C4A-8B75-4712-95F8-839861A69EF7}" srcOrd="0" destOrd="0" presId="urn:microsoft.com/office/officeart/2005/8/layout/orgChart1"/>
    <dgm:cxn modelId="{9790F6EB-E575-402D-9957-44AB0BB0F2D1}" type="presParOf" srcId="{4E513BCB-5A95-4FD8-A65B-3619007818CA}" destId="{FDBFCA5E-B8ED-47C9-B851-F96FBB52706E}" srcOrd="1" destOrd="0" presId="urn:microsoft.com/office/officeart/2005/8/layout/orgChart1"/>
    <dgm:cxn modelId="{53988B86-7821-486E-AC46-7E9CC495F166}" type="presParOf" srcId="{9A629695-7B8E-4BA9-86E8-56E9ABF0C06B}" destId="{4CC3C920-3E1B-4608-BEC9-C064D61C5F1B}" srcOrd="1" destOrd="0" presId="urn:microsoft.com/office/officeart/2005/8/layout/orgChart1"/>
    <dgm:cxn modelId="{668E16EB-3775-48B9-9943-FBA79C52109C}" type="presParOf" srcId="{9A629695-7B8E-4BA9-86E8-56E9ABF0C06B}" destId="{E1460872-EB7A-4D4A-BF5B-B5CCCC43C816}" srcOrd="2" destOrd="0" presId="urn:microsoft.com/office/officeart/2005/8/layout/orgChart1"/>
    <dgm:cxn modelId="{BD845B0D-6360-41FC-9342-420B2AD57520}" type="presParOf" srcId="{EF488C5E-B858-4EEB-A0BC-800988F3F8BD}" destId="{4C2CA726-A8AA-4C60-B6D7-13DD7A8C544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7F0762-E5D4-450E-89D1-E3FE7B0AC8C8}">
      <dsp:nvSpPr>
        <dsp:cNvPr id="0" name=""/>
        <dsp:cNvSpPr/>
      </dsp:nvSpPr>
      <dsp:spPr>
        <a:xfrm>
          <a:off x="4512831" y="1211641"/>
          <a:ext cx="126703" cy="388558"/>
        </a:xfrm>
        <a:custGeom>
          <a:avLst/>
          <a:gdLst/>
          <a:ahLst/>
          <a:cxnLst/>
          <a:rect l="0" t="0" r="0" b="0"/>
          <a:pathLst>
            <a:path>
              <a:moveTo>
                <a:pt x="0" y="0"/>
              </a:moveTo>
              <a:lnTo>
                <a:pt x="0" y="388558"/>
              </a:lnTo>
              <a:lnTo>
                <a:pt x="126703" y="38855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27596C-4D3E-449C-BAB4-6F092DE24D50}">
      <dsp:nvSpPr>
        <dsp:cNvPr id="0" name=""/>
        <dsp:cNvSpPr/>
      </dsp:nvSpPr>
      <dsp:spPr>
        <a:xfrm>
          <a:off x="3956072" y="611909"/>
          <a:ext cx="91440" cy="388558"/>
        </a:xfrm>
        <a:custGeom>
          <a:avLst/>
          <a:gdLst/>
          <a:ahLst/>
          <a:cxnLst/>
          <a:rect l="0" t="0" r="0" b="0"/>
          <a:pathLst>
            <a:path>
              <a:moveTo>
                <a:pt x="45720" y="0"/>
              </a:moveTo>
              <a:lnTo>
                <a:pt x="45720" y="388558"/>
              </a:lnTo>
              <a:lnTo>
                <a:pt x="134412" y="3885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EC9D77-3562-4E06-AD3F-DE254478E6BC}">
      <dsp:nvSpPr>
        <dsp:cNvPr id="0" name=""/>
        <dsp:cNvSpPr/>
      </dsp:nvSpPr>
      <dsp:spPr>
        <a:xfrm>
          <a:off x="3356340" y="1811373"/>
          <a:ext cx="91440" cy="388558"/>
        </a:xfrm>
        <a:custGeom>
          <a:avLst/>
          <a:gdLst/>
          <a:ahLst/>
          <a:cxnLst/>
          <a:rect l="0" t="0" r="0" b="0"/>
          <a:pathLst>
            <a:path>
              <a:moveTo>
                <a:pt x="134412" y="0"/>
              </a:moveTo>
              <a:lnTo>
                <a:pt x="134412" y="388558"/>
              </a:lnTo>
              <a:lnTo>
                <a:pt x="45720" y="38855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0BE0B-4923-4725-B425-C9B729EAD5CF}">
      <dsp:nvSpPr>
        <dsp:cNvPr id="0" name=""/>
        <dsp:cNvSpPr/>
      </dsp:nvSpPr>
      <dsp:spPr>
        <a:xfrm>
          <a:off x="2468674" y="1211641"/>
          <a:ext cx="599731" cy="388558"/>
        </a:xfrm>
        <a:custGeom>
          <a:avLst/>
          <a:gdLst/>
          <a:ahLst/>
          <a:cxnLst/>
          <a:rect l="0" t="0" r="0" b="0"/>
          <a:pathLst>
            <a:path>
              <a:moveTo>
                <a:pt x="0" y="0"/>
              </a:moveTo>
              <a:lnTo>
                <a:pt x="0" y="388558"/>
              </a:lnTo>
              <a:lnTo>
                <a:pt x="599731" y="38855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B75D1-DD89-43BF-9DCD-EDD1EB9462C0}">
      <dsp:nvSpPr>
        <dsp:cNvPr id="0" name=""/>
        <dsp:cNvSpPr/>
      </dsp:nvSpPr>
      <dsp:spPr>
        <a:xfrm>
          <a:off x="1823223" y="2411104"/>
          <a:ext cx="91440" cy="388558"/>
        </a:xfrm>
        <a:custGeom>
          <a:avLst/>
          <a:gdLst/>
          <a:ahLst/>
          <a:cxnLst/>
          <a:rect l="0" t="0" r="0" b="0"/>
          <a:pathLst>
            <a:path>
              <a:moveTo>
                <a:pt x="134412" y="0"/>
              </a:moveTo>
              <a:lnTo>
                <a:pt x="134412" y="388558"/>
              </a:lnTo>
              <a:lnTo>
                <a:pt x="45720" y="38855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0CECAE-6273-48CE-9B53-B708F5167E01}">
      <dsp:nvSpPr>
        <dsp:cNvPr id="0" name=""/>
        <dsp:cNvSpPr/>
      </dsp:nvSpPr>
      <dsp:spPr>
        <a:xfrm>
          <a:off x="935557" y="1811373"/>
          <a:ext cx="599731" cy="388558"/>
        </a:xfrm>
        <a:custGeom>
          <a:avLst/>
          <a:gdLst/>
          <a:ahLst/>
          <a:cxnLst/>
          <a:rect l="0" t="0" r="0" b="0"/>
          <a:pathLst>
            <a:path>
              <a:moveTo>
                <a:pt x="0" y="0"/>
              </a:moveTo>
              <a:lnTo>
                <a:pt x="0" y="388558"/>
              </a:lnTo>
              <a:lnTo>
                <a:pt x="599731" y="38855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1AF7A7-8C5E-46D3-ADC3-2A8F317D0274}">
      <dsp:nvSpPr>
        <dsp:cNvPr id="0" name=""/>
        <dsp:cNvSpPr/>
      </dsp:nvSpPr>
      <dsp:spPr>
        <a:xfrm>
          <a:off x="801145" y="1811373"/>
          <a:ext cx="91440" cy="388558"/>
        </a:xfrm>
        <a:custGeom>
          <a:avLst/>
          <a:gdLst/>
          <a:ahLst/>
          <a:cxnLst/>
          <a:rect l="0" t="0" r="0" b="0"/>
          <a:pathLst>
            <a:path>
              <a:moveTo>
                <a:pt x="134412" y="0"/>
              </a:moveTo>
              <a:lnTo>
                <a:pt x="134412" y="388558"/>
              </a:lnTo>
              <a:lnTo>
                <a:pt x="45720" y="38855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F9D7E-E45D-40BF-BC70-21023CB2CE67}">
      <dsp:nvSpPr>
        <dsp:cNvPr id="0" name=""/>
        <dsp:cNvSpPr/>
      </dsp:nvSpPr>
      <dsp:spPr>
        <a:xfrm>
          <a:off x="1357904" y="1211641"/>
          <a:ext cx="1110770" cy="388558"/>
        </a:xfrm>
        <a:custGeom>
          <a:avLst/>
          <a:gdLst/>
          <a:ahLst/>
          <a:cxnLst/>
          <a:rect l="0" t="0" r="0" b="0"/>
          <a:pathLst>
            <a:path>
              <a:moveTo>
                <a:pt x="1110770" y="0"/>
              </a:moveTo>
              <a:lnTo>
                <a:pt x="1110770" y="388558"/>
              </a:lnTo>
              <a:lnTo>
                <a:pt x="0" y="38855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A3CEE3-B2D2-4199-8CC7-1EB5FB898BE1}">
      <dsp:nvSpPr>
        <dsp:cNvPr id="0" name=""/>
        <dsp:cNvSpPr/>
      </dsp:nvSpPr>
      <dsp:spPr>
        <a:xfrm>
          <a:off x="2891021" y="611909"/>
          <a:ext cx="1110770" cy="388558"/>
        </a:xfrm>
        <a:custGeom>
          <a:avLst/>
          <a:gdLst/>
          <a:ahLst/>
          <a:cxnLst/>
          <a:rect l="0" t="0" r="0" b="0"/>
          <a:pathLst>
            <a:path>
              <a:moveTo>
                <a:pt x="1110770" y="0"/>
              </a:moveTo>
              <a:lnTo>
                <a:pt x="1110770" y="388558"/>
              </a:lnTo>
              <a:lnTo>
                <a:pt x="0" y="3885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B14B51-BFD3-4D24-885E-89E8F89622D7}">
      <dsp:nvSpPr>
        <dsp:cNvPr id="0" name=""/>
        <dsp:cNvSpPr/>
      </dsp:nvSpPr>
      <dsp:spPr>
        <a:xfrm>
          <a:off x="3579445" y="189563"/>
          <a:ext cx="844692" cy="42234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root</a:t>
          </a:r>
        </a:p>
      </dsp:txBody>
      <dsp:txXfrm>
        <a:off x="3579445" y="189563"/>
        <a:ext cx="844692" cy="422346"/>
      </dsp:txXfrm>
    </dsp:sp>
    <dsp:sp modelId="{1867AF93-38F8-4DF5-8774-B0E941FF807D}">
      <dsp:nvSpPr>
        <dsp:cNvPr id="0" name=""/>
        <dsp:cNvSpPr/>
      </dsp:nvSpPr>
      <dsp:spPr>
        <a:xfrm>
          <a:off x="2046328" y="789295"/>
          <a:ext cx="844692" cy="42234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C:4</a:t>
          </a:r>
        </a:p>
      </dsp:txBody>
      <dsp:txXfrm>
        <a:off x="2046328" y="789295"/>
        <a:ext cx="844692" cy="422346"/>
      </dsp:txXfrm>
    </dsp:sp>
    <dsp:sp modelId="{D8BCC3D6-C5BF-4FB6-963A-00B0BBFC211D}">
      <dsp:nvSpPr>
        <dsp:cNvPr id="0" name=""/>
        <dsp:cNvSpPr/>
      </dsp:nvSpPr>
      <dsp:spPr>
        <a:xfrm>
          <a:off x="513211" y="1389026"/>
          <a:ext cx="844692" cy="42234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E:2</a:t>
          </a:r>
        </a:p>
      </dsp:txBody>
      <dsp:txXfrm>
        <a:off x="513211" y="1389026"/>
        <a:ext cx="844692" cy="422346"/>
      </dsp:txXfrm>
    </dsp:sp>
    <dsp:sp modelId="{2ACABEB5-2279-4B62-8EB9-9430760963A5}">
      <dsp:nvSpPr>
        <dsp:cNvPr id="0" name=""/>
        <dsp:cNvSpPr/>
      </dsp:nvSpPr>
      <dsp:spPr>
        <a:xfrm>
          <a:off x="2172" y="1988758"/>
          <a:ext cx="844692" cy="42234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B:1</a:t>
          </a:r>
        </a:p>
      </dsp:txBody>
      <dsp:txXfrm>
        <a:off x="2172" y="1988758"/>
        <a:ext cx="844692" cy="422346"/>
      </dsp:txXfrm>
    </dsp:sp>
    <dsp:sp modelId="{CFD6E124-A27B-42DE-A472-3E742427C74E}">
      <dsp:nvSpPr>
        <dsp:cNvPr id="0" name=""/>
        <dsp:cNvSpPr/>
      </dsp:nvSpPr>
      <dsp:spPr>
        <a:xfrm>
          <a:off x="1535289" y="1988758"/>
          <a:ext cx="844692" cy="42234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A:1</a:t>
          </a:r>
        </a:p>
      </dsp:txBody>
      <dsp:txXfrm>
        <a:off x="1535289" y="1988758"/>
        <a:ext cx="844692" cy="422346"/>
      </dsp:txXfrm>
    </dsp:sp>
    <dsp:sp modelId="{52DC8FAB-6A6A-41E4-942D-CA7F247DA712}">
      <dsp:nvSpPr>
        <dsp:cNvPr id="0" name=""/>
        <dsp:cNvSpPr/>
      </dsp:nvSpPr>
      <dsp:spPr>
        <a:xfrm>
          <a:off x="1024250" y="2588490"/>
          <a:ext cx="844692" cy="42234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B:1</a:t>
          </a:r>
        </a:p>
      </dsp:txBody>
      <dsp:txXfrm>
        <a:off x="1024250" y="2588490"/>
        <a:ext cx="844692" cy="422346"/>
      </dsp:txXfrm>
    </dsp:sp>
    <dsp:sp modelId="{F048C82C-793D-43ED-BD56-FA44E93E4449}">
      <dsp:nvSpPr>
        <dsp:cNvPr id="0" name=""/>
        <dsp:cNvSpPr/>
      </dsp:nvSpPr>
      <dsp:spPr>
        <a:xfrm>
          <a:off x="3068406" y="1389026"/>
          <a:ext cx="844692" cy="42234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A:1</a:t>
          </a:r>
        </a:p>
      </dsp:txBody>
      <dsp:txXfrm>
        <a:off x="3068406" y="1389026"/>
        <a:ext cx="844692" cy="422346"/>
      </dsp:txXfrm>
    </dsp:sp>
    <dsp:sp modelId="{A98677EA-34C6-49C3-B6FE-80FA4360A0B8}">
      <dsp:nvSpPr>
        <dsp:cNvPr id="0" name=""/>
        <dsp:cNvSpPr/>
      </dsp:nvSpPr>
      <dsp:spPr>
        <a:xfrm>
          <a:off x="2557367" y="1988758"/>
          <a:ext cx="844692" cy="42234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D:1</a:t>
          </a:r>
        </a:p>
      </dsp:txBody>
      <dsp:txXfrm>
        <a:off x="2557367" y="1988758"/>
        <a:ext cx="844692" cy="422346"/>
      </dsp:txXfrm>
    </dsp:sp>
    <dsp:sp modelId="{2997A1C4-5DAF-4753-8DC8-2696B8886756}">
      <dsp:nvSpPr>
        <dsp:cNvPr id="0" name=""/>
        <dsp:cNvSpPr/>
      </dsp:nvSpPr>
      <dsp:spPr>
        <a:xfrm>
          <a:off x="4090484" y="789295"/>
          <a:ext cx="844692" cy="42234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E:1</a:t>
          </a:r>
        </a:p>
      </dsp:txBody>
      <dsp:txXfrm>
        <a:off x="4090484" y="789295"/>
        <a:ext cx="844692" cy="422346"/>
      </dsp:txXfrm>
    </dsp:sp>
    <dsp:sp modelId="{616B0C4A-8B75-4712-95F8-839861A69EF7}">
      <dsp:nvSpPr>
        <dsp:cNvPr id="0" name=""/>
        <dsp:cNvSpPr/>
      </dsp:nvSpPr>
      <dsp:spPr>
        <a:xfrm>
          <a:off x="4639534" y="1389026"/>
          <a:ext cx="844692" cy="422346"/>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D:1</a:t>
          </a:r>
        </a:p>
      </dsp:txBody>
      <dsp:txXfrm>
        <a:off x="4639534" y="1389026"/>
        <a:ext cx="844692" cy="4223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FE5918-EA2F-4AAD-A6BE-AD404204971B}">
  <we:reference id="wa104382081" version="1.28.0.0" store="en-GB" storeType="OMEX"/>
  <we:alternateReferences>
    <we:reference id="WA104382081" version="1.28.0.0" store="" storeType="OMEX"/>
  </we:alternateReferences>
  <we:properties>
    <we:property name="MENDELEY_CITATIONS" value="[{&quot;citationID&quot;:&quot;MENDELEY_CITATION_88e7d183-72ca-468a-9170-08639e3d05f4&quot;,&quot;citationItems&quot;:[{&quot;id&quot;:&quot;e1467199-a38d-330f-9bb6-df4f523ad2b7&quot;,&quot;itemData&quot;:{&quot;type&quot;:&quot;article-journal&quot;,&quot;id&quot;:&quot;e1467199-a38d-330f-9bb6-df4f523ad2b7&quot;,&quot;title&quot;:&quot;MoDL: Model-Based Deep Learning Architecture for Inverse Problems&quot;,&quot;author&quot;:[{&quot;family&quot;:&quot;Aggarwal&quot;,&quot;given&quot;:&quot;Hemant K.&quot;,&quot;parse-names&quot;:false,&quot;dropping-particle&quot;:&quot;&quot;,&quot;non-dropping-particle&quot;:&quot;&quot;},{&quot;family&quot;:&quot;Mani&quot;,&quot;given&quot;:&quot;Merry P.&quot;,&quot;parse-names&quot;:false,&quot;dropping-particle&quot;:&quot;&quot;,&quot;non-dropping-particle&quot;:&quot;&quot;},{&quot;family&quot;:&quot;Jacob&quot;,&quot;given&quot;:&quot;Mathews&quot;,&quot;parse-names&quot;:false,&quot;dropping-particle&quot;:&quot;&quot;,&quot;non-dropping-particle&quot;:&quot;&quot;}],&quot;container-title&quot;:&quot;IEEE Transactions on Medical Imaging&quot;,&quot;accessed&quot;:{&quot;date-parts&quot;:[[2021,9,24]]},&quot;DOI&quot;:&quot;10.1109/TMI.2018.2865356&quot;,&quot;issued&quot;:{&quot;date-parts&quot;:[[2019,2,1]]},&quot;page&quot;:&quot;394-405&quot;,&quot;abstract&quot;:&quot;We introduce a model-based image reconstruction framework with a convolution neural network (CNN)-based regularization prior. The proposed formulation provides a systematic approach for deriving deep architectures for inverse problems with the arbitrary structure. Since the forward model is explicitly accounted for, a smaller network with fewer parameters is sufficient to capture the image information compared to direct inversion approaches. Thus, reducing the demand for training data and training time. Since we rely on end-to-end training with weight sharing across iterations, the CNN weights are customized to the forward model, thus offering improved performance over approaches that rely on pre-trained denoisers. Our experiments show that the decoupling of the number of iterations from the network complexity offered by this approach provides benefits, including lower demand for training data, reduced risk of overfitting, and implementations with significantly reduced memory footprint. We propose to enforce data-consistency by using numerical optimization blocks, such as conjugate gradients algorithm within the network. This approach offers faster convergence per iteration, compared to methods that rely on proximal gradients steps to enforce data consistency. Our experiments show that the faster convergence translates to improved performance, primarily when the available GPU memory restricts the number of iterations.&quot;,&quot;publisher&quot;:&quot;Institute of Electrical and Electronics Engineers Inc.&quot;,&quot;issue&quot;:&quot;2&quot;,&quot;volume&quot;:&quot;38&quot;},&quot;isTemporary&quot;:false}],&quot;properties&quot;:{&quot;noteIndex&quot;:0},&quot;isEdited&quot;:false,&quot;manualOverride&quot;:{&quot;isManuallyOverridden&quot;:false,&quot;citeprocText&quot;:&quot;(Aggarwal, Mani, and Jacob 2019)&quot;,&quot;manualOverrideText&quot;:&quot;&quot;},&quot;citationTag&quot;:&quot;MENDELEY_CITATION_v3_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&quot;},{&quot;citationID&quot;:&quot;MENDELEY_CITATION_bba0269e-2080-46b4-9eca-737fd89eba14&quot;,&quot;citationItems&quot;:[{&quot;id&quot;:&quot;89e89263-edb5-34f4-9c9e-dcde16a4c334&quot;,&quot;itemData&quot;:{&quot;type&quot;:&quot;article-journal&quot;,&quot;id&quot;:&quot;89e89263-edb5-34f4-9c9e-dcde16a4c334&quot;,&quot;title&quot;:&quot;Theoretical Linear Convergence of Unfolded ISTA and its Practical Weights and Thresholds&quot;,&quot;author&quot;:[{&quot;family&quot;:&quot;Chen&quot;,&quot;given&quot;:&quot;Xiaohan&quot;,&quot;parse-names&quot;:false,&quot;dropping-particle&quot;:&quot;&quot;,&quot;non-dropping-particle&quot;:&quot;&quot;},{&quot;family&quot;:&quot;Liu&quot;,&quot;given&quot;:&quot;Jialin&quot;,&quot;parse-names&quot;:false,&quot;dropping-particle&quot;:&quot;&quot;,&quot;non-dropping-particle&quot;:&quot;&quot;},{&quot;family&quot;:&quot;Wang&quot;,&quot;given&quot;:&quot;Zhangyang&quot;,&quot;parse-names&quot;:false,&quot;dropping-particle&quot;:&quot;&quot;,&quot;non-dropping-particle&quot;:&quot;&quot;},{&quot;family&quot;:&quot;Yin&quot;,&quot;given&quot;:&quot;Wotao&quot;,&quot;parse-names&quot;:false,&quot;dropping-particle&quot;:&quot;&quot;,&quot;non-dropping-particle&quot;:&quot;&quot;}],&quot;container-title&quot;:&quot;Advances in Neural Information Processing Systems&quot;,&quot;accessed&quot;:{&quot;date-parts&quot;:[[2021,9,22]]},&quot;URL&quot;:&quot;https://arxiv.org/abs/1808.10038v2&quot;,&quot;issued&quot;:{&quot;date-parts&quot;:[[2018,8,29]]},&quot;page&quot;:&quot;9061-9071&quot;,&quot;abstract&quot;:&quot;In recent years, unfolding iterative algorithms as neural networks has become\nan empirical success in solving sparse recovery problems. However, its\ntheoretical understanding is still immature, which prevents us from fully\nutilizing the power of neural networks. In this work, we study unfolded ISTA\n(Iterative Shrinkage Thresholding Algorithm) for sparse signal recovery. We\nintroduce a weight structure that is necessary for asymptotic convergence to\nthe true sparse signal. With this structure, unfolded ISTA can attain a linear\nconvergence, which is better than the sublinear convergence of ISTA/FISTA in\ngeneral cases. Furthermore, we propose to incorporate thresholding in the\nnetwork to perform support selection, which is easy to implement and able to\nboost the convergence rate both theoretically and empirically. Extensive\nsimulations, including sparse vector recovery and a compressive sensing\nexperiment on real image data, corroborate our theoretical results and\ndemonstrate their practical usefulness. We have made our codes publicly\navailable: https://github.com/xchen-tamu/linear-lista-cpss.&quot;,&quot;publisher&quot;:&quot;Neural information processing systems foundation&quot;,&quot;volume&quot;:&quot;2018-December&quot;},&quot;isTemporary&quot;:false}],&quot;properties&quot;:{&quot;noteIndex&quot;:0},&quot;isEdited&quot;:false,&quot;manualOverride&quot;:{&quot;isManuallyOverridden&quot;:false,&quot;citeprocText&quot;:&quot;(Chen et al. 2018)&quot;,&quot;manualOverrideText&quot;:&quot;&quot;},&quot;citationTag&quot;:&quot;MENDELEY_CITATION_v3_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&quot;},{&quot;citationID&quot;:&quot;MENDELEY_CITATION_63a8471d-8ab1-4870-9afd-8969d7db4394&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properties&quot;:{&quot;noteIndex&quot;:0},&quot;isEdited&quot;:false,&quot;manualOverride&quot;:{&quot;isManuallyOverridden&quot;:true,&quot;citeprocText&quot;:&quot;(Li, Tofighi, Geng, et al. 2019)&quot;,&quot;manualOverrideText&quot;:&quot;[3]&quot;},&quot;citationTag&quot;:&quot;MENDELEY_CITATION_v3_eyJjaXRhdGlvbklEIjoiTUVOREVMRVlfQ0lUQVRJT05fNjNhODQ3MWQtOGFiMS00ODcwLTlhZmQtODk2OWQ3ZGI0Mzk0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XSwicHJvcGVydGllcyI6eyJub3RlSW5kZXgiOjB9LCJpc0VkaXRlZCI6ZmFsc2UsIm1hbnVhbE92ZXJyaWRlIjp7ImlzTWFudWFsbHlPdmVycmlkZGVuIjp0cnVlLCJjaXRlcHJvY1RleHQiOiIoTGksIFRvZmlnaGksIEdlbmcsIGV0IGFsLiAyMDE5KSIsIm1hbnVhbE92ZXJyaWRlVGV4dCI6IlszXSJ9fQ==&quot;},{&quot;citationID&quot;:&quot;MENDELEY_CITATION_0712558f-360d-4b18-916b-ee1fdba52275&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Tofighi, Geng, et al. 2019; Li et al. 2020)&quot;,&quot;manualOverrideText&quot;:&quot;[4]&quot;},&quot;citationTag&quot;:&quot;MENDELEY_CITATION_v3_eyJjaXRhdGlvbklEIjoiTUVOREVMRVlfQ0lUQVRJT05fMDcxMjU1OGYtMzYwZC00YjE4LTkxNmItZWUxZmRiYTUyMjc1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LH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wgVG9maWdoaSwgR2VuZywgZXQgYWwuIDIwMTk7IExpIGV0IGFsLiAyMDIwKSIsIm1hbnVhbE92ZXJyaWRlVGV4dCI6Ils0XSJ9fQ==&quot;},{&quot;citationID&quot;:&quot;MENDELEY_CITATION_8a99fc59-b247-4f22-bc3d-03e24e57e7b0&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Tofighi, Geng, et al. 2019; Li et al. 2020)&quot;,&quot;manualOverrideText&quot;:&quot;[4]&quot;},&quot;citationTag&quot;:&quot;MENDELEY_CITATION_v3_eyJjaXRhdGlvbklEIjoiTUVOREVMRVlfQ0lUQVRJT05fOGE5OWZjNTktYjI0Ny00ZjIyLWJjM2QtMDNlMjRlNTdlN2Iw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LH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wgVG9maWdoaSwgR2VuZywgZXQgYWwuIDIwMTk7IExpIGV0IGFsLiAyMDIwKSIsIm1hbnVhbE92ZXJyaWRlVGV4dCI6Ils0XSJ9fQ==&quot;},{&quot;citationID&quot;:&quot;MENDELEY_CITATION_3d7008ec-dd8e-443b-bf40-c967ea37c459&quot;,&quot;citationItems&quot;:[{&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et al. 2020)&quot;,&quot;manualOverrideText&quot;:&quot;[4]&quot;},&quot;citationTag&quot;:&quot;MENDELEY_CITATION_v3_eyJjaXRhdGlvbklEIjoiTUVOREVMRVlfQ0lUQVRJT05fM2Q3MDA4ZWMtZGQ4ZS00NDNiLWJmNDAtYzk2N2VhMzdjNDU5IiwiY2l0YXRpb25JdGVtcyI6W3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BldCBhbC4gMjAyMCkiLCJtYW51YWxPdmVycmlkZVRleHQiOiJbNF0ifX0=&quot;},{&quot;citationID&quot;:&quot;MENDELEY_CITATION_b084624f-5c45-4f3f-80be-648b8f72fb8d&quot;,&quot;citationItems&quot;:[{&quot;id&quot;:&quot;58684724-977d-3ba0-b9b0-d191788ba9d6&quot;,&quot;itemData&quot;:{&quot;type&quot;:&quot;article-journal&quot;,&quot;id&quot;:&quot;58684724-977d-3ba0-b9b0-d191788ba9d6&quot;,&quot;title&quot;:&quot;An Algorithm Unrolling Approach to Deep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CASSP, IEEE International Conference on Acoustics, Speech and Signal Processing - Proceedings&quot;,&quot;accessed&quot;:{&quot;date-parts&quot;:[[2021,9,24]]},&quot;DOI&quot;:&quot;10.1109/ICASSP.2019.8682542&quot;,&quot;issued&quot;:{&quot;date-parts&quot;:[[2019,5,1]]},&quot;page&quot;:&quot;7675-7679&quot;,&quot;abstract&quot;:&quot;While neural networks have achieved vastly enhanced performance over traditional iterative methods in many cases, they are generally empirically designed and the underlying structures are difficult to interpret. The algorithm unrolling approach has helped connect iterative algorithms to neural network architectures. However, such connections have not been made yet for blind image deblurring. In this paper, we propose a neural network architecture that advances this idea. We first present an iterative algorithm that may be considered a generalization of the traditional total-variation regularization method on the gradient domain, and subsequently unroll the half-quadratic splitting algorithm to construct a neural network. Our proposed deep network achieves significant practical performance gains while enjoying interpretability at the same time. Experimental results show that our approach outperforms many state-of-the-art methods.&quot;,&quot;publisher&quot;:&quot;Institute of Electrical and Electronics Engineers Inc.&quot;,&quot;volume&quot;:&quot;2019-May&quot;},&quot;isTemporary&quot;:false}],&quot;properties&quot;:{&quot;noteIndex&quot;:0},&quot;isEdited&quot;:false,&quot;manualOverride&quot;:{&quot;isManuallyOverridden&quot;:true,&quot;citeprocText&quot;:&quot;(Li, Tofighi, Monga, et al. 2019)&quot;,&quot;manualOverrideText&quot;:&quot;[5]&quot;},&quot;citationTag&quot;:&quot;MENDELEY_CITATION_v3_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&quot;},{&quot;citationID&quot;:&quot;MENDELEY_CITATION_b5b38a02-3827-4850-b245-50652fe2f1be&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Tofighi, Geng, et al. 2019; Li et al. 2020)&quot;,&quot;manualOverrideText&quot;:&quot;[4]&quot;},&quot;citationTag&quot;:&quot;MENDELEY_CITATION_v3_eyJjaXRhdGlvbklEIjoiTUVOREVMRVlfQ0lUQVRJT05fYjViMzhhMDItMzgyNy00ODUwLWIyNDUtNTA2NTJmZTJmMWJl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LH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wgVG9maWdoaSwgR2VuZywgZXQgYWwuIDIwMTk7IExpIGV0IGFsLiAyMDIwKSIsIm1hbnVhbE92ZXJyaWRlVGV4dCI6Ils0XSJ9fQ==&quot;},{&quot;citationID&quot;:&quot;MENDELEY_CITATION_199bf63d-5ad4-4953-a4cd-edc942243bbb&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Tofighi, Geng, et al. 2019; Li et al. 2020)&quot;,&quot;manualOverrideText&quot;:&quot;[4]&quot;},&quot;citationTag&quot;:&quot;MENDELEY_CITATION_v3_eyJjaXRhdGlvbklEIjoiTUVOREVMRVlfQ0lUQVRJT05fMTk5YmY2M2QtNWFkNC00OTUzLWE0Y2QtZWRjOTQyMjQzYmJi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LH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wgVG9maWdoaSwgR2VuZywgZXQgYWwuIDIwMTk7IExpIGV0IGFsLiAyMDIwKSIsIm1hbnVhbE92ZXJyaWRlVGV4dCI6Ils0XSJ9fQ==&quot;},{&quot;citationID&quot;:&quot;MENDELEY_CITATION_052d4f8b-219c-4fa3-8875-d2d0359af178&quot;,&quot;citationItems&quot;:[{&quot;id&quot;:&quot;585e25f2-30c3-3051-991e-c2387d519411&quot;,&quot;itemData&quot;:{&quot;type&quot;:&quot;article&quot;,&quot;id&quot;:&quot;585e25f2-30c3-3051-991e-c2387d519411&quot;,&quot;title&quot;:&quot;ALISTA: Analytic Weights Are As Good As Learned Weights in LISTA&quot;,&quot;author&quot;:[{&quot;family&quot;:&quot;Liu&quot;,&quot;given&quot;:&quot;Jialin&quot;,&quot;parse-names&quot;:false,&quot;dropping-particle&quot;:&quot;&quot;,&quot;non-dropping-particle&quot;:&quot;&quot;},{&quot;family&quot;:&quot;Chen&quot;,&quot;given&quot;:&quot;Xiaohan&quot;,&quot;parse-names&quot;:false,&quot;dropping-particle&quot;:&quot;&quot;,&quot;non-dropping-particle&quot;:&quot;&quot;},{&quot;family&quot;:&quot;Wang&quot;,&quot;given&quot;:&quot;Zhangyang&quot;,&quot;parse-names&quot;:false,&quot;dropping-particle&quot;:&quot;&quot;,&quot;non-dropping-particle&quot;:&quot;&quot;},{&quot;family&quot;:&quot;Yin&quot;,&quot;given&quot;:&quot;Wotao&quot;,&quot;parse-names&quot;:false,&quot;dropping-particle&quot;:&quot;&quot;,&quot;non-dropping-particle&quot;:&quot;&quot;}],&quot;accessed&quot;:{&quot;date-parts&quot;:[[2021,9,22]]},&quot;issued&quot;:{&quot;date-parts&quot;:[[2018,9,27]]},&quot;abstract&quot;:&quot;Deep neural networks based on unfolding an iterative algorithm, for example, LISTA (learned iterative shrinkage thresholding algorithm), have been an empirical success for sparse signal recovery. The weights of these neural networks are currently determined by data-driven \&quot;black-box\&quot; training. In this work, we propose Analytic LISTA (ALISTA), where the weight matrix in LISTA is computed as the solution to a data-free optimization problem, leaving only the step-size and threshold parameters to data-driven learning. This significantly simplifies the training. Specifically, the data-free optimization problem is based on coherence minimization. We show our ALISTA retains the optimal linear convergence proved in (Chen et al., 2018) and has a performance comparable to LISTA. Furthermore , we extend ALISTA to convolutional linear operators, again determined in a data-free manner. We also propose a feed-forward framework that combines the data-free optimization and ALISTA networks from end to end, one that can be jointly trained to gain robustness to small perturbations in the encoding model.&quot;},&quot;isTemporary&quot;:false}],&quot;properties&quot;:{&quot;noteIndex&quot;:0},&quot;isEdited&quot;:false,&quot;manualOverride&quot;:{&quot;isManuallyOverridden&quot;:true,&quot;citeprocText&quot;:&quot;(Liu et al. 2019)&quot;,&quot;manualOverrideText&quot;:&quot;[6]&quot;},&quot;citationTag&quot;:&quot;MENDELEY_CITATION_v3_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&quot;},{&quot;citationID&quot;:&quot;MENDELEY_CITATION_01e93f46-75bb-485c-aa9d-4982a535ebeb&quot;,&quot;citationItems&quot;:[{&quot;id&quot;:&quot;d79e82fb-a255-30e1-ae4e-49bc870b5bb4&quot;,&quot;itemData&quot;:{&quot;type&quot;:&quot;article-journal&quot;,&quot;id&quot;:&quot;d79e82fb-a255-30e1-ae4e-49bc870b5bb4&quot;,&quot;title&quot;:&quot;Using Deep Neural Networks for Inverse Problems in Imaging: Beyond Analytical Methods&quot;,&quot;author&quot;:[{&quot;family&quot;:&quot;Lucas&quot;,&quot;given&quot;:&quot;Alice&quot;,&quot;parse-names&quot;:false,&quot;dropping-particle&quot;:&quot;&quot;,&quot;non-dropping-particle&quot;:&quot;&quot;},{&quot;family&quot;:&quot;Iliadis&quot;,&quot;given&quot;:&quot;Michael&quot;,&quot;parse-names&quot;:false,&quot;dropping-particle&quot;:&quot;&quot;,&quot;non-dropping-particle&quot;:&quot;&quot;},{&quot;family&quot;:&quot;Molina&quot;,&quot;given&quot;:&quot;Rafael&quot;,&quot;parse-names&quot;:false,&quot;dropping-particle&quot;:&quot;&quot;,&quot;non-dropping-particle&quot;:&quot;&quot;},{&quot;family&quot;:&quot;Katsaggelos&quot;,&quot;given&quot;:&quot;Aggelos K.&quot;,&quot;parse-names&quot;:false,&quot;dropping-particle&quot;:&quot;&quot;,&quot;non-dropping-particle&quot;:&quot;&quot;}],&quot;container-title&quot;:&quot;IEEE Signal Processing Magazine&quot;,&quot;accessed&quot;:{&quot;date-parts&quot;:[[2021,9,22]]},&quot;DOI&quot;:&quot;10.1109/MSP.2017.2760358&quot;,&quot;issued&quot;:{&quot;date-parts&quot;:[[2018,1,1]]},&quot;page&quot;:&quot;20-36&quot;,&quot;abstract&quot;:&quot;Traditionally, analytical methods have been used to solve imaging problems such as image restoration, inpainting, and superresolution (SR). In recent years, the fields of machine and deep learning have gained a lot of momentum in solving such imaging problems, often surpassing the performance provided by analytical approaches. Unlike analytical methods for which the problem is explicitly defined and domain-knowledge carefully engineered into the solution, deep neural networks (DNNs) do not benefit from such prior knowledge and instead make use of large data sets to learn the unknown solution to the inverse problem. In this article, we review deep-learning techniques for solving such inverse problems in imaging. More specifically, we review the popular neural network architectures used for imaging tasks, offering some insight as to how these deep-learning tools can solve the inverse problem. Furthermore, we address some fundamental questions, such as how deeplearning and analytical methods can be combined to provide better solutions to the inverse problem in addition to providing a discussion on the current limitations and future directions of the use of deep learning for solving inverse problem in imaging.&quot;,&quot;publisher&quot;:&quot;Institute of Electrical and Electronics Engineers Inc.&quot;,&quot;issue&quot;:&quot;1&quot;,&quot;volume&quot;:&quot;35&quot;},&quot;isTemporary&quot;:false}],&quot;properties&quot;:{&quot;noteIndex&quot;:0},&quot;isEdited&quot;:false,&quot;manualOverride&quot;:{&quot;isManuallyOverridden&quot;:true,&quot;citeprocText&quot;:&quot;(Lucas et al. 2018)&quot;,&quot;manualOverrideText&quot;:&quot;[7]&quot;},&quot;citationTag&quot;:&quot;MENDELEY_CITATION_v3_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&quot;},{&quot;citationID&quot;:&quot;MENDELEY_CITATION_7e109a04-2da3-436a-aa1d-e39063876157&quot;,&quot;citationItems&quot;:[{&quot;id&quot;:&quot;1e9b1958-a114-36a1-af8d-752fce5519e8&quot;,&quot;itemData&quot;:{&quot;type&quot;:&quot;article-journal&quot;,&quot;id&quot;:&quot;1e9b1958-a114-36a1-af8d-752fce5519e8&quot;,&quot;title&quot;:&quot;Recurrent Generative Residual Networks for Proximal Learning and Automated Compressive Image Recovery&quot;,&quot;author&quot;:[{&quot;family&quot;:&quot;Mardani&quot;,&quot;given&quot;:&quot;M.&quot;,&quot;parse-names&quot;:false,&quot;dropping-particle&quot;:&quot;&quot;,&quot;non-dropping-particle&quot;:&quot;&quot;},{&quot;family&quot;:&quot;Monajemi&quot;,&quot;given&quot;:&quot;Hatef&quot;,&quot;parse-names&quot;:false,&quot;dropping-particle&quot;:&quot;&quot;,&quot;non-dropping-particle&quot;:&quot;&quot;},{&quot;family&quot;:&quot;Papyan&quot;,&quot;given&quot;:&quot;V.&quot;,&quot;parse-names&quot;:false,&quot;dropping-particle&quot;:&quot;&quot;,&quot;non-dropping-particle&quot;:&quot;&quot;},{&quot;family&quot;:&quot;Vasanawala&quot;,&quot;given&quot;:&quot;S.&quot;,&quot;parse-names&quot;:false,&quot;dropping-particle&quot;:&quot;&quot;,&quot;non-dropping-particle&quot;:&quot;&quot;},{&quot;family&quot;:&quot;Donoho&quot;,&quot;given&quot;:&quot;D.&quot;,&quot;parse-names&quot;:false,&quot;dropping-particle&quot;:&quot;&quot;,&quot;non-dropping-particle&quot;:&quot;&quot;},{&quot;family&quot;:&quot;Pauly&quot;,&quot;given&quot;:&quot;J.&quot;,&quot;parse-names&quot;:false,&quot;dropping-particle&quot;:&quot;&quot;,&quot;non-dropping-particle&quot;:&quot;&quot;}],&quot;accessed&quot;:{&quot;date-parts&quot;:[[2021,10,4]]},&quot;issued&quot;:{&quot;date-parts&quot;:[[2018]]}},&quot;isTemporary&quot;:false}],&quot;properties&quot;:{&quot;noteIndex&quot;:0},&quot;isEdited&quot;:false,&quot;manualOverride&quot;:{&quot;isManuallyOverridden&quot;:true,&quot;citeprocText&quot;:&quot;(Mardani et al. 2018)&quot;,&quot;manualOverrideText&quot;:&quot;[8]&quot;},&quot;citationTag&quot;:&quot;MENDELEY_CITATION_v3_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&quot;},{&quot;citationID&quot;:&quot;MENDELEY_CITATION_908afb35-8cde-4c2f-8dd0-79f6b4e9aaf1&quot;,&quot;citationItems&quot;:[{&quot;id&quot;:&quot;5f13faac-84ac-3241-8dd3-4b402fed5016&quot;,&quot;itemData&quot;:{&quot;type&quot;:&quot;article-journal&quot;,&quot;id&quot;:&quot;5f13faac-84ac-3241-8dd3-4b402fed5016&quot;,&quot;title&quot;:&quot;Algorithm Unrolling: Interpretable, Efficient Deep Learning for Signal and Image Processing&quot;,&quot;author&quot;:[{&quot;family&quot;:&quot;Monga&quot;,&quot;given&quot;:&quot;Vishal&quot;,&quot;parse-names&quot;:false,&quot;dropping-particle&quot;:&quot;&quot;,&quot;non-dropping-particle&quot;:&quot;&quot;},{&quot;family&quot;:&quot;Li&quot;,&quot;given&quot;:&quot;Yuelong&quot;,&quot;parse-names&quot;:false,&quot;dropping-particle&quot;:&quot;&quot;,&quot;non-dropping-particle&quot;:&quot;&quot;},{&quot;family&quot;:&quot;Eldar&quot;,&quot;given&quot;:&quot;Yonina C.&quot;,&quot;parse-names&quot;:false,&quot;dropping-particle&quot;:&quot;&quot;,&quot;non-dropping-particle&quot;:&quot;&quot;}],&quot;container-title&quot;:&quot;IEEE Signal Processing Magazine&quot;,&quot;accessed&quot;:{&quot;date-parts&quot;:[[2021,9,24]]},&quot;DOI&quot;:&quot;10.1109/MSP.2020.3016905&quot;,&quot;issued&quot;:{&quot;date-parts&quot;:[[2021,3,1]]},&quot;page&quot;:&quot;18-44&quot;,&quot;abstract&quot;:&quot;Deep neural networks provide unprecedented performance gains in many real-world problems in signal and image processing. Despite these gains, the future development and practical deployment of deep networks are hindered by their black-box nature, i.e., a lack of interpretability and the need for very large training sets. An emerging technique called algorithm unrolling, or unfolding, offers promise in eliminating these issues by providing a concrete and systematic connection between iterative algorithms that are widely used in signal processing and deep neural networks. Unrolling methods were first proposed to develop fast neural network approximations for sparse coding. More recently, this direction has attracted enormous attention, and it is rapidly growing in both theoretic investigations and practical applications. The increasing popularity of unrolled deep networks is due, in part, to their potential in developing efficient, high-performance (yet interpretable) network architectures from reasonably sized training sets.&quot;,&quot;publisher&quot;:&quot;Institute of Electrical and Electronics Engineers Inc.&quot;,&quot;issue&quot;:&quot;2&quot;,&quot;volume&quot;:&quot;38&quot;},&quot;isTemporary&quot;:false}],&quot;properties&quot;:{&quot;noteIndex&quot;:0},&quot;isEdited&quot;:false,&quot;manualOverride&quot;:{&quot;isManuallyOverridden&quot;:true,&quot;citeprocText&quot;:&quot;(Monga, Li, and Eldar 2021)&quot;,&quot;manualOverrideText&quot;:&quot;[9]&quot;},&quot;citationTag&quot;:&quot;MENDELEY_CITATION_v3_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&quot;},{&quot;citationID&quot;:&quot;MENDELEY_CITATION_d0808598-2d66-4036-a3d2-2a8883a48606&quot;,&quot;citationItems&quot;:[{&quot;id&quot;:&quot;107d6521-00e7-3ecc-9b6b-67a20b9b31ab&quot;,&quot;itemData&quot;:{&quot;type&quot;:&quot;article&quot;,&quot;id&quot;:&quot;107d6521-00e7-3ecc-9b6b-67a20b9b31ab&quot;,&quot;title&quot;:&quot;Variational-EM-Based Deep Learning for Noise-Blind Image Deblurring&quot;,&quot;author&quot;:[{&quot;family&quot;:&quot;Nan&quot;,&quot;given&quot;:&quot;Yuesong&quot;,&quot;parse-names&quot;:false,&quot;dropping-particle&quot;:&quot;&quot;,&quot;non-dropping-particle&quot;:&quot;&quot;},{&quot;family&quot;:&quot;Quan&quot;,&quot;given&quot;:&quot;Yuhui&quot;,&quot;parse-names&quot;:false,&quot;dropping-particle&quot;:&quot;&quot;,&quot;non-dropping-particle&quot;:&quot;&quot;},{&quot;family&quot;:&quot;Ji&quot;,&quot;given&quot;:&quot;Hui&quot;,&quot;parse-names&quot;:false,&quot;dropping-particle&quot;:&quot;&quot;,&quot;non-dropping-particle&quot;:&quot;&quot;}],&quot;accessed&quot;:{&quot;date-parts&quot;:[[2021,9,24]]},&quot;issued&quot;:{&quot;date-parts&quot;:[[2020]]},&quot;page&quot;:&quot;3626-3635&quot;,&quot;abstract&quot;:&quot;Non-blind deblurring is an important problem encountered in many image restoration tasks. The focus of non-blind deblurring is on how to suppress noise magnification during deblurring. In practice, it often happens that the noise level of input image is unknown and varies among different images. This paper aims at developing a deep learning framework for deblurring images with unknown noise level. Based on the framework of variational expectation maximization (EM), an iterative noise-blind deblur-ring scheme is proposed which integrates the estimation of noise level and the quantification of image prior uncertainty. Then, the proposed scheme is unrolled to a neural network (NN) where image prior is modeled by NN with uncertainty quantification. Extensive experiments showed that the proposed method not only outperformed existing noise-blind deblurring methods by a large margin, but also out-performed those state-of-the-art image deblurring methods designed/trained with known noise level.&quot;},&quot;isTemporary&quot;:false}],&quot;properties&quot;:{&quot;noteIndex&quot;:0},&quot;isEdited&quot;:false,&quot;manualOverride&quot;:{&quot;isManuallyOverridden&quot;:true,&quot;citeprocText&quot;:&quot;(Nan, Quan, and Ji 2020)&quot;,&quot;manualOverrideText&quot;:&quot;[10]&quot;},&quot;citationTag&quot;:&quot;MENDELEY_CITATION_v3_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&quot;},{&quot;citationID&quot;:&quot;MENDELEY_CITATION_3505e51d-531e-4b33-8893-b2585acf333b&quot;,&quot;citationItems&quot;:[{&quot;id&quot;:&quot;e1c2071e-6852-3ea2-a2fc-d11ed5131083&quot;,&quot;itemData&quot;:{&quot;type&quot;:&quot;article-journal&quot;,&quot;id&quot;:&quot;e1c2071e-6852-3ea2-a2fc-d11ed5131083&quot;,&quot;title&quot;:&quot;Deep learning in computational microscopy&quot;,&quot;author&quot;:[{&quot;family&quot;:&quot;Nguyen&quot;,&quot;given&quot;:&quot;Thanh&quot;,&quot;parse-names&quot;:false,&quot;dropping-particle&quot;:&quot;&quot;,&quot;non-dropping-particle&quot;:&quot;&quot;},{&quot;family&quot;:&quot;Nehmetallah&quot;,&quot;given&quot;:&quot;George&quot;,&quot;parse-names&quot;:false,&quot;dropping-particle&quot;:&quot;&quot;,&quot;non-dropping-particle&quot;:&quot;&quot;},{&quot;family&quot;:&quot;Tian&quot;,&quot;given&quot;:&quot;Lei&quot;,&quot;parse-names&quot;:false,&quot;dropping-particle&quot;:&quot;&quot;,&quot;non-dropping-particle&quot;:&quot;&quot;}],&quot;container-title&quot;:&quot;https://doi.org/10.1117/12.2520089&quot;,&quot;accessed&quot;:{&quot;date-parts&quot;:[[2021,9,24]]},&quot;DOI&quot;:&quot;10.1117/12.2520089&quot;,&quot;URL&quot;:&quot;https://www.spiedigitallibrary.org/conference-proceedings-of-spie/10990/1099007/Deep-learning-in-computational-microscopy/10.1117/12.2520089.full&quot;,&quot;issued&quot;:{&quot;date-parts&quot;:[[2019,5,13]]},&quot;page&quot;:&quot;10-20&quot;,&quot;abstract&quot;:&quot;We propose to use deep convolutional neural networks (DCNNs) to perform 2D and 3D computational imaging. Specifically, we investigate three different applications. We first try to solve the 3D inverse scattering problem based on learning a huge number of training target and speckle pairs. We also demonstrate a new DCNN architecture to perform Fourier ptychographic Microscopy (FPM) reconstruction, which achieves high-resolution phase recovery with considerably less data than standard FPM. Finally, we employ DCNN models that can predict focused 2D fluorescent microscopic images from blurred images captured at overfocused or underfocused planes.&quot;,&quot;publisher&quot;:&quot;SPIE&quot;,&quot;volume&quot;:&quot;10990&quot;},&quot;isTemporary&quot;:false}],&quot;properties&quot;:{&quot;noteIndex&quot;:0},&quot;isEdited&quot;:false,&quot;manualOverride&quot;:{&quot;isManuallyOverridden&quot;:true,&quot;citeprocText&quot;:&quot;(Nguyen, Nehmetallah, and Tian 2019)&quot;,&quot;manualOverrideText&quot;:&quot;[11]&quot;},&quot;citationTag&quot;:&quot;MENDELEY_CITATION_v3_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&quot;},{&quot;citationID&quot;:&quot;MENDELEY_CITATION_9a8575a9-9fe4-48c5-a981-b50e65bc4f1f&quot;,&quot;citationItems&quot;:[{&quot;id&quot;:&quot;a63f2878-e2a0-3c7e-853e-6fda97536099&quot;,&quot;itemData&quot;:{&quot;type&quot;:&quot;article-journal&quot;,&quot;id&quot;:&quot;a63f2878-e2a0-3c7e-853e-6fda97536099&quot;,&quot;title&quot;:&quot;On the use of deep learning for computational imaging&quot;,&quot;author&quot;:[{&quot;family&quot;:&quot;Ozcan&quot;,&quot;given&quot;:&quot;Aydogan&quot;,&quot;parse-names&quot;:false,&quot;dropping-particle&quot;:&quot;&quot;,&quot;non-dropping-particle&quot;:&quot;&quot;},{&quot;family&quot;:&quot;Barbastathis&quot;,&quot;given&quot;:&quot;George&quot;,&quot;parse-names&quot;:false,&quot;dropping-particle&quot;:&quot;&quot;,&quot;non-dropping-particle&quot;:&quot;&quot;},{&quot;family&quot;:&quot;Situ&quot;,&quot;given&quot;:&quot;Guohai&quot;,&quot;parse-names&quot;:false,&quot;dropping-particle&quot;:&quot;&quot;,&quot;non-dropping-particle&quot;:&quot;&quot;}],&quot;container-title&quot;:&quot;Optica, Vol. 6, Issue 8, pp. 921-943&quot;,&quot;accessed&quot;:{&quot;date-parts&quot;:[[2021,9,24]]},&quot;DOI&quot;:&quot;10.1364/OPTICA.6.000921&quot;,&quot;ISSN&quot;:&quot;2334-2536&quot;,&quot;URL&quot;:&quot;https://www.osapublishing.org/viewmedia.cfm?uri=optica-6-8-921&amp;seq=0&amp;html=true&quot;,&quot;issued&quot;:{&quot;date-parts&quot;:[[2019,8,20]]},&quot;page&quot;:&quot;921-943&quot;,&quot;abstract&quot;:&quot;Since their inception in the 1930&amp;#x2013;1960s, the research disciplines of computational imaging and machine learning have followed parallel tracks and, during the last two decades, experienced explosive growth drawing on similar progress in mathematical optimization and computing hardware. While these developments have always been to the benefit of image interpretation and machine vision, only recently has it become evident that machine learning architectures, and deep neural networks in particular, can be effective for computational image formation, aside from interpretation. The deep learning approach has proven to be especially attractive when the measurement is noisy and the measurement operator ill posed or uncertain. Examples reviewed here are: super-resolution; lensless retrieval of phase and complex amplitude from intensity; photon-limited scenes, including ghost imaging; and imaging through scatter. In this paper, we cast these works in a common framework. We relate the deep-learning-inspired solutions to the original computational imaging formulation and use the relationship to derive design insights, principles, and caveats of more general applicability. We also explore how the machine learning process is aided by the physics of imaging when ill posedness and uncertainties become particularly severe. It is hoped that the present unifying exposition will stimulate further progress in this promising field of research.&quot;,&quot;publisher&quot;:&quot;Optical Society of America&quot;,&quot;issue&quot;:&quot;8&quot;,&quot;volume&quot;:&quot;6&quot;},&quot;isTemporary&quot;:false}],&quot;properties&quot;:{&quot;noteIndex&quot;:0},&quot;isEdited&quot;:false,&quot;manualOverride&quot;:{&quot;isManuallyOverridden&quot;:true,&quot;citeprocText&quot;:&quot;(Barbastathis, Ozcan, and Situ 2019)&quot;,&quot;manualOverrideText&quot;:&quot;[12]&quot;},&quot;citationTag&quot;:&quot;MENDELEY_CITATION_v3_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&quot;},{&quot;citationID&quot;:&quot;MENDELEY_CITATION_4958a662-7676-471e-ba1b-2940ac08f60f&quot;,&quot;citationItems&quot;:[{&quot;id&quot;:&quot;5fa4537c-87ca-388d-95b7-da54de460c48&quot;,&quot;itemData&quot;:{&quot;type&quot;:&quot;article-journal&quot;,&quot;id&quot;:&quot;5fa4537c-87ca-388d-95b7-da54de460c48&quot;,&quot;title&quot;:&quot;Nonblind Image Deblurring via Deep Learning in Complex Field&quot;,&quot;author&quot;:[{&quot;family&quot;:&quot;Quan&quot;,&quot;given&quot;:&quot;Yuhui&quot;,&quot;parse-names&quot;:false,&quot;dropping-particle&quot;:&quot;&quot;,&quot;non-dropping-particle&quot;:&quot;&quot;},{&quot;family&quot;:&quot;Lin&quot;,&quot;given&quot;:&quot;Peikang&quot;,&quot;parse-names&quot;:false,&quot;dropping-particle&quot;:&quot;&quot;,&quot;non-dropping-particle&quot;:&quot;&quot;},{&quot;family&quot;:&quot;Xu&quot;,&quot;given&quot;:&quot;Yong&quot;,&quot;parse-names&quot;:false,&quot;dropping-particle&quot;:&quot;&quot;,&quot;non-dropping-particle&quot;:&quot;&quot;},{&quot;family&quot;:&quot;Nan&quot;,&quot;given&quot;:&quot;Yuesong&quot;,&quot;parse-names&quot;:false,&quot;dropping-particle&quot;:&quot;&quot;,&quot;non-dropping-particle&quot;:&quot;&quot;},{&quot;family&quot;:&quot;Ji&quot;,&quot;given&quot;:&quot;Hui&quot;,&quot;parse-names&quot;:false,&quot;dropping-particle&quot;:&quot;&quot;,&quot;non-dropping-particle&quot;:&quot;&quot;}],&quot;container-title&quot;:&quot;IEEE Transactions on Neural Networks and Learning Systems&quot;,&quot;accessed&quot;:{&quot;date-parts&quot;:[[2021,9,24]]},&quot;DOI&quot;:&quot;10.1109/TNNLS.2021.3070596&quot;,&quot;issued&quot;:{&quot;date-parts&quot;:[[2021]]},&quot;abstract&quot;:&quot;Nonblind image deblurring is about recovering the latent clear image from a blurry one generated by a known blur kernel, which is an often-seen yet challenging inverse problem in imaging. Its key is how to robustly suppress noise magnification during the inversion process. Recent approaches made a breakthrough by exploiting convolutional neural network (CNN)-based denoising priors in the image domain or the gradient domain, which allows using a CNN for noise suppression. The performance of these approaches is highly dependent on the effectiveness of the denoising CNN in removing magnified noise whose distribution is unknown and varies at different iterations of the deblurring process for different images. In this article, we introduce a CNN-based image prior defined in the Gabor domain. The prior not only utilizes the optimal space-frequency resolution and strong orientation selectivity of the Gabor transform but also enables using complex-valued (CV) representations in intermediate processing for better denoising. A CV CNN is developed to exploit the benefits of the CV representations, with better generalization to handle unknown noises over the real-valued ones. Combining our Gabor-domain CV CNN-based prior with an unrolling scheme, we propose a deep-learning-based approach to nonblind image deblurring. Extensive experiments have demonstrated the superior performance of the proposed approach over the state-of-the-art ones.&quot;,&quot;publisher&quot;:&quot;Institute of Electrical and Electronics Engineers Inc.&quot;},&quot;isTemporary&quot;:false}],&quot;properties&quot;:{&quot;noteIndex&quot;:0},&quot;isEdited&quot;:false,&quot;manualOverride&quot;:{&quot;isManuallyOverridden&quot;:true,&quot;citeprocText&quot;:&quot;(Quan et al. 2021)&quot;,&quot;manualOverrideText&quot;:&quot;[13]&quot;},&quot;citationTag&quot;:&quot;MENDELEY_CITATION_v3_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&quot;},{&quot;citationID&quot;:&quot;MENDELEY_CITATION_6bcbd32e-1fb7-488c-8fcc-66e28330db40&quot;,&quot;citationItems&quot;:[{&quot;id&quot;:&quot;d6b214ec-f67a-3722-9bcb-2d499710b3b5&quot;,&quot;itemData&quot;:{&quot;type&quot;:&quot;article-journal&quot;,&quot;id&quot;:&quot;d6b214ec-f67a-3722-9bcb-2d499710b3b5&quot;,&quot;title&quot;:&quot;Model-Based Deep Learning: Key Approaches and Design Guidelines&quot;,&quot;author&quot;:[{&quot;family&quot;:&quot;Shlezinger&quot;,&quot;given&quot;:&quot;Nir&quot;,&quot;parse-names&quot;:false,&quot;dropping-particle&quot;:&quot;&quot;,&quot;non-dropping-particle&quot;:&quot;&quot;},{&quot;family&quot;:&quot;Whang&quot;,&quot;given&quot;:&quot;Jay&quot;,&quot;parse-names&quot;:false,&quot;dropping-particle&quot;:&quot;&quot;,&quot;non-dropping-particle&quot;:&quot;&quot;},{&quot;family&quot;:&quot;Eldar&quot;,&quot;given&quot;:&quot;Yonina C.&quot;,&quot;parse-names&quot;:false,&quot;dropping-particle&quot;:&quot;&quot;,&quot;non-dropping-particle&quot;:&quot;&quot;},{&quot;family&quot;:&quot;Dimakis&quot;,&quot;given&quot;:&quot;Alexandros G.&quot;,&quot;parse-names&quot;:false,&quot;dropping-particle&quot;:&quot;&quot;,&quot;non-dropping-particle&quot;:&quot;&quot;}],&quot;container-title&quot;:&quot;2021 IEEE Data Science and Learning Workshop (DSLW)&quot;,&quot;accessed&quot;:{&quot;date-parts&quot;:[[2021,9,23]]},&quot;DOI&quot;:&quot;10.1109/DSLW51110.2021.9523403&quot;,&quot;URL&quot;:&quot;https://ieeexplore.ieee.org/document/9523403/&quot;,&quot;issued&quot;:{&quot;date-parts&quot;:[[2021,6,5]]},&quot;page&quot;:&quot;1-6&quot;,&quot;publisher&quot;:&quot;IEEE&quot;},&quot;isTemporary&quot;:false}],&quot;properties&quot;:{&quot;noteIndex&quot;:0},&quot;isEdited&quot;:false,&quot;manualOverride&quot;:{&quot;isManuallyOverridden&quot;:true,&quot;citeprocText&quot;:&quot;(Shlezinger et al. 2021)&quot;,&quot;manualOverrideText&quot;:&quot;[14]&quot;},&quot;citationTag&quot;:&quot;MENDELEY_CITATION_v3_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&quot;},{&quot;citationID&quot;:&quot;MENDELEY_CITATION_09871f4a-6466-4671-ae13-03d676f5b816&quot;,&quot;citationItems&quot;:[{&quot;id&quot;:&quot;5f13faac-84ac-3241-8dd3-4b402fed5016&quot;,&quot;itemData&quot;:{&quot;type&quot;:&quot;article-journal&quot;,&quot;id&quot;:&quot;5f13faac-84ac-3241-8dd3-4b402fed5016&quot;,&quot;title&quot;:&quot;Algorithm Unrolling: Interpretable, Efficient Deep Learning for Signal and Image Processing&quot;,&quot;author&quot;:[{&quot;family&quot;:&quot;Monga&quot;,&quot;given&quot;:&quot;Vishal&quot;,&quot;parse-names&quot;:false,&quot;dropping-particle&quot;:&quot;&quot;,&quot;non-dropping-particle&quot;:&quot;&quot;},{&quot;family&quot;:&quot;Li&quot;,&quot;given&quot;:&quot;Yuelong&quot;,&quot;parse-names&quot;:false,&quot;dropping-particle&quot;:&quot;&quot;,&quot;non-dropping-particle&quot;:&quot;&quot;},{&quot;family&quot;:&quot;Eldar&quot;,&quot;given&quot;:&quot;Yonina C.&quot;,&quot;parse-names&quot;:false,&quot;dropping-particle&quot;:&quot;&quot;,&quot;non-dropping-particle&quot;:&quot;&quot;}],&quot;container-title&quot;:&quot;IEEE Signal Processing Magazine&quot;,&quot;accessed&quot;:{&quot;date-parts&quot;:[[2021,9,24]]},&quot;DOI&quot;:&quot;10.1109/MSP.2020.3016905&quot;,&quot;issued&quot;:{&quot;date-parts&quot;:[[2021,3,1]]},&quot;page&quot;:&quot;18-44&quot;,&quot;abstract&quot;:&quot;Deep neural networks provide unprecedented performance gains in many real-world problems in signal and image processing. Despite these gains, the future development and practical deployment of deep networks are hindered by their black-box nature, i.e., a lack of interpretability and the need for very large training sets. An emerging technique called algorithm unrolling, or unfolding, offers promise in eliminating these issues by providing a concrete and systematic connection between iterative algorithms that are widely used in signal processing and deep neural networks. Unrolling methods were first proposed to develop fast neural network approximations for sparse coding. More recently, this direction has attracted enormous attention, and it is rapidly growing in both theoretic investigations and practical applications. The increasing popularity of unrolled deep networks is due, in part, to their potential in developing efficient, high-performance (yet interpretable) network architectures from reasonably sized training sets.&quot;,&quot;publisher&quot;:&quot;Institute of Electrical and Electronics Engineers Inc.&quot;,&quot;issue&quot;:&quot;2&quot;,&quot;volume&quot;:&quot;38&quot;},&quot;isTemporary&quot;:false}],&quot;properties&quot;:{&quot;noteIndex&quot;:0},&quot;isEdited&quot;:false,&quot;manualOverride&quot;:{&quot;isManuallyOverridden&quot;:true,&quot;citeprocText&quot;:&quot;(Monga, Li, and Eldar 2021)&quot;,&quot;manualOverrideText&quot;:&quot;[9]&quot;},&quot;citationTag&quot;:&quot;MENDELEY_CITATION_v3_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&quot;},{&quot;citationID&quot;:&quot;MENDELEY_CITATION_5d2baad2-41f0-4e10-aaa5-ab200d1863e9&quot;,&quot;citationItems&quot;:[{&quot;id&quot;:&quot;3cd14b41-01b9-3ac6-8e5d-03089ef06150&quot;,&quot;itemData&quot;:{&quot;type&quot;:&quot;article-journal&quot;,&quot;id&quot;:&quot;3cd14b41-01b9-3ac6-8e5d-03089ef06150&quot;,&quot;title&quot;:&quot;Reliable deep-learning-based phase imaging with uncertainty quantification&quot;,&quot;author&quot;:[{&quot;family&quot;:&quot;Tian&quot;,&quot;given&quot;:&quot;Lei&quot;,&quot;parse-names&quot;:false,&quot;dropping-particle&quot;:&quot;&quot;,&quot;non-dropping-particle&quot;:&quot;&quot;},{&quot;family&quot;:&quot;Cheng&quot;,&quot;given&quot;:&quot;Shiyi&quot;,&quot;parse-names&quot;:false,&quot;dropping-particle&quot;:&quot;&quot;,&quot;non-dropping-particle&quot;:&quot;&quot;},{&quot;family&quot;:&quot;Xue&quot;,&quot;given&quot;:&quot;Yujia&quot;,&quot;parse-names&quot;:false,&quot;dropping-particle&quot;:&quot;&quot;,&quot;non-dropping-particle&quot;:&quot;&quot;},{&quot;family&quot;:&quot;Li&quot;,&quot;given&quot;:&quot;Yunzhe&quot;,&quot;parse-names&quot;:false,&quot;dropping-particle&quot;:&quot;&quot;,&quot;non-dropping-particle&quot;:&quot;&quot;}],&quot;container-title&quot;:&quot;Optica, Vol. 6, Issue 5, pp. 618-629&quot;,&quot;accessed&quot;:{&quot;date-parts&quot;:[[2021,9,24]]},&quot;DOI&quot;:&quot;10.1364/OPTICA.6.000618&quot;,&quot;ISSN&quot;:&quot;2334-2536&quot;,&quot;URL&quot;:&quot;https://www.osapublishing.org/viewmedia.cfm?uri=optica-6-5-618&amp;seq=0&amp;html=true&quot;,&quot;issued&quot;:{&quot;date-parts&quot;:[[2019,5,20]]},&quot;page&quot;:&quot;618-629&quot;,&quot;abstract&quot;:&quot;Emerging deep-learning (DL)-based techniques have significant potential to revolutionize biomedical imaging. However, one outstanding challenge is the lack of reliability assessment in the DL predictions, whose errors are commonly revealed only in hindsight. Here, we propose a new Bayesian convolutional neural network (BNN)-based framework that overcomes this issue by quantifying the uncertainty of DL predictions. Foremost, we show that BNN-predicted uncertainty maps provide surrogate estimates of the true error from the network model and measurement itself. The uncertainty maps characterize imperfections often unknown in real-world applications, such as noise, model error, incomplete training data, and out-of-distribution testing data. Quantifying this uncertainty provides a per-pixel estimate of the confidence level of the DL prediction as well as the quality of the model and data set. We demonstrate this framework in the application of large space&amp;#x2013;bandwidth product phase imaging using a physics-guided coded illumination scheme. From only five multiplexed illumination measurements, our BNN predicts gigapixel phase images in both static and dynamic biological samples with quantitative credibility assessment. Furthermore, we show that low-certainty regions can identify spatially and temporally rare biological phenomena. We believe our uncertainty learning framework is widely applicable to many DL-based biomedical imaging techniques for assessing the reliability of DL predictions.&quot;,&quot;publisher&quot;:&quot;Optical Society of America&quot;,&quot;issue&quot;:&quot;5&quot;,&quot;volume&quot;:&quot;6&quot;},&quot;isTemporary&quot;:false}],&quot;properties&quot;:{&quot;noteIndex&quot;:0},&quot;isEdited&quot;:false,&quot;manualOverride&quot;:{&quot;isManuallyOverridden&quot;:true,&quot;citeprocText&quot;:&quot;(Xue et al. 2019)&quot;,&quot;manualOverrideText&quot;:&quot;[15]&quot;},&quot;citationTag&quot;:&quot;MENDELEY_CITATION_v3_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&quot;},{&quot;citationID&quot;:&quot;MENDELEY_CITATION_db813988-967f-4ce6-be6b-a1bd163f7a01&quot;,&quot;citationItems&quot;:[{&quot;id&quot;:&quot;f2dd7a48-f862-37f7-ba15-d0859470a7ca&quot;,&quot;itemData&quot;:{&quot;type&quot;:&quot;article-journal&quot;,&quot;id&quot;:&quot;f2dd7a48-f862-37f7-ba15-d0859470a7ca&quot;,&quot;title&quot;:&quot;Learning approach to computational microscopy&quot;,&quot;author&quot;:[{&quot;family&quot;:&quot;Tian&quot;,&quot;given&quot;:&quot;Lei&quot;,&quot;parse-names&quot;:false,&quot;dropping-particle&quot;:&quot;&quot;,&quot;non-dropping-particle&quot;:&quot;&quot;},{&quot;family&quot;:&quot;Xue&quot;,&quot;given&quot;:&quot;Yujia&quot;,&quot;parse-names&quot;:false,&quot;dropping-particle&quot;:&quot;&quot;,&quot;non-dropping-particle&quot;:&quot;&quot;},{&quot;family&quot;:&quot;Li&quot;,&quot;given&quot;:&quot;Yunzhe&quot;,&quot;parse-names&quot;:false,&quot;dropping-particle&quot;:&quot;&quot;,&quot;non-dropping-particle&quot;:&quot;&quot;},{&quot;family&quot;:&quot;Cheng&quot;,&quot;given&quot;:&quot;Shiyi&quot;,&quot;parse-names&quot;:false,&quot;dropping-particle&quot;:&quot;&quot;,&quot;non-dropping-particle&quot;:&quot;&quot;}],&quot;container-title&quot;:&quot;https://doi.org/10.1117/12.2515580&quot;,&quot;accessed&quot;:{&quot;date-parts&quot;:[[2021,9,24]]},&quot;DOI&quot;:&quot;10.1117/12.2515580&quot;,&quot;URL&quot;:&quot;https://www.spiedigitallibrary.org/conference-proceedings-of-spie/10883/108830G/Learning-approach-to-computational-microscopy/10.1117/12.2515580.full&quot;,&quot;issued&quot;:{&quot;date-parts&quot;:[[2019,3,4]]},&quot;page&quot;:&quot;108830G&quot;,&quot;abstract&quot;:&quot;Emerging deep learning based computational microscopy techniques promise novel imaging capabilities beyond traditional techniques. In this talk, I will discuss two microscopy applications.\nFirst, high space-bandwidth product microscopy typically requires a large number of measurements. I will present a novel physics-assisted deep learning (DL) framework for large space-bandwidth product (SBP) phase imaging,1 enabling significant reduction of the required measurements, opening up real-time applications. In this technique, we design asymmetric coded illumination patterns to encode high-resolution phase information across a wide field-of-view. We then develop a matching DL algorithm to provide large-SBP phase estimation. We demonstrate this technique on both static and dynamic biological samples, and show that it can reliably achieve 5x resolution enhancement across 4x FOVs using only five multiplexed measurements. In addition, we develop an uncertainty learning framework to provide predictive assessment to the reliability of the DL prediction. We show that the predicted uncertainty maps can be used as a surrogate to the true error. We validate the robustness of our technique by analyzing the model uncertainty. We quantify the effect of noise, model errors, incomplete training data, and “out-of-distribution” testing data by assessing the data uncertainty. We further demonstrate that the predicted credibility maps allow identifying spatially and temporally rare biological events. Our technique enables scalable DL-augmented large-SBP phase imaging with reliable predictions.\nSecond, I will turn to the pervasive problem of imaging in scattering media. I will discuss a new deep learning- based technique that is highly generalizable and resilient to statistical variations of the scattering media.2 We develop a statistical ‘one-to-all’ deep learning technique that encapsulates a wide range of statistical variations for the model to be resilient to speckle decorrelations. Specifically, we develop a convolutional neural network (CNN) that is able to learn the statistical information contained in the speckle intensity patterns captured on a set of diffusers having the same macroscopic parameter. We then show that the trained CNN is able to generalize and make high-quality object predictions through an entirely different set of diffusers of the same class. Our work paves the way to a highly scalable deep learning approach for imaging through scattering media.&quot;,&quot;publisher&quot;:&quot;SPIE&quot;,&quot;volume&quot;:&quot;10883&quot;},&quot;isTemporary&quot;:false}],&quot;properties&quot;:{&quot;noteIndex&quot;:0},&quot;isEdited&quot;:false,&quot;manualOverride&quot;:{&quot;isManuallyOverridden&quot;:true,&quot;citeprocText&quot;:&quot;(Tian et al. 2019)&quot;,&quot;manualOverrideText&quot;:&quot;[16]&quot;},&quot;citationTag&quot;:&quot;MENDELEY_CITATION_v3_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&quot;},{&quot;citationID&quot;:&quot;MENDELEY_CITATION_c63b19f1-58bc-4c07-91a8-04e5d9d6aefe&quot;,&quot;citationItems&quot;:[{&quot;id&quot;:&quot;d3b8ea21-9a57-3eb6-b9b6-d6df3bb631ca&quot;,&quot;itemData&quot;:{&quot;type&quot;:&quot;article-journal&quot;,&quot;id&quot;:&quot;d3b8ea21-9a57-3eb6-b9b6-d6df3bb631ca&quot;,&quot;title&quot;:&quot;Deep Networks for Image Super-Resolution with Sparse Prior&quot;,&quot;author&quot;:[{&quot;family&quot;:&quot;Wang&quot;,&quot;given&quot;:&quot;Zhaowen&quot;,&quot;parse-names&quot;:false,&quot;dropping-particle&quot;:&quot;&quot;,&quot;non-dropping-particle&quot;:&quot;&quot;},{&quot;family&quot;:&quot;Liu&quot;,&quot;given&quot;:&quot;Ding&quot;,&quot;parse-names&quot;:false,&quot;dropping-particle&quot;:&quot;&quot;,&quot;non-dropping-particle&quot;:&quot;&quot;},{&quot;family&quot;:&quot;Yang&quot;,&quot;given&quot;:&quot;Jianchao&quot;,&quot;parse-names&quot;:false,&quot;dropping-particle&quot;:&quot;&quot;,&quot;non-dropping-particle&quot;:&quot;&quot;},{&quot;family&quot;:&quot;Han&quot;,&quot;given&quot;:&quot;Wei&quot;,&quot;parse-names&quot;:false,&quot;dropping-particle&quot;:&quot;&quot;,&quot;non-dropping-particle&quot;:&quot;&quot;},{&quot;family&quot;:&quot;Huang&quot;,&quot;given&quot;:&quot;Thomas&quot;,&quot;parse-names&quot;:false,&quot;dropping-particle&quot;:&quot;&quot;,&quot;non-dropping-particle&quot;:&quot;&quot;}],&quot;accessed&quot;:{&quot;date-parts&quot;:[[2021,9,24]]},&quot;abstract&quot;:&quot;Deep learning techniques have been successfully applied in many areas of computer vision, including low-level image restoration problems. For image super-resolution, several models based on deep neural networks have been recently proposed and attained superior performance that overshadows all previous handcrafted models. The question then arises whether large-capacity and data-driven models have become the dominant solution to the ill-posed super-resolution problem. In this paper, we argue that domain expertise represented by the conventional sparse coding model is still valuable, and it can be combined with the key ingredients of deep learning to achieve further improved results. We show that a sparse coding model particularly designed for super-resolution can be incarnated as a neural network, and trained in a cascaded structure from end to end. The interpretation of the network based on sparse coding leads to much more efficient and effective training, as well as a reduced model size. Our model is evaluated on a wide range of images, and shows clear advantage over existing state-of-the-art methods in terms of both restoration accuracy and human subjective quality.&quot;},&quot;isTemporary&quot;:false}],&quot;properties&quot;:{&quot;noteIndex&quot;:0},&quot;isEdited&quot;:false,&quot;manualOverride&quot;:{&quot;isManuallyOverridden&quot;:true,&quot;citeprocText&quot;:&quot;(Wang et al. 2015)&quot;,&quot;manualOverrideText&quot;:&quot;[17]&quot;},&quot;citationTag&quot;:&quot;MENDELEY_CITATION_v3_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&quot;},{&quot;citationID&quot;:&quot;MENDELEY_CITATION_811b3186-e47f-4d25-9f72-0d52074bb206&quot;,&quot;citationItems&quot;:[{&quot;id&quot;:&quot;8c09afc7-21de-3494-a54c-1369a3ece4f7&quot;,&quot;itemData&quot;:{&quot;type&quot;:&quot;article-journal&quot;,&quot;id&quot;:&quot;8c09afc7-21de-3494-a54c-1369a3ece4f7&quot;,&quot;title&quot;:&quot;ADMM-CSNet: A Deep Learning Approach for Image Compressive Sensing&quot;,&quot;author&quot;:[{&quot;family&quot;:&quot;Yang&quot;,&quot;given&quot;:&quot;Yan&quot;,&quot;parse-names&quot;:false,&quot;dropping-particle&quot;:&quot;&quot;,&quot;non-dropping-particle&quot;:&quot;&quot;},{&quot;family&quot;:&quot;Sun&quot;,&quot;given&quot;:&quot;Jian&quot;,&quot;parse-names&quot;:false,&quot;dropping-particle&quot;:&quot;&quot;,&quot;non-dropping-particle&quot;:&quot;&quot;},{&quot;family&quot;:&quot;Li&quot;,&quot;given&quot;:&quot;Huibin&quot;,&quot;parse-names&quot;:false,&quot;dropping-particle&quot;:&quot;&quot;,&quot;non-dropping-particle&quot;:&quot;&quot;},{&quot;family&quot;:&quot;Xu&quot;,&quot;given&quot;:&quot;Zongben&quot;,&quot;parse-names&quot;:false,&quot;dropping-particle&quot;:&quot;&quot;,&quot;non-dropping-particle&quot;:&quot;&quot;}],&quot;container-title&quot;:&quot;IEEE Transactions on Pattern Analysis and Machine Intelligence&quot;,&quot;accessed&quot;:{&quot;date-parts&quot;:[[2021,9,24]]},&quot;DOI&quot;:&quot;10.1109/TPAMI.2018.2883941&quot;,&quot;issued&quot;:{&quot;date-parts&quot;:[[2020,3,1]]},&quot;page&quot;:&quot;521-538&quot;,&quot;abstract&quot;:&quot;Compressive sensing (CS) is an effective technique for reconstructing image from a small amount of sampled data. It has been widely applied in medical imaging, remote sensing, image compression, etc. In this paper, we propose two versions of a novel deep learning architecture, dubbed as ADMM-CSNet, by combining the traditional model-based CS method and data-driven deep learning method for image reconstruction from sparsely sampled measurements. We first consider a generalized CS model for image reconstruction with undetermined regularizations in undetermined transform domains, and then two efficient solvers using Alternating Direction Method of Multipliers (ADMM) algorithm for optimizing the model are proposed. We further unroll and generalize the ADMM algorithm to be two deep architectures, in which all parameters of the CS model and the ADMM algorithm are discriminatively learned by end-to-end training. For both applications of fast CS complex-valued MR imaging and CS imaging of real-valued natural images, the proposed ADMM-CSNet achieved favorable reconstruction accuracy in fast computational speed compared with the traditional and the other deep learning methods.&quot;,&quot;publisher&quot;:&quot;IEEE Computer Society&quot;,&quot;issue&quot;:&quot;3&quot;,&quot;volume&quot;:&quot;42&quot;},&quot;isTemporary&quot;:false}],&quot;properties&quot;:{&quot;noteIndex&quot;:0},&quot;isEdited&quot;:false,&quot;manualOverride&quot;:{&quot;isManuallyOverridden&quot;:true,&quot;citeprocText&quot;:&quot;(Yang et al. 2020)&quot;,&quot;manualOverrideText&quot;:&quot;[18]&quot;},&quot;citationTag&quot;:&quot;MENDELEY_CITATION_v3_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&quot;},{&quot;citationID&quot;:&quot;MENDELEY_CITATION_2077c61a-d7a2-4de3-b5ce-b7d6a482355a&quot;,&quot;citationItems&quot;:[{&quot;id&quot;:&quot;e1467199-a38d-330f-9bb6-df4f523ad2b7&quot;,&quot;itemData&quot;:{&quot;type&quot;:&quot;article-journal&quot;,&quot;id&quot;:&quot;e1467199-a38d-330f-9bb6-df4f523ad2b7&quot;,&quot;title&quot;:&quot;MoDL: Model-Based Deep Learning Architecture for Inverse Problems&quot;,&quot;author&quot;:[{&quot;family&quot;:&quot;Aggarwal&quot;,&quot;given&quot;:&quot;Hemant K.&quot;,&quot;parse-names&quot;:false,&quot;dropping-particle&quot;:&quot;&quot;,&quot;non-dropping-particle&quot;:&quot;&quot;},{&quot;family&quot;:&quot;Mani&quot;,&quot;given&quot;:&quot;Merry P.&quot;,&quot;parse-names&quot;:false,&quot;dropping-particle&quot;:&quot;&quot;,&quot;non-dropping-particle&quot;:&quot;&quot;},{&quot;family&quot;:&quot;Jacob&quot;,&quot;given&quot;:&quot;Mathews&quot;,&quot;parse-names&quot;:false,&quot;dropping-particle&quot;:&quot;&quot;,&quot;non-dropping-particle&quot;:&quot;&quot;}],&quot;container-title&quot;:&quot;IEEE Transactions on Medical Imaging&quot;,&quot;accessed&quot;:{&quot;date-parts&quot;:[[2021,9,24]]},&quot;DOI&quot;:&quot;10.1109/TMI.2018.2865356&quot;,&quot;issued&quot;:{&quot;date-parts&quot;:[[2019,2,1]]},&quot;page&quot;:&quot;394-405&quot;,&quot;abstract&quot;:&quot;We introduce a model-based image reconstruction framework with a convolution neural network (CNN)-based regularization prior. The proposed formulation provides a systematic approach for deriving deep architectures for inverse problems with the arbitrary structure. Since the forward model is explicitly accounted for, a smaller network with fewer parameters is sufficient to capture the image information compared to direct inversion approaches. Thus, reducing the demand for training data and training time. Since we rely on end-to-end training with weight sharing across iterations, the CNN weights are customized to the forward model, thus offering improved performance over approaches that rely on pre-trained denoisers. Our experiments show that the decoupling of the number of iterations from the network complexity offered by this approach provides benefits, including lower demand for training data, reduced risk of overfitting, and implementations with significantly reduced memory footprint. We propose to enforce data-consistency by using numerical optimization blocks, such as conjugate gradients algorithm within the network. This approach offers faster convergence per iteration, compared to methods that rely on proximal gradients steps to enforce data consistency. Our experiments show that the faster convergence translates to improved performance, primarily when the available GPU memory restricts the number of iterations.&quot;,&quot;publisher&quot;:&quot;Institute of Electrical and Electronics Engineers Inc.&quot;,&quot;issue&quot;:&quot;2&quot;,&quot;volume&quot;:&quot;38&quot;},&quot;isTemporary&quot;:false}],&quot;properties&quot;:{&quot;noteIndex&quot;:0},&quot;isEdited&quot;:false,&quot;manualOverride&quot;:{&quot;isManuallyOverridden&quot;:true,&quot;citeprocText&quot;:&quot;(Aggarwal, Mani, and Jacob 2019)&quot;,&quot;manualOverrideText&quot;:&quot;[1]&quot;},&quot;citationTag&quot;:&quot;MENDELEY_CITATION_v3_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&quot;},{&quot;citationID&quot;:&quot;MENDELEY_CITATION_c477b235-d632-4b7a-b387-c54ff0e697f2&quot;,&quot;citationItems&quot;:[{&quot;id&quot;:&quot;585e25f2-30c3-3051-991e-c2387d519411&quot;,&quot;itemData&quot;:{&quot;type&quot;:&quot;article&quot;,&quot;id&quot;:&quot;585e25f2-30c3-3051-991e-c2387d519411&quot;,&quot;title&quot;:&quot;ALISTA: Analytic Weights Are As Good As Learned Weights in LISTA&quot;,&quot;author&quot;:[{&quot;family&quot;:&quot;Liu&quot;,&quot;given&quot;:&quot;Jialin&quot;,&quot;parse-names&quot;:false,&quot;dropping-particle&quot;:&quot;&quot;,&quot;non-dropping-particle&quot;:&quot;&quot;},{&quot;family&quot;:&quot;Chen&quot;,&quot;given&quot;:&quot;Xiaohan&quot;,&quot;parse-names&quot;:false,&quot;dropping-particle&quot;:&quot;&quot;,&quot;non-dropping-particle&quot;:&quot;&quot;},{&quot;family&quot;:&quot;Wang&quot;,&quot;given&quot;:&quot;Zhangyang&quot;,&quot;parse-names&quot;:false,&quot;dropping-particle&quot;:&quot;&quot;,&quot;non-dropping-particle&quot;:&quot;&quot;},{&quot;family&quot;:&quot;Yin&quot;,&quot;given&quot;:&quot;Wotao&quot;,&quot;parse-names&quot;:false,&quot;dropping-particle&quot;:&quot;&quot;,&quot;non-dropping-particle&quot;:&quot;&quot;}],&quot;accessed&quot;:{&quot;date-parts&quot;:[[2021,9,22]]},&quot;issued&quot;:{&quot;date-parts&quot;:[[2018,9,27]]},&quot;abstract&quot;:&quot;Deep neural networks based on unfolding an iterative algorithm, for example, LISTA (learned iterative shrinkage thresholding algorithm), have been an empirical success for sparse signal recovery. The weights of these neural networks are currently determined by data-driven \&quot;black-box\&quot; training. In this work, we propose Analytic LISTA (ALISTA), where the weight matrix in LISTA is computed as the solution to a data-free optimization problem, leaving only the step-size and threshold parameters to data-driven learning. This significantly simplifies the training. Specifically, the data-free optimization problem is based on coherence minimization. We show our ALISTA retains the optimal linear convergence proved in (Chen et al., 2018) and has a performance comparable to LISTA. Furthermore , we extend ALISTA to convolutional linear operators, again determined in a data-free manner. We also propose a feed-forward framework that combines the data-free optimization and ALISTA networks from end to end, one that can be jointly trained to gain robustness to small perturbations in the encoding model.&quot;},&quot;isTemporary&quot;:false}],&quot;properties&quot;:{&quot;noteIndex&quot;:0},&quot;isEdited&quot;:false,&quot;manualOverride&quot;:{&quot;isManuallyOverridden&quot;:true,&quot;citeprocText&quot;:&quot;(Liu et al. 2019)&quot;,&quot;manualOverrideText&quot;:&quot;[6]&quot;},&quot;citationTag&quot;:&quot;MENDELEY_CITATION_v3_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&quot;},{&quot;citationID&quot;:&quot;MENDELEY_CITATION_005428ce-18e8-4cf5-9f46-b7127ad8b077&quot;,&quot;citationItems&quot;:[{&quot;id&quot;:&quot;d79e82fb-a255-30e1-ae4e-49bc870b5bb4&quot;,&quot;itemData&quot;:{&quot;type&quot;:&quot;article-journal&quot;,&quot;id&quot;:&quot;d79e82fb-a255-30e1-ae4e-49bc870b5bb4&quot;,&quot;title&quot;:&quot;Using Deep Neural Networks for Inverse Problems in Imaging: Beyond Analytical Methods&quot;,&quot;author&quot;:[{&quot;family&quot;:&quot;Lucas&quot;,&quot;given&quot;:&quot;Alice&quot;,&quot;parse-names&quot;:false,&quot;dropping-particle&quot;:&quot;&quot;,&quot;non-dropping-particle&quot;:&quot;&quot;},{&quot;family&quot;:&quot;Iliadis&quot;,&quot;given&quot;:&quot;Michael&quot;,&quot;parse-names&quot;:false,&quot;dropping-particle&quot;:&quot;&quot;,&quot;non-dropping-particle&quot;:&quot;&quot;},{&quot;family&quot;:&quot;Molina&quot;,&quot;given&quot;:&quot;Rafael&quot;,&quot;parse-names&quot;:false,&quot;dropping-particle&quot;:&quot;&quot;,&quot;non-dropping-particle&quot;:&quot;&quot;},{&quot;family&quot;:&quot;Katsaggelos&quot;,&quot;given&quot;:&quot;Aggelos K.&quot;,&quot;parse-names&quot;:false,&quot;dropping-particle&quot;:&quot;&quot;,&quot;non-dropping-particle&quot;:&quot;&quot;}],&quot;container-title&quot;:&quot;IEEE Signal Processing Magazine&quot;,&quot;accessed&quot;:{&quot;date-parts&quot;:[[2021,9,22]]},&quot;DOI&quot;:&quot;10.1109/MSP.2017.2760358&quot;,&quot;issued&quot;:{&quot;date-parts&quot;:[[2018,1,1]]},&quot;page&quot;:&quot;20-36&quot;,&quot;abstract&quot;:&quot;Traditionally, analytical methods have been used to solve imaging problems such as image restoration, inpainting, and superresolution (SR). In recent years, the fields of machine and deep learning have gained a lot of momentum in solving such imaging problems, often surpassing the performance provided by analytical approaches. Unlike analytical methods for which the problem is explicitly defined and domain-knowledge carefully engineered into the solution, deep neural networks (DNNs) do not benefit from such prior knowledge and instead make use of large data sets to learn the unknown solution to the inverse problem. In this article, we review deep-learning techniques for solving such inverse problems in imaging. More specifically, we review the popular neural network architectures used for imaging tasks, offering some insight as to how these deep-learning tools can solve the inverse problem. Furthermore, we address some fundamental questions, such as how deeplearning and analytical methods can be combined to provide better solutions to the inverse problem in addition to providing a discussion on the current limitations and future directions of the use of deep learning for solving inverse problem in imaging.&quot;,&quot;publisher&quot;:&quot;Institute of Electrical and Electronics Engineers Inc.&quot;,&quot;issue&quot;:&quot;1&quot;,&quot;volume&quot;:&quot;35&quot;},&quot;isTemporary&quot;:false}],&quot;properties&quot;:{&quot;noteIndex&quot;:0},&quot;isEdited&quot;:false,&quot;manualOverride&quot;:{&quot;isManuallyOverridden&quot;:true,&quot;citeprocText&quot;:&quot;(Lucas et al. 2018)&quot;,&quot;manualOverrideText&quot;:&quot;[7]&quot;},&quot;citationTag&quot;:&quot;MENDELEY_CITATION_v3_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&quot;},{&quot;citationID&quot;:&quot;MENDELEY_CITATION_c28cf3b0-4260-4269-bc56-9c48acbee614&quot;,&quot;citationItems&quot;:[{&quot;id&quot;:&quot;a63f2878-e2a0-3c7e-853e-6fda97536099&quot;,&quot;itemData&quot;:{&quot;type&quot;:&quot;article-journal&quot;,&quot;id&quot;:&quot;a63f2878-e2a0-3c7e-853e-6fda97536099&quot;,&quot;title&quot;:&quot;On the use of deep learning for computational imaging&quot;,&quot;author&quot;:[{&quot;family&quot;:&quot;Ozcan&quot;,&quot;given&quot;:&quot;Aydogan&quot;,&quot;parse-names&quot;:false,&quot;dropping-particle&quot;:&quot;&quot;,&quot;non-dropping-particle&quot;:&quot;&quot;},{&quot;family&quot;:&quot;Barbastathis&quot;,&quot;given&quot;:&quot;George&quot;,&quot;parse-names&quot;:false,&quot;dropping-particle&quot;:&quot;&quot;,&quot;non-dropping-particle&quot;:&quot;&quot;},{&quot;family&quot;:&quot;Situ&quot;,&quot;given&quot;:&quot;Guohai&quot;,&quot;parse-names&quot;:false,&quot;dropping-particle&quot;:&quot;&quot;,&quot;non-dropping-particle&quot;:&quot;&quot;}],&quot;container-title&quot;:&quot;Optica, Vol. 6, Issue 8, pp. 921-943&quot;,&quot;accessed&quot;:{&quot;date-parts&quot;:[[2021,9,24]]},&quot;DOI&quot;:&quot;10.1364/OPTICA.6.000921&quot;,&quot;ISSN&quot;:&quot;2334-2536&quot;,&quot;URL&quot;:&quot;https://www.osapublishing.org/viewmedia.cfm?uri=optica-6-8-921&amp;seq=0&amp;html=true&quot;,&quot;issued&quot;:{&quot;date-parts&quot;:[[2019,8,20]]},&quot;page&quot;:&quot;921-943&quot;,&quot;abstract&quot;:&quot;Since their inception in the 1930&amp;#x2013;1960s, the research disciplines of computational imaging and machine learning have followed parallel tracks and, during the last two decades, experienced explosive growth drawing on similar progress in mathematical optimization and computing hardware. While these developments have always been to the benefit of image interpretation and machine vision, only recently has it become evident that machine learning architectures, and deep neural networks in particular, can be effective for computational image formation, aside from interpretation. The deep learning approach has proven to be especially attractive when the measurement is noisy and the measurement operator ill posed or uncertain. Examples reviewed here are: super-resolution; lensless retrieval of phase and complex amplitude from intensity; photon-limited scenes, including ghost imaging; and imaging through scatter. In this paper, we cast these works in a common framework. We relate the deep-learning-inspired solutions to the original computational imaging formulation and use the relationship to derive design insights, principles, and caveats of more general applicability. We also explore how the machine learning process is aided by the physics of imaging when ill posedness and uncertainties become particularly severe. It is hoped that the present unifying exposition will stimulate further progress in this promising field of research.&quot;,&quot;publisher&quot;:&quot;Optical Society of America&quot;,&quot;issue&quot;:&quot;8&quot;,&quot;volume&quot;:&quot;6&quot;},&quot;isTemporary&quot;:false}],&quot;properties&quot;:{&quot;noteIndex&quot;:0},&quot;isEdited&quot;:false,&quot;manualOverride&quot;:{&quot;isManuallyOverridden&quot;:true,&quot;citeprocText&quot;:&quot;(Barbastathis, Ozcan, and Situ 2019)&quot;,&quot;manualOverrideText&quot;:&quot;[12]&quot;},&quot;citationTag&quot;:&quot;MENDELEY_CITATION_v3_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&quot;},{&quot;citationID&quot;:&quot;MENDELEY_CITATION_48641e28-1fe2-4d3f-8191-dbe54d214d7e&quot;,&quot;citationItems&quot;:[{&quot;id&quot;:&quot;d6b214ec-f67a-3722-9bcb-2d499710b3b5&quot;,&quot;itemData&quot;:{&quot;type&quot;:&quot;article-journal&quot;,&quot;id&quot;:&quot;d6b214ec-f67a-3722-9bcb-2d499710b3b5&quot;,&quot;title&quot;:&quot;Model-Based Deep Learning: Key Approaches and Design Guidelines&quot;,&quot;author&quot;:[{&quot;family&quot;:&quot;Shlezinger&quot;,&quot;given&quot;:&quot;Nir&quot;,&quot;parse-names&quot;:false,&quot;dropping-particle&quot;:&quot;&quot;,&quot;non-dropping-particle&quot;:&quot;&quot;},{&quot;family&quot;:&quot;Whang&quot;,&quot;given&quot;:&quot;Jay&quot;,&quot;parse-names&quot;:false,&quot;dropping-particle&quot;:&quot;&quot;,&quot;non-dropping-particle&quot;:&quot;&quot;},{&quot;family&quot;:&quot;Eldar&quot;,&quot;given&quot;:&quot;Yonina C.&quot;,&quot;parse-names&quot;:false,&quot;dropping-particle&quot;:&quot;&quot;,&quot;non-dropping-particle&quot;:&quot;&quot;},{&quot;family&quot;:&quot;Dimakis&quot;,&quot;given&quot;:&quot;Alexandros G.&quot;,&quot;parse-names&quot;:false,&quot;dropping-particle&quot;:&quot;&quot;,&quot;non-dropping-particle&quot;:&quot;&quot;}],&quot;container-title&quot;:&quot;2021 IEEE Data Science and Learning Workshop (DSLW)&quot;,&quot;accessed&quot;:{&quot;date-parts&quot;:[[2021,9,23]]},&quot;DOI&quot;:&quot;10.1109/DSLW51110.2021.9523403&quot;,&quot;URL&quot;:&quot;https://ieeexplore.ieee.org/document/9523403/&quot;,&quot;issued&quot;:{&quot;date-parts&quot;:[[2021,6,5]]},&quot;page&quot;:&quot;1-6&quot;,&quot;publisher&quot;:&quot;IEEE&quot;},&quot;isTemporary&quot;:false}],&quot;properties&quot;:{&quot;noteIndex&quot;:0},&quot;isEdited&quot;:false,&quot;manualOverride&quot;:{&quot;isManuallyOverridden&quot;:true,&quot;citeprocText&quot;:&quot;(Shlezinger et al. 2021)&quot;,&quot;manualOverrideText&quot;:&quot;[14]&quot;},&quot;citationTag&quot;:&quot;MENDELEY_CITATION_v3_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&quot;},{&quot;citationID&quot;:&quot;MENDELEY_CITATION_0e35cf78-b685-4d8d-bcd1-37ba5e71eb72&quot;,&quot;citationItems&quot;:[{&quot;id&quot;:&quot;3cd14b41-01b9-3ac6-8e5d-03089ef06150&quot;,&quot;itemData&quot;:{&quot;type&quot;:&quot;article-journal&quot;,&quot;id&quot;:&quot;3cd14b41-01b9-3ac6-8e5d-03089ef06150&quot;,&quot;title&quot;:&quot;Reliable deep-learning-based phase imaging with uncertainty quantification&quot;,&quot;author&quot;:[{&quot;family&quot;:&quot;Tian&quot;,&quot;given&quot;:&quot;Lei&quot;,&quot;parse-names&quot;:false,&quot;dropping-particle&quot;:&quot;&quot;,&quot;non-dropping-particle&quot;:&quot;&quot;},{&quot;family&quot;:&quot;Cheng&quot;,&quot;given&quot;:&quot;Shiyi&quot;,&quot;parse-names&quot;:false,&quot;dropping-particle&quot;:&quot;&quot;,&quot;non-dropping-particle&quot;:&quot;&quot;},{&quot;family&quot;:&quot;Xue&quot;,&quot;given&quot;:&quot;Yujia&quot;,&quot;parse-names&quot;:false,&quot;dropping-particle&quot;:&quot;&quot;,&quot;non-dropping-particle&quot;:&quot;&quot;},{&quot;family&quot;:&quot;Li&quot;,&quot;given&quot;:&quot;Yunzhe&quot;,&quot;parse-names&quot;:false,&quot;dropping-particle&quot;:&quot;&quot;,&quot;non-dropping-particle&quot;:&quot;&quot;}],&quot;container-title&quot;:&quot;Optica, Vol. 6, Issue 5, pp. 618-629&quot;,&quot;accessed&quot;:{&quot;date-parts&quot;:[[2021,9,24]]},&quot;DOI&quot;:&quot;10.1364/OPTICA.6.000618&quot;,&quot;ISSN&quot;:&quot;2334-2536&quot;,&quot;URL&quot;:&quot;https://www.osapublishing.org/viewmedia.cfm?uri=optica-6-5-618&amp;seq=0&amp;html=true&quot;,&quot;issued&quot;:{&quot;date-parts&quot;:[[2019,5,20]]},&quot;page&quot;:&quot;618-629&quot;,&quot;abstract&quot;:&quot;Emerging deep-learning (DL)-based techniques have significant potential to revolutionize biomedical imaging. However, one outstanding challenge is the lack of reliability assessment in the DL predictions, whose errors are commonly revealed only in hindsight. Here, we propose a new Bayesian convolutional neural network (BNN)-based framework that overcomes this issue by quantifying the uncertainty of DL predictions. Foremost, we show that BNN-predicted uncertainty maps provide surrogate estimates of the true error from the network model and measurement itself. The uncertainty maps characterize imperfections often unknown in real-world applications, such as noise, model error, incomplete training data, and out-of-distribution testing data. Quantifying this uncertainty provides a per-pixel estimate of the confidence level of the DL prediction as well as the quality of the model and data set. We demonstrate this framework in the application of large space&amp;#x2013;bandwidth product phase imaging using a physics-guided coded illumination scheme. From only five multiplexed illumination measurements, our BNN predicts gigapixel phase images in both static and dynamic biological samples with quantitative credibility assessment. Furthermore, we show that low-certainty regions can identify spatially and temporally rare biological phenomena. We believe our uncertainty learning framework is widely applicable to many DL-based biomedical imaging techniques for assessing the reliability of DL predictions.&quot;,&quot;publisher&quot;:&quot;Optical Society of America&quot;,&quot;issue&quot;:&quot;5&quot;,&quot;volume&quot;:&quot;6&quot;},&quot;isTemporary&quot;:false}],&quot;properties&quot;:{&quot;noteIndex&quot;:0},&quot;isEdited&quot;:false,&quot;manualOverride&quot;:{&quot;isManuallyOverridden&quot;:true,&quot;citeprocText&quot;:&quot;(Xue et al. 2019)&quot;,&quot;manualOverrideText&quot;:&quot;[15]&quot;},&quot;citationTag&quot;:&quot;MENDELEY_CITATION_v3_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&quot;},{&quot;citationID&quot;:&quot;MENDELEY_CITATION_30ae6bad-cc50-4b5a-b47e-d51e286d9749&quot;,&quot;citationItems&quot;:[{&quot;id&quot;:&quot;f2dd7a48-f862-37f7-ba15-d0859470a7ca&quot;,&quot;itemData&quot;:{&quot;type&quot;:&quot;article-journal&quot;,&quot;id&quot;:&quot;f2dd7a48-f862-37f7-ba15-d0859470a7ca&quot;,&quot;title&quot;:&quot;Learning approach to computational microscopy&quot;,&quot;author&quot;:[{&quot;family&quot;:&quot;Tian&quot;,&quot;given&quot;:&quot;Lei&quot;,&quot;parse-names&quot;:false,&quot;dropping-particle&quot;:&quot;&quot;,&quot;non-dropping-particle&quot;:&quot;&quot;},{&quot;family&quot;:&quot;Xue&quot;,&quot;given&quot;:&quot;Yujia&quot;,&quot;parse-names&quot;:false,&quot;dropping-particle&quot;:&quot;&quot;,&quot;non-dropping-particle&quot;:&quot;&quot;},{&quot;family&quot;:&quot;Li&quot;,&quot;given&quot;:&quot;Yunzhe&quot;,&quot;parse-names&quot;:false,&quot;dropping-particle&quot;:&quot;&quot;,&quot;non-dropping-particle&quot;:&quot;&quot;},{&quot;family&quot;:&quot;Cheng&quot;,&quot;given&quot;:&quot;Shiyi&quot;,&quot;parse-names&quot;:false,&quot;dropping-particle&quot;:&quot;&quot;,&quot;non-dropping-particle&quot;:&quot;&quot;}],&quot;container-title&quot;:&quot;https://doi.org/10.1117/12.2515580&quot;,&quot;accessed&quot;:{&quot;date-parts&quot;:[[2021,9,24]]},&quot;DOI&quot;:&quot;10.1117/12.2515580&quot;,&quot;URL&quot;:&quot;https://www.spiedigitallibrary.org/conference-proceedings-of-spie/10883/108830G/Learning-approach-to-computational-microscopy/10.1117/12.2515580.full&quot;,&quot;issued&quot;:{&quot;date-parts&quot;:[[2019,3,4]]},&quot;page&quot;:&quot;108830G&quot;,&quot;abstract&quot;:&quot;Emerging deep learning based computational microscopy techniques promise novel imaging capabilities beyond traditional techniques. In this talk, I will discuss two microscopy applications.\nFirst, high space-bandwidth product microscopy typically requires a large number of measurements. I will present a novel physics-assisted deep learning (DL) framework for large space-bandwidth product (SBP) phase imaging,1 enabling significant reduction of the required measurements, opening up real-time applications. In this technique, we design asymmetric coded illumination patterns to encode high-resolution phase information across a wide field-of-view. We then develop a matching DL algorithm to provide large-SBP phase estimation. We demonstrate this technique on both static and dynamic biological samples, and show that it can reliably achieve 5x resolution enhancement across 4x FOVs using only five multiplexed measurements. In addition, we develop an uncertainty learning framework to provide predictive assessment to the reliability of the DL prediction. We show that the predicted uncertainty maps can be used as a surrogate to the true error. We validate the robustness of our technique by analyzing the model uncertainty. We quantify the effect of noise, model errors, incomplete training data, and “out-of-distribution” testing data by assessing the data uncertainty. We further demonstrate that the predicted credibility maps allow identifying spatially and temporally rare biological events. Our technique enables scalable DL-augmented large-SBP phase imaging with reliable predictions.\nSecond, I will turn to the pervasive problem of imaging in scattering media. I will discuss a new deep learning- based technique that is highly generalizable and resilient to statistical variations of the scattering media.2 We develop a statistical ‘one-to-all’ deep learning technique that encapsulates a wide range of statistical variations for the model to be resilient to speckle decorrelations. Specifically, we develop a convolutional neural network (CNN) that is able to learn the statistical information contained in the speckle intensity patterns captured on a set of diffusers having the same macroscopic parameter. We then show that the trained CNN is able to generalize and make high-quality object predictions through an entirely different set of diffusers of the same class. Our work paves the way to a highly scalable deep learning approach for imaging through scattering media.&quot;,&quot;publisher&quot;:&quot;SPIE&quot;,&quot;volume&quot;:&quot;10883&quot;},&quot;isTemporary&quot;:false}],&quot;properties&quot;:{&quot;noteIndex&quot;:0},&quot;isEdited&quot;:false,&quot;manualOverride&quot;:{&quot;isManuallyOverridden&quot;:true,&quot;citeprocText&quot;:&quot;(Tian et al. 2019)&quot;,&quot;manualOverrideText&quot;:&quot;[16]&quot;},&quot;citationTag&quot;:&quot;MENDELEY_CITATION_v3_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&quot;},{&quot;citationID&quot;:&quot;MENDELEY_CITATION_866eebe8-7122-49ef-b1d0-06f97bc60bfb&quot;,&quot;citationItems&quot;:[{&quot;id&quot;:&quot;8c09afc7-21de-3494-a54c-1369a3ece4f7&quot;,&quot;itemData&quot;:{&quot;type&quot;:&quot;article-journal&quot;,&quot;id&quot;:&quot;8c09afc7-21de-3494-a54c-1369a3ece4f7&quot;,&quot;title&quot;:&quot;ADMM-CSNet: A Deep Learning Approach for Image Compressive Sensing&quot;,&quot;author&quot;:[{&quot;family&quot;:&quot;Yang&quot;,&quot;given&quot;:&quot;Yan&quot;,&quot;parse-names&quot;:false,&quot;dropping-particle&quot;:&quot;&quot;,&quot;non-dropping-particle&quot;:&quot;&quot;},{&quot;family&quot;:&quot;Sun&quot;,&quot;given&quot;:&quot;Jian&quot;,&quot;parse-names&quot;:false,&quot;dropping-particle&quot;:&quot;&quot;,&quot;non-dropping-particle&quot;:&quot;&quot;},{&quot;family&quot;:&quot;Li&quot;,&quot;given&quot;:&quot;Huibin&quot;,&quot;parse-names&quot;:false,&quot;dropping-particle&quot;:&quot;&quot;,&quot;non-dropping-particle&quot;:&quot;&quot;},{&quot;family&quot;:&quot;Xu&quot;,&quot;given&quot;:&quot;Zongben&quot;,&quot;parse-names&quot;:false,&quot;dropping-particle&quot;:&quot;&quot;,&quot;non-dropping-particle&quot;:&quot;&quot;}],&quot;container-title&quot;:&quot;IEEE Transactions on Pattern Analysis and Machine Intelligence&quot;,&quot;accessed&quot;:{&quot;date-parts&quot;:[[2021,9,24]]},&quot;DOI&quot;:&quot;10.1109/TPAMI.2018.2883941&quot;,&quot;issued&quot;:{&quot;date-parts&quot;:[[2020,3,1]]},&quot;page&quot;:&quot;521-538&quot;,&quot;abstract&quot;:&quot;Compressive sensing (CS) is an effective technique for reconstructing image from a small amount of sampled data. It has been widely applied in medical imaging, remote sensing, image compression, etc. In this paper, we propose two versions of a novel deep learning architecture, dubbed as ADMM-CSNet, by combining the traditional model-based CS method and data-driven deep learning method for image reconstruction from sparsely sampled measurements. We first consider a generalized CS model for image reconstruction with undetermined regularizations in undetermined transform domains, and then two efficient solvers using Alternating Direction Method of Multipliers (ADMM) algorithm for optimizing the model are proposed. We further unroll and generalize the ADMM algorithm to be two deep architectures, in which all parameters of the CS model and the ADMM algorithm are discriminatively learned by end-to-end training. For both applications of fast CS complex-valued MR imaging and CS imaging of real-valued natural images, the proposed ADMM-CSNet achieved favorable reconstruction accuracy in fast computational speed compared with the traditional and the other deep learning methods.&quot;,&quot;publisher&quot;:&quot;IEEE Computer Society&quot;,&quot;issue&quot;:&quot;3&quot;,&quot;volume&quot;:&quot;42&quot;},&quot;isTemporary&quot;:false}],&quot;properties&quot;:{&quot;noteIndex&quot;:0},&quot;isEdited&quot;:false,&quot;manualOverride&quot;:{&quot;isManuallyOverridden&quot;:true,&quot;citeprocText&quot;:&quot;(Yang et al. 2020)&quot;,&quot;manualOverrideText&quot;:&quot;[18]&quot;},&quot;citationTag&quot;:&quot;MENDELEY_CITATION_v3_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&quot;},{&quot;citationID&quot;:&quot;MENDELEY_CITATION_af823958-63cc-469d-97c2-e7e4e2ea8faa&quot;,&quot;citationItems&quot;:[{&quot;id&quot;:&quot;89e89263-edb5-34f4-9c9e-dcde16a4c334&quot;,&quot;itemData&quot;:{&quot;type&quot;:&quot;article-journal&quot;,&quot;id&quot;:&quot;89e89263-edb5-34f4-9c9e-dcde16a4c334&quot;,&quot;title&quot;:&quot;Theoretical Linear Convergence of Unfolded ISTA and its Practical Weights and Thresholds&quot;,&quot;author&quot;:[{&quot;family&quot;:&quot;Chen&quot;,&quot;given&quot;:&quot;Xiaohan&quot;,&quot;parse-names&quot;:false,&quot;dropping-particle&quot;:&quot;&quot;,&quot;non-dropping-particle&quot;:&quot;&quot;},{&quot;family&quot;:&quot;Liu&quot;,&quot;given&quot;:&quot;Jialin&quot;,&quot;parse-names&quot;:false,&quot;dropping-particle&quot;:&quot;&quot;,&quot;non-dropping-particle&quot;:&quot;&quot;},{&quot;family&quot;:&quot;Wang&quot;,&quot;given&quot;:&quot;Zhangyang&quot;,&quot;parse-names&quot;:false,&quot;dropping-particle&quot;:&quot;&quot;,&quot;non-dropping-particle&quot;:&quot;&quot;},{&quot;family&quot;:&quot;Yin&quot;,&quot;given&quot;:&quot;Wotao&quot;,&quot;parse-names&quot;:false,&quot;dropping-particle&quot;:&quot;&quot;,&quot;non-dropping-particle&quot;:&quot;&quot;}],&quot;container-title&quot;:&quot;Advances in Neural Information Processing Systems&quot;,&quot;accessed&quot;:{&quot;date-parts&quot;:[[2021,9,22]]},&quot;URL&quot;:&quot;https://arxiv.org/abs/1808.10038v2&quot;,&quot;issued&quot;:{&quot;date-parts&quot;:[[2018,8,29]]},&quot;page&quot;:&quot;9061-9071&quot;,&quot;abstract&quot;:&quot;In recent years, unfolding iterative algorithms as neural networks has become\nan empirical success in solving sparse recovery problems. However, its\ntheoretical understanding is still immature, which prevents us from fully\nutilizing the power of neural networks. In this work, we study unfolded ISTA\n(Iterative Shrinkage Thresholding Algorithm) for sparse signal recovery. We\nintroduce a weight structure that is necessary for asymptotic convergence to\nthe true sparse signal. With this structure, unfolded ISTA can attain a linear\nconvergence, which is better than the sublinear convergence of ISTA/FISTA in\ngeneral cases. Furthermore, we propose to incorporate thresholding in the\nnetwork to perform support selection, which is easy to implement and able to\nboost the convergence rate both theoretically and empirically. Extensive\nsimulations, including sparse vector recovery and a compressive sensing\nexperiment on real image data, corroborate our theoretical results and\ndemonstrate their practical usefulness. We have made our codes publicly\navailable: https://github.com/xchen-tamu/linear-lista-cpss.&quot;,&quot;publisher&quot;:&quot;Neural information processing systems foundation&quot;,&quot;volume&quot;:&quot;2018-December&quot;},&quot;isTemporary&quot;:false}],&quot;properties&quot;:{&quot;noteIndex&quot;:0},&quot;isEdited&quot;:false,&quot;manualOverride&quot;:{&quot;isManuallyOverridden&quot;:true,&quot;citeprocText&quot;:&quot;(Chen et al. 2018)&quot;,&quot;manualOverrideText&quot;:&quot;[2]&quot;},&quot;citationTag&quot;:&quot;MENDELEY_CITATION_v3_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&quot;},{&quot;citationID&quot;:&quot;MENDELEY_CITATION_7d720878-ebe7-4cf6-8c78-e3c451bf9c3c&quot;,&quot;citationItems&quot;:[{&quot;id&quot;:&quot;89e89263-edb5-34f4-9c9e-dcde16a4c334&quot;,&quot;itemData&quot;:{&quot;type&quot;:&quot;article-journal&quot;,&quot;id&quot;:&quot;89e89263-edb5-34f4-9c9e-dcde16a4c334&quot;,&quot;title&quot;:&quot;Theoretical Linear Convergence of Unfolded ISTA and its Practical Weights and Thresholds&quot;,&quot;author&quot;:[{&quot;family&quot;:&quot;Chen&quot;,&quot;given&quot;:&quot;Xiaohan&quot;,&quot;parse-names&quot;:false,&quot;dropping-particle&quot;:&quot;&quot;,&quot;non-dropping-particle&quot;:&quot;&quot;},{&quot;family&quot;:&quot;Liu&quot;,&quot;given&quot;:&quot;Jialin&quot;,&quot;parse-names&quot;:false,&quot;dropping-particle&quot;:&quot;&quot;,&quot;non-dropping-particle&quot;:&quot;&quot;},{&quot;family&quot;:&quot;Wang&quot;,&quot;given&quot;:&quot;Zhangyang&quot;,&quot;parse-names&quot;:false,&quot;dropping-particle&quot;:&quot;&quot;,&quot;non-dropping-particle&quot;:&quot;&quot;},{&quot;family&quot;:&quot;Yin&quot;,&quot;given&quot;:&quot;Wotao&quot;,&quot;parse-names&quot;:false,&quot;dropping-particle&quot;:&quot;&quot;,&quot;non-dropping-particle&quot;:&quot;&quot;}],&quot;container-title&quot;:&quot;Advances in Neural Information Processing Systems&quot;,&quot;accessed&quot;:{&quot;date-parts&quot;:[[2021,9,22]]},&quot;URL&quot;:&quot;https://arxiv.org/abs/1808.10038v2&quot;,&quot;issued&quot;:{&quot;date-parts&quot;:[[2018,8,29]]},&quot;page&quot;:&quot;9061-9071&quot;,&quot;abstract&quot;:&quot;In recent years, unfolding iterative algorithms as neural networks has become\nan empirical success in solving sparse recovery problems. However, its\ntheoretical understanding is still immature, which prevents us from fully\nutilizing the power of neural networks. In this work, we study unfolded ISTA\n(Iterative Shrinkage Thresholding Algorithm) for sparse signal recovery. We\nintroduce a weight structure that is necessary for asymptotic convergence to\nthe true sparse signal. With this structure, unfolded ISTA can attain a linear\nconvergence, which is better than the sublinear convergence of ISTA/FISTA in\ngeneral cases. Furthermore, we propose to incorporate thresholding in the\nnetwork to perform support selection, which is easy to implement and able to\nboost the convergence rate both theoretically and empirically. Extensive\nsimulations, including sparse vector recovery and a compressive sensing\nexperiment on real image data, corroborate our theoretical results and\ndemonstrate their practical usefulness. We have made our codes publicly\navailable: https://github.com/xchen-tamu/linear-lista-cpss.&quot;,&quot;publisher&quot;:&quot;Neural information processing systems foundation&quot;,&quot;volume&quot;:&quot;2018-December&quot;},&quot;isTemporary&quot;:false}],&quot;properties&quot;:{&quot;noteIndex&quot;:0},&quot;isEdited&quot;:false,&quot;manualOverride&quot;:{&quot;isManuallyOverridden&quot;:true,&quot;citeprocText&quot;:&quot;(Chen et al. 2018)&quot;,&quot;manualOverrideText&quot;:&quot;[2]&quot;},&quot;citationTag&quot;:&quot;MENDELEY_CITATION_v3_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&quot;},{&quot;citationID&quot;:&quot;MENDELEY_CITATION_dfe1a45c-d238-4ae1-8066-ea828a5ba55b&quot;,&quot;citationItems&quot;:[{&quot;id&quot;:&quot;3df227f3-07e5-30ee-9471-c3a4a0603d41&quot;,&quot;itemData&quot;:{&quot;type&quot;:&quot;article-journal&quot;,&quot;id&quot;:&quot;3df227f3-07e5-30ee-9471-c3a4a0603d41&quot;,&quot;title&quot;:&quot;Deep Algorithm Unrolling for Blind Image Deblurr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accessed&quot;:{&quot;date-parts&quot;:[[2021,9,24]]},&quot;URL&quot;:&quot;http://arxiv.org/abs/1902.03493&quot;,&quot;issued&quot;:{&quot;date-parts&quot;:[[2019,2,9]]},&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However, such connections have not been made yet for blind image deblurring. In this paper,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t the same time. Extensive experimental results show that DUBLID outperforms many state-of-the-art methods and in addition is computationally faster.&quot;},&quot;isTemporary&quot;:false}],&quot;properties&quot;:{&quot;noteIndex&quot;:0},&quot;isEdited&quot;:false,&quot;manualOverride&quot;:{&quot;isManuallyOverridden&quot;:true,&quot;citeprocText&quot;:&quot;(Li, Tofighi, Geng, et al. 2019)&quot;,&quot;manualOverrideText&quot;:&quot;[3], [4]&quot;},&quot;citationTag&quot;:&quot;MENDELEY_CITATION_v3_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&quot;},{&quot;citationID&quot;:&quot;MENDELEY_CITATION_834ec614-5a59-41a3-ac4e-02a99e757e84&quot;,&quot;citationItems&quot;:[{&quot;id&quot;:&quot;0ef00e85-a0b5-332b-b462-58d62f6fe69f&quot;,&quot;itemData&quot;:{&quot;type&quot;:&quot;article-journal&quot;,&quot;id&quot;:&quot;0ef00e85-a0b5-332b-b462-58d62f6fe69f&quot;,&quot;title&quot;:&quot;Efficient and Interpretable Deep Blind Image Deblurring Via Algorithm Unrolling&quot;,&quot;author&quot;:[{&quot;family&quot;:&quot;Li&quot;,&quot;given&quot;:&quot;Yuelong&quot;,&quot;parse-names&quot;:false,&quot;dropping-particle&quot;:&quot;&quot;,&quot;non-dropping-particle&quot;:&quot;&quot;},{&quot;family&quot;:&quot;Tofighi&quot;,&quot;given&quot;:&quot;Mohammad&quot;,&quot;parse-names&quot;:false,&quot;dropping-particle&quot;:&quot;&quot;,&quot;non-dropping-particle&quot;:&quot;&quot;},{&quot;family&quot;:&quot;Geng&quot;,&quot;given&quot;:&quot;Junyi&quot;,&quot;parse-names&quot;:false,&quot;dropping-particle&quot;:&quot;&quot;,&quot;non-dropping-particle&quot;:&quot;&quot;},{&quot;family&quot;:&quot;Monga&quot;,&quot;given&quot;:&quot;Vishal&quot;,&quot;parse-names&quot;:false,&quot;dropping-particle&quot;:&quot;&quot;,&quot;non-dropping-particle&quot;:&quot;&quot;},{&quot;family&quot;:&quot;Eldar&quot;,&quot;given&quot;:&quot;Yonina C.&quot;,&quot;parse-names&quot;:false,&quot;dropping-particle&quot;:&quot;&quot;,&quot;non-dropping-particle&quot;:&quot;&quot;}],&quot;container-title&quot;:&quot;IEEE Transactions on Computational Imaging&quot;,&quot;accessed&quot;:{&quot;date-parts&quot;:[[2021,9,24]]},&quot;DOI&quot;:&quot;10.1109/TCI.2020.2964202&quot;,&quot;issued&quot;:{&quot;date-parts&quot;:[[2020,1,6]]},&quot;page&quot;:&quot;666-681&quot;,&quot;abstract&quot;:&quot;Blind image deblurring remains a topic of enduring interest. Learning based approaches, especially those that employ neural networks have emerged to complement traditional model based methods and in many cases achieve vastly enhanced performance. That said, neural network approaches are generally empirically designed and the underlying structures are difficult to interpret. In recent years, a promising technique called algorithm unrolling has been developed that has helped connect iterative algorithms such as those for sparse coding to neural network architectures. In this article, we propose a neural network architecture based on this idea. We first present an iterative algorithm that may be considered as a generalization of the traditional total-variation regularization method in the gradient domain. We then unroll the algorithm to construct a neural network for image deblurring which we refer to as Deep Unrolling for Blind Deblurring (DUBLID). Key algorithm parameters are learned with the help of training images. Our proposed deep network DUBLID achieves significant practical performance gains while enjoying interpretability and efficiency at the same time. Extensive experimental results show that DUBLID outperforms many state-of-the-art methods and in addition is computationally faster.&quot;,&quot;publisher&quot;:&quot;Institute of Electrical and Electronics Engineers (IEEE)&quot;,&quot;volume&quot;:&quot;6&quot;},&quot;isTemporary&quot;:false}],&quot;properties&quot;:{&quot;noteIndex&quot;:0},&quot;isEdited&quot;:false,&quot;manualOverride&quot;:{&quot;isManuallyOverridden&quot;:true,&quot;citeprocText&quot;:&quot;(Li et al. 2020)&quot;,&quot;manualOverrideText&quot;:&quot;[4]&quot;},&quot;citationTag&quot;:&quot;MENDELEY_CITATION_v3_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Journal Article</b:SourceType>
    <b:Title>On Being a Scientist: Responsible Conduct in Research (2nd ed).</b:Title>
    <b:Year>1996</b:Year>
    <b:Month>1</b:Month>
    <b:StandardNumber>00107549</b:StandardNumber>
    <b:Publisher>National Academies Press</b:Publisher>
    <b:Pages>950-950</b:Pages>
    <b:JournalName>Contemporary Psychology: A Journal of Reviews</b:JournalName>
    <b:Volume>41</b:Volume>
    <b:Issue>9</b:Issue>
    <b:Author>
      <b:Author>
        <b:NameList>
          <b:Person>
            <b:First>Terri</b:First>
            <b:Last>Gullickson</b:Last>
          </b:Person>
        </b:NameList>
      </b:Author>
      <b:Editor>
        <b:NameList>
				</b:NameList>
      </b:Editor>
    </b:Author>
    <b:URL>http://www.nap.edu/catalog/4917</b:URL>
    <b:City>Washington, D.C.</b:City>
    <b:Tag>on-being-a-scientist:-responsible-conduct-in-research-(2nd-ed).</b:Tag>
    <b:RefOrder>1</b:RefOrder>
  </b:Source>
  <b:Source>
    <b:SourceType>web_page</b:SourceType>
    <b:Title>Self-Driving Cars Learn to Read the Body Language of People on the Street - IEEE Spectrum</b:Title>
    <b:Author>
      <b:Author>
        <b:NameList>
				</b:NameList>
      </b:Author>
      <b:Editor>
        <b:NameList>
				</b:NameList>
      </b:Editor>
    </b:Author>
    <b:URL>https://spectrum.ieee.org/selfdriving-cars-learn-to-read-the-body-language-of-people-on-the-street</b:URL>
    <b:Tag>self-driving-cars-learn-to-read-the-body-language-of-people-on-the-street---ieee-spectrum</b:Tag>
    <b:RefOrder>2</b:RefOrder>
  </b:Source>
</b:Sources>
</file>

<file path=customXml/itemProps1.xml><?xml version="1.0" encoding="utf-8"?>
<ds:datastoreItem xmlns:ds="http://schemas.openxmlformats.org/officeDocument/2006/customXml" ds:itemID="{2D347B82-8466-4C49-B5E0-DEE339F0B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24</TotalTime>
  <Pages>5</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Links>
    <vt:vector size="126" baseType="variant">
      <vt:variant>
        <vt:i4>1704023</vt:i4>
      </vt:variant>
      <vt:variant>
        <vt:i4>60</vt:i4>
      </vt:variant>
      <vt:variant>
        <vt:i4>0</vt:i4>
      </vt:variant>
      <vt:variant>
        <vt:i4>5</vt:i4>
      </vt:variant>
      <vt:variant>
        <vt:lpwstr>https://ieeexplore.ieee.org/stamp/stamp.jsp?tp=&amp;arnumber=8550778</vt:lpwstr>
      </vt:variant>
      <vt:variant>
        <vt:lpwstr/>
      </vt:variant>
      <vt:variant>
        <vt:i4>1900625</vt:i4>
      </vt:variant>
      <vt:variant>
        <vt:i4>57</vt:i4>
      </vt:variant>
      <vt:variant>
        <vt:i4>0</vt:i4>
      </vt:variant>
      <vt:variant>
        <vt:i4>5</vt:i4>
      </vt:variant>
      <vt:variant>
        <vt:lpwstr>https://ieeexplore.ieee.org/stamp/stamp.jsp?tp=&amp;arnumber=7410407</vt:lpwstr>
      </vt:variant>
      <vt:variant>
        <vt:lpwstr/>
      </vt:variant>
      <vt:variant>
        <vt:i4>5308499</vt:i4>
      </vt:variant>
      <vt:variant>
        <vt:i4>54</vt:i4>
      </vt:variant>
      <vt:variant>
        <vt:i4>0</vt:i4>
      </vt:variant>
      <vt:variant>
        <vt:i4>5</vt:i4>
      </vt:variant>
      <vt:variant>
        <vt:lpwstr>https://www.spiedigitallibrary.org/conference-proceedings-of-spie/10883/108830G/Learning-approach-to-computational-microscopy/10.1117/12.2515580.short?SSO=1</vt:lpwstr>
      </vt:variant>
      <vt:variant>
        <vt:lpwstr/>
      </vt:variant>
      <vt:variant>
        <vt:i4>4063272</vt:i4>
      </vt:variant>
      <vt:variant>
        <vt:i4>51</vt:i4>
      </vt:variant>
      <vt:variant>
        <vt:i4>0</vt:i4>
      </vt:variant>
      <vt:variant>
        <vt:i4>5</vt:i4>
      </vt:variant>
      <vt:variant>
        <vt:lpwstr>https://www.osapublishing.org/optica/viewmedia.cfm?uri=optica-6-5-618&amp;seq=0</vt:lpwstr>
      </vt:variant>
      <vt:variant>
        <vt:lpwstr/>
      </vt:variant>
      <vt:variant>
        <vt:i4>3407998</vt:i4>
      </vt:variant>
      <vt:variant>
        <vt:i4>48</vt:i4>
      </vt:variant>
      <vt:variant>
        <vt:i4>0</vt:i4>
      </vt:variant>
      <vt:variant>
        <vt:i4>5</vt:i4>
      </vt:variant>
      <vt:variant>
        <vt:lpwstr>https://www.wisdom.weizmann.ac.il/~yonina/YoninaEldar/LSPARCOM.html</vt:lpwstr>
      </vt:variant>
      <vt:variant>
        <vt:lpwstr/>
      </vt:variant>
      <vt:variant>
        <vt:i4>1114199</vt:i4>
      </vt:variant>
      <vt:variant>
        <vt:i4>45</vt:i4>
      </vt:variant>
      <vt:variant>
        <vt:i4>0</vt:i4>
      </vt:variant>
      <vt:variant>
        <vt:i4>5</vt:i4>
      </vt:variant>
      <vt:variant>
        <vt:lpwstr>https://ieeexplore.ieee.org/stamp/stamp.jsp?tp=&amp;arnumber=8434321</vt:lpwstr>
      </vt:variant>
      <vt:variant>
        <vt:lpwstr/>
      </vt:variant>
      <vt:variant>
        <vt:i4>1638482</vt:i4>
      </vt:variant>
      <vt:variant>
        <vt:i4>42</vt:i4>
      </vt:variant>
      <vt:variant>
        <vt:i4>0</vt:i4>
      </vt:variant>
      <vt:variant>
        <vt:i4>5</vt:i4>
      </vt:variant>
      <vt:variant>
        <vt:lpwstr>https://ieeexplore.ieee.org/stamp/stamp.jsp?tp=&amp;arnumber=9404870</vt:lpwstr>
      </vt:variant>
      <vt:variant>
        <vt:lpwstr/>
      </vt:variant>
      <vt:variant>
        <vt:i4>3997731</vt:i4>
      </vt:variant>
      <vt:variant>
        <vt:i4>39</vt:i4>
      </vt:variant>
      <vt:variant>
        <vt:i4>0</vt:i4>
      </vt:variant>
      <vt:variant>
        <vt:i4>5</vt:i4>
      </vt:variant>
      <vt:variant>
        <vt:lpwstr>https://www.osapublishing.org/optica/viewmedia.cfm?uri=optica-6-8-921&amp;seq=0</vt:lpwstr>
      </vt:variant>
      <vt:variant>
        <vt:lpwstr/>
      </vt:variant>
      <vt:variant>
        <vt:i4>7209076</vt:i4>
      </vt:variant>
      <vt:variant>
        <vt:i4>36</vt:i4>
      </vt:variant>
      <vt:variant>
        <vt:i4>0</vt:i4>
      </vt:variant>
      <vt:variant>
        <vt:i4>5</vt:i4>
      </vt:variant>
      <vt:variant>
        <vt:lpwstr>https://www.spiedigitallibrary.org/conference-proceedings-of-spie/10990/1099007/Deep-learning-in-computational-microscopy/10.1117/12.2520089.short</vt:lpwstr>
      </vt:variant>
      <vt:variant>
        <vt:lpwstr/>
      </vt:variant>
      <vt:variant>
        <vt:i4>1310815</vt:i4>
      </vt:variant>
      <vt:variant>
        <vt:i4>33</vt:i4>
      </vt:variant>
      <vt:variant>
        <vt:i4>0</vt:i4>
      </vt:variant>
      <vt:variant>
        <vt:i4>5</vt:i4>
      </vt:variant>
      <vt:variant>
        <vt:lpwstr>https://github.com/ysnan/VEM-NBD</vt:lpwstr>
      </vt:variant>
      <vt:variant>
        <vt:lpwstr/>
      </vt:variant>
      <vt:variant>
        <vt:i4>720916</vt:i4>
      </vt:variant>
      <vt:variant>
        <vt:i4>30</vt:i4>
      </vt:variant>
      <vt:variant>
        <vt:i4>0</vt:i4>
      </vt:variant>
      <vt:variant>
        <vt:i4>5</vt:i4>
      </vt:variant>
      <vt:variant>
        <vt:lpwstr>https://openaccess.thecvf.com/content_CVPR_2020/papers/Nan_Variational-EM-Based_Deep_Learning_for_Noise-Blind_Image_Deblurring_CVPR_2020_paper.pdf</vt:lpwstr>
      </vt:variant>
      <vt:variant>
        <vt:lpwstr/>
      </vt:variant>
      <vt:variant>
        <vt:i4>4522013</vt:i4>
      </vt:variant>
      <vt:variant>
        <vt:i4>27</vt:i4>
      </vt:variant>
      <vt:variant>
        <vt:i4>0</vt:i4>
      </vt:variant>
      <vt:variant>
        <vt:i4>5</vt:i4>
      </vt:variant>
      <vt:variant>
        <vt:lpwstr>https://ieeexplore.ieee.org/stamp/stamp.jsp?arnumber=9363511</vt:lpwstr>
      </vt:variant>
      <vt:variant>
        <vt:lpwstr/>
      </vt:variant>
      <vt:variant>
        <vt:i4>655427</vt:i4>
      </vt:variant>
      <vt:variant>
        <vt:i4>24</vt:i4>
      </vt:variant>
      <vt:variant>
        <vt:i4>0</vt:i4>
      </vt:variant>
      <vt:variant>
        <vt:i4>5</vt:i4>
      </vt:variant>
      <vt:variant>
        <vt:lpwstr>https://www.semanticscholar.org/paper/Recurrent-Generative-Adversarial-Networks-for-and-Mardani-Monajemi/0c2d0734a2c9d3e4d8a585b3f2ad4f642bf06dea</vt:lpwstr>
      </vt:variant>
      <vt:variant>
        <vt:lpwstr/>
      </vt:variant>
      <vt:variant>
        <vt:i4>1048669</vt:i4>
      </vt:variant>
      <vt:variant>
        <vt:i4>21</vt:i4>
      </vt:variant>
      <vt:variant>
        <vt:i4>0</vt:i4>
      </vt:variant>
      <vt:variant>
        <vt:i4>5</vt:i4>
      </vt:variant>
      <vt:variant>
        <vt:lpwstr>https://ieeexplore.ieee.org/stamp/stamp.jsp?tp=&amp;arnumber=8253590</vt:lpwstr>
      </vt:variant>
      <vt:variant>
        <vt:lpwstr/>
      </vt:variant>
      <vt:variant>
        <vt:i4>327748</vt:i4>
      </vt:variant>
      <vt:variant>
        <vt:i4>18</vt:i4>
      </vt:variant>
      <vt:variant>
        <vt:i4>0</vt:i4>
      </vt:variant>
      <vt:variant>
        <vt:i4>5</vt:i4>
      </vt:variant>
      <vt:variant>
        <vt:lpwstr>https://github.com/VITA-Group/ALISTA</vt:lpwstr>
      </vt:variant>
      <vt:variant>
        <vt:lpwstr/>
      </vt:variant>
      <vt:variant>
        <vt:i4>4718603</vt:i4>
      </vt:variant>
      <vt:variant>
        <vt:i4>15</vt:i4>
      </vt:variant>
      <vt:variant>
        <vt:i4>0</vt:i4>
      </vt:variant>
      <vt:variant>
        <vt:i4>5</vt:i4>
      </vt:variant>
      <vt:variant>
        <vt:lpwstr>https://www.semanticscholar.org/paper/ALISTA%3A-Analytic-Weights-Are-As-Good-As-Learned-in-Liu-Chen/e15e022cb7874912313e2601d38b944fc93bbdd9</vt:lpwstr>
      </vt:variant>
      <vt:variant>
        <vt:lpwstr/>
      </vt:variant>
      <vt:variant>
        <vt:i4>22</vt:i4>
      </vt:variant>
      <vt:variant>
        <vt:i4>12</vt:i4>
      </vt:variant>
      <vt:variant>
        <vt:i4>0</vt:i4>
      </vt:variant>
      <vt:variant>
        <vt:i4>5</vt:i4>
      </vt:variant>
      <vt:variant>
        <vt:lpwstr>http://signal.ee.psu.edu/icassp19.pdf</vt:lpwstr>
      </vt:variant>
      <vt:variant>
        <vt:lpwstr/>
      </vt:variant>
      <vt:variant>
        <vt:i4>1507417</vt:i4>
      </vt:variant>
      <vt:variant>
        <vt:i4>9</vt:i4>
      </vt:variant>
      <vt:variant>
        <vt:i4>0</vt:i4>
      </vt:variant>
      <vt:variant>
        <vt:i4>5</vt:i4>
      </vt:variant>
      <vt:variant>
        <vt:lpwstr>https://ieeexplore.ieee.org/stamp/stamp.jsp?tp=&amp;arnumber=8950351</vt:lpwstr>
      </vt:variant>
      <vt:variant>
        <vt:lpwstr/>
      </vt:variant>
      <vt:variant>
        <vt:i4>2031701</vt:i4>
      </vt:variant>
      <vt:variant>
        <vt:i4>6</vt:i4>
      </vt:variant>
      <vt:variant>
        <vt:i4>0</vt:i4>
      </vt:variant>
      <vt:variant>
        <vt:i4>5</vt:i4>
      </vt:variant>
      <vt:variant>
        <vt:lpwstr>https://ieeexplore.ieee.org/stamp/stamp.jsp?tp=&amp;arnumber=8682542</vt:lpwstr>
      </vt:variant>
      <vt:variant>
        <vt:lpwstr/>
      </vt:variant>
      <vt:variant>
        <vt:i4>720910</vt:i4>
      </vt:variant>
      <vt:variant>
        <vt:i4>3</vt:i4>
      </vt:variant>
      <vt:variant>
        <vt:i4>0</vt:i4>
      </vt:variant>
      <vt:variant>
        <vt:i4>5</vt:i4>
      </vt:variant>
      <vt:variant>
        <vt:lpwstr>https://proceedings.neurips.cc/paper/2018/file/cf8c9be2a4508a24ae92c9d3d379131d-Paper.pdf</vt:lpwstr>
      </vt:variant>
      <vt:variant>
        <vt:lpwstr/>
      </vt:variant>
      <vt:variant>
        <vt:i4>4653086</vt:i4>
      </vt:variant>
      <vt:variant>
        <vt:i4>0</vt:i4>
      </vt:variant>
      <vt:variant>
        <vt:i4>0</vt:i4>
      </vt:variant>
      <vt:variant>
        <vt:i4>5</vt:i4>
      </vt:variant>
      <vt:variant>
        <vt:lpwstr>https://ieeexplore.ieee.org/stamp/stamp.jsp?arnumber=8434321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Seyedeh Parisa Dajkhosh (sdjkhosh)</dc:creator>
  <cp:keywords/>
  <dc:description/>
  <cp:lastModifiedBy>Seyedeh Parisa Dajkhosh (sdjkhosh)</cp:lastModifiedBy>
  <cp:revision>14</cp:revision>
  <cp:lastPrinted>2022-02-09T19:53:00Z</cp:lastPrinted>
  <dcterms:created xsi:type="dcterms:W3CDTF">2022-09-06T19:46:00Z</dcterms:created>
  <dcterms:modified xsi:type="dcterms:W3CDTF">2022-09-06T20:17:00Z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e9782ff5-37aa-32a9-88c4-c83024739178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