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961" w:rsidRPr="00E12961" w:rsidRDefault="00E12961" w:rsidP="00E12961">
      <w:pPr>
        <w:shd w:val="clear" w:color="auto" w:fill="FFFFFF"/>
        <w:spacing w:after="0" w:line="465" w:lineRule="atLeast"/>
        <w:jc w:val="center"/>
        <w:outlineLvl w:val="2"/>
        <w:rPr>
          <w:rFonts w:ascii="Segoe UI" w:eastAsia="Times New Roman" w:hAnsi="Segoe UI" w:cs="Segoe UI"/>
          <w:b/>
          <w:bCs/>
          <w:color w:val="1A202C"/>
          <w:sz w:val="36"/>
          <w:szCs w:val="27"/>
          <w:u w:val="single"/>
        </w:rPr>
      </w:pPr>
      <w:r w:rsidRPr="00E12961">
        <w:rPr>
          <w:rFonts w:ascii="Segoe UI" w:eastAsia="Times New Roman" w:hAnsi="Segoe UI" w:cs="Segoe UI"/>
          <w:b/>
          <w:bCs/>
          <w:color w:val="1A202C"/>
          <w:sz w:val="36"/>
          <w:szCs w:val="27"/>
          <w:u w:val="single"/>
        </w:rPr>
        <w:t>CNN Assignment</w:t>
      </w:r>
    </w:p>
    <w:p w:rsidR="00E12961" w:rsidRDefault="00E12961" w:rsidP="00E12961">
      <w:pPr>
        <w:pStyle w:val="ListParagraph"/>
        <w:numPr>
          <w:ilvl w:val="0"/>
          <w:numId w:val="1"/>
        </w:numPr>
        <w:shd w:val="clear" w:color="auto" w:fill="FFFFFF"/>
        <w:spacing w:after="0" w:line="465" w:lineRule="atLeast"/>
        <w:outlineLvl w:val="2"/>
        <w:rPr>
          <w:rFonts w:ascii="Segoe UI" w:eastAsia="Times New Roman" w:hAnsi="Segoe UI" w:cs="Segoe UI"/>
          <w:b/>
          <w:bCs/>
          <w:color w:val="1A202C"/>
          <w:sz w:val="27"/>
          <w:szCs w:val="27"/>
        </w:rPr>
      </w:pPr>
      <w:r w:rsidRPr="00E12961">
        <w:rPr>
          <w:rFonts w:ascii="Segoe UI" w:eastAsia="Times New Roman" w:hAnsi="Segoe UI" w:cs="Segoe UI"/>
          <w:b/>
          <w:bCs/>
          <w:color w:val="1A202C"/>
          <w:sz w:val="27"/>
          <w:szCs w:val="27"/>
        </w:rPr>
        <w:t>Data pipeline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Data reading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You have read the image by defining the path for train and test image correctly. Good Job.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Dataloader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 xml:space="preserve">You created train and validation dataset from the train directory you created earlier. Your batch is 32 and resized it as 180x180. Good job with creating and processing. 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Data visualization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20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You have visualized one of the intense of all the nine classes. This gave you good insights regarding the images.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Augmentation</w:t>
      </w:r>
    </w:p>
    <w:p w:rsidR="00AD24B4" w:rsidRPr="00AD24B4" w:rsidRDefault="00AD24B4" w:rsidP="00AD24B4">
      <w:pPr>
        <w:pStyle w:val="Heading3"/>
        <w:shd w:val="clear" w:color="auto" w:fill="FAFBFC"/>
        <w:spacing w:after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Nice observation about the issue of overfitting in the model training. You chose an appropriate data augmentation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 xml:space="preserve">Strategy to resolve under fitting/overfitting to add more images to the entire training dataset. 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Class Distribution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You have rightly shown the class distribution of the training data set and identified the class with least number of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Samples/the class which dominates the data in terms of proportionate number of samples etc. Good job with analysis.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Class imbalance handling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You rightly rectified class imbalances present in the training dataset by implementing the starter codes to add 500</w:t>
      </w:r>
    </w:p>
    <w:p w:rsid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 xml:space="preserve">Images to each class using </w:t>
      </w:r>
      <w:proofErr w:type="spellStart"/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Augmentor</w:t>
      </w:r>
      <w:proofErr w:type="spellEnd"/>
      <w:r w:rsidRPr="00AD24B4">
        <w:rPr>
          <w:rFonts w:ascii="Segoe UI" w:hAnsi="Segoe UI" w:cs="Segoe UI"/>
          <w:b w:val="0"/>
          <w:color w:val="1A202C"/>
          <w:sz w:val="24"/>
          <w:szCs w:val="24"/>
        </w:rPr>
        <w:t xml:space="preserve"> library.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</w:p>
    <w:p w:rsidR="00AD24B4" w:rsidRDefault="00AD24B4" w:rsidP="00AD24B4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Model Building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Model building on raw dataset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 xml:space="preserve">Model training and test accuracy is very low. Model is highly under fit need to restructure model again. In output layer, activation function should be </w:t>
      </w:r>
      <w:proofErr w:type="spellStart"/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softmax</w:t>
      </w:r>
      <w:proofErr w:type="spellEnd"/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lastRenderedPageBreak/>
        <w:t>Model building on augmented dataset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>
        <w:rPr>
          <w:rFonts w:ascii="Segoe UI" w:hAnsi="Segoe UI" w:cs="Segoe UI"/>
          <w:b w:val="0"/>
          <w:color w:val="1A202C"/>
          <w:sz w:val="24"/>
          <w:szCs w:val="24"/>
        </w:rPr>
        <w:t xml:space="preserve">Model training and </w:t>
      </w: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test accuracy is very low. Model is highly under fit need to restructure model again, redesign image generator again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Model building on rectified dataset</w:t>
      </w:r>
    </w:p>
    <w:p w:rsidR="00CB6AE7" w:rsidRDefault="00CB6AE7" w:rsidP="00CB6AE7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bCs w:val="0"/>
          <w:color w:val="091E4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A202C"/>
          <w:sz w:val="24"/>
          <w:szCs w:val="24"/>
        </w:rPr>
        <w:t>Model training and test accuracy is very good. Robust Model build, Good work.</w:t>
      </w:r>
    </w:p>
    <w:p w:rsidR="00AD24B4" w:rsidRDefault="00AD24B4" w:rsidP="00AD24B4">
      <w:pPr>
        <w:pStyle w:val="Heading3"/>
        <w:shd w:val="clear" w:color="auto" w:fill="FFFFFF"/>
        <w:spacing w:before="0" w:beforeAutospacing="0" w:after="0" w:afterAutospacing="0" w:line="465" w:lineRule="atLeast"/>
        <w:ind w:left="720"/>
        <w:rPr>
          <w:rFonts w:ascii="Segoe UI" w:hAnsi="Segoe UI" w:cs="Segoe UI"/>
          <w:color w:val="1A202C"/>
        </w:rPr>
      </w:pPr>
      <w:bookmarkStart w:id="0" w:name="_GoBack"/>
      <w:bookmarkEnd w:id="0"/>
    </w:p>
    <w:p w:rsidR="00AD24B4" w:rsidRDefault="00AD24B4" w:rsidP="00AD24B4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Coding Guidelines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Repository have Jupiter notebook and readme file . . . . .</w:t>
      </w:r>
    </w:p>
    <w:p w:rsidR="00441D35" w:rsidRDefault="00E12961">
      <w:r>
        <w:t xml:space="preserve"> </w:t>
      </w:r>
    </w:p>
    <w:sectPr w:rsidR="00441D35" w:rsidSect="00E1296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61F9F"/>
    <w:multiLevelType w:val="multilevel"/>
    <w:tmpl w:val="49686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61"/>
    <w:rsid w:val="006926E1"/>
    <w:rsid w:val="00AD24B4"/>
    <w:rsid w:val="00CB6AE7"/>
    <w:rsid w:val="00E12961"/>
    <w:rsid w:val="00EC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DAEC3-C8FB-4C93-BFBA-AE4A6216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2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29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1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2023-04-20T06:25:00Z</dcterms:created>
  <dcterms:modified xsi:type="dcterms:W3CDTF">2023-04-21T10:41:00Z</dcterms:modified>
</cp:coreProperties>
</file>