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72" w:lineRule="exact" w:before="0" w:after="502"/>
        <w:ind w:left="2016" w:right="1872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FRANCISCAN UNIVERSITY OF STEUBENVILLE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403(B) PLAN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WAGE DEFERRAL AGREEMENT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80"/>
        <w:gridCol w:w="4680"/>
      </w:tblGrid>
      <w:tr>
        <w:trPr>
          <w:trHeight w:hRule="exact" w:val="319"/>
        </w:trPr>
        <w:tc>
          <w:tcPr>
            <w:tcW w:type="dxa" w:w="7868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this AGREEMENT, made between Charles Stephen Haggard 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(employee) </w:t>
            </w:r>
          </w:p>
        </w:tc>
      </w:tr>
    </w:tbl>
    <w:p>
      <w:pPr>
        <w:autoSpaceDN w:val="0"/>
        <w:autoSpaceDE w:val="0"/>
        <w:widowControl/>
        <w:spacing w:line="276" w:lineRule="exact" w:before="8" w:after="0"/>
        <w:ind w:left="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Franciscan University of Steubenville (employing institution), the parties hereto agree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follows: </w:t>
      </w:r>
    </w:p>
    <w:p>
      <w:pPr>
        <w:autoSpaceDN w:val="0"/>
        <w:autoSpaceDE w:val="0"/>
        <w:widowControl/>
        <w:spacing w:line="266" w:lineRule="exact" w:before="284" w:after="0"/>
        <w:ind w:left="0" w:right="0" w:firstLine="0"/>
        <w:jc w:val="left"/>
      </w:pPr>
      <w:r>
        <w:rPr>
          <w:w w:val="98.74208768208823"/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amount of my salary reduction shall be: </w:t>
      </w:r>
    </w:p>
    <w:p>
      <w:pPr>
        <w:autoSpaceDN w:val="0"/>
        <w:autoSpaceDE w:val="0"/>
        <w:widowControl/>
        <w:spacing w:line="266" w:lineRule="exact" w:before="286" w:after="0"/>
        <w:ind w:left="718" w:right="0" w:firstLine="0"/>
        <w:jc w:val="left"/>
      </w:pPr>
      <w:r>
        <w:rPr>
          <w:w w:val="98.83015950520834"/>
          <w:rFonts w:ascii="TimesNewRomanPS" w:hAnsi="TimesNewRomanPS" w:eastAsia="TimesNewRomanPS"/>
          <w:b/>
          <w:i w:val="0"/>
          <w:color w:val="000000"/>
          <w:sz w:val="24"/>
        </w:rPr>
        <w:t>(a)</w:t>
      </w:r>
      <w:r>
        <w:rPr>
          <w:rFonts w:ascii="TimesNewRomanPS" w:hAnsi="TimesNewRomanPS" w:eastAsia="TimesNewRomanPS"/>
          <w:b/>
          <w:i w:val="0"/>
          <w:color w:val="000000"/>
          <w:sz w:val="24"/>
          <w:u w:val="single"/>
        </w:rPr>
        <w:t>MATCHING Retirement Contribution</w:t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: </w:t>
      </w:r>
    </w:p>
    <w:p>
      <w:pPr>
        <w:autoSpaceDN w:val="0"/>
        <w:autoSpaceDE w:val="0"/>
        <w:widowControl/>
        <w:spacing w:line="276" w:lineRule="exact" w:before="276" w:after="226"/>
        <w:ind w:left="720" w:right="36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 are hereby authorized to reduce my regular base monthly wages by 5% each pay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 for contribution to the Franciscan University of Steubenville 403(b) Plan.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allocation of this 5% contribution shall be as follows: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120"/>
        <w:gridCol w:w="3120"/>
        <w:gridCol w:w="3120"/>
      </w:tblGrid>
      <w:tr>
        <w:trPr>
          <w:trHeight w:hRule="exact" w:val="306"/>
        </w:trPr>
        <w:tc>
          <w:tcPr>
            <w:tcW w:type="dxa" w:w="988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0 </w:t>
            </w:r>
          </w:p>
        </w:tc>
        <w:tc>
          <w:tcPr>
            <w:tcW w:type="dxa" w:w="6552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% for contribution on a regular pre-tax elective deferral basis </w:t>
            </w:r>
          </w:p>
        </w:tc>
      </w:tr>
      <w:tr>
        <w:trPr>
          <w:trHeight w:hRule="exact" w:val="492"/>
        </w:trPr>
        <w:tc>
          <w:tcPr>
            <w:tcW w:type="dxa" w:w="988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46" w:after="0"/>
              <w:ind w:left="0" w:right="230" w:firstLine="0"/>
              <w:jc w:val="righ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+ </w:t>
            </w:r>
          </w:p>
        </w:tc>
        <w:tc>
          <w:tcPr>
            <w:tcW w:type="dxa" w:w="6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46" w:after="0"/>
              <w:ind w:left="5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 </w:t>
            </w:r>
          </w:p>
        </w:tc>
        <w:tc>
          <w:tcPr>
            <w:tcW w:type="dxa" w:w="6552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% for a Roth Contribution on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after tax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basis </w:t>
            </w:r>
          </w:p>
        </w:tc>
      </w:tr>
    </w:tbl>
    <w:p>
      <w:pPr>
        <w:autoSpaceDN w:val="0"/>
        <w:autoSpaceDE w:val="0"/>
        <w:widowControl/>
        <w:spacing w:line="266" w:lineRule="exact" w:before="90" w:after="0"/>
        <w:ind w:left="159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= 100% - TOTAL Contribution </w:t>
      </w:r>
    </w:p>
    <w:p>
      <w:pPr>
        <w:autoSpaceDN w:val="0"/>
        <w:autoSpaceDE w:val="0"/>
        <w:widowControl/>
        <w:spacing w:line="264" w:lineRule="exact" w:before="426" w:after="0"/>
        <w:ind w:left="720" w:right="0" w:firstLine="0"/>
        <w:jc w:val="left"/>
      </w:pPr>
      <w:r>
        <w:rPr>
          <w:w w:val="98.83015950520834"/>
          <w:rFonts w:ascii="TimesNewRomanPS" w:hAnsi="TimesNewRomanPS" w:eastAsia="TimesNewRomanPS"/>
          <w:b/>
          <w:i w:val="0"/>
          <w:color w:val="000000"/>
          <w:sz w:val="24"/>
        </w:rPr>
        <w:t>(b)</w:t>
      </w:r>
      <w:r>
        <w:rPr>
          <w:rFonts w:ascii="TimesNewRomanPS" w:hAnsi="TimesNewRomanPS" w:eastAsia="TimesNewRomanPS"/>
          <w:b/>
          <w:i w:val="0"/>
          <w:color w:val="000000"/>
          <w:sz w:val="24"/>
          <w:u w:val="single"/>
        </w:rPr>
        <w:t>SUPPLEMENTAL Retirement Contribution:</w:t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76" w:lineRule="exact" w:before="274" w:after="228"/>
        <w:ind w:left="72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addition to the amount designated in (a) above, you are hereby authorized to reduce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my regular base monthly wages each pay period for contribution to the Franciscan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University of Steubenville 403(b) Plan, by: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4680"/>
        <w:gridCol w:w="4680"/>
      </w:tblGrid>
      <w:tr>
        <w:trPr>
          <w:trHeight w:hRule="exact" w:val="306"/>
        </w:trPr>
        <w:tc>
          <w:tcPr>
            <w:tcW w:type="dxa" w:w="1586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4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$ 0 </w:t>
            </w:r>
          </w:p>
        </w:tc>
        <w:tc>
          <w:tcPr>
            <w:tcW w:type="dxa" w:w="6334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contribution on a regular pre-tax elective deferral basis </w:t>
            </w:r>
          </w:p>
        </w:tc>
      </w:tr>
      <w:tr>
        <w:trPr>
          <w:trHeight w:hRule="exact" w:val="414"/>
        </w:trPr>
        <w:tc>
          <w:tcPr>
            <w:tcW w:type="dxa" w:w="1586"/>
            <w:tcBorders>
              <w:top w:sz="4.800000000000182" w:val="single" w:color="#000000"/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6" w:after="0"/>
              <w:ind w:left="0" w:right="4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$ 0 </w:t>
            </w:r>
          </w:p>
        </w:tc>
        <w:tc>
          <w:tcPr>
            <w:tcW w:type="dxa" w:w="6334"/>
            <w:tcBorders>
              <w:top w:sz="4.800000000000182" w:val="single" w:color="#000000"/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a Roth Contribution on an after tax basis </w:t>
            </w:r>
          </w:p>
        </w:tc>
      </w:tr>
      <w:tr>
        <w:trPr>
          <w:trHeight w:hRule="exact" w:val="80"/>
        </w:trPr>
        <w:tc>
          <w:tcPr>
            <w:tcW w:type="dxa" w:w="158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3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4" w:lineRule="exact" w:before="64" w:after="0"/>
        <w:ind w:left="13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= $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TOTAL contribution per pay period </w:t>
      </w:r>
    </w:p>
    <w:p>
      <w:pPr>
        <w:autoSpaceDN w:val="0"/>
        <w:autoSpaceDE w:val="0"/>
        <w:widowControl/>
        <w:spacing w:line="276" w:lineRule="exact" w:before="416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combined amount entered for regular elective deferrals and Roth contributions may not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more than 100% of your compensation. The IRS maximum for pre-tax regular elective deferrals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after-tax Roth contributions in 2025 is $23,500. However, if you are age 50 or over, or have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over 15 years of service with Franciscan University, you may be eligible to defer additional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amounts. Please see Human Resources with any questions regarding withholding amounts. </w:t>
      </w:r>
    </w:p>
    <w:p>
      <w:pPr>
        <w:autoSpaceDN w:val="0"/>
        <w:tabs>
          <w:tab w:pos="720" w:val="left"/>
        </w:tabs>
        <w:autoSpaceDE w:val="0"/>
        <w:widowControl/>
        <w:spacing w:line="276" w:lineRule="exact" w:before="276" w:after="0"/>
        <w:ind w:left="0" w:right="0" w:firstLine="0"/>
        <w:jc w:val="left"/>
      </w:pPr>
      <w:r>
        <w:rPr>
          <w:w w:val="98.74208768208823"/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understand that I may elect to start, increase or reduce my elections effective as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dates established pursuant to Plan Administrator procedures. However, I may revoke my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election at any time by so advising the Plan Administrator. If I revoke my election, I may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resume contributions under the terms specified herein. </w:t>
      </w:r>
    </w:p>
    <w:p>
      <w:pPr>
        <w:sectPr>
          <w:pgSz w:w="12240" w:h="15840"/>
          <w:pgMar w:top="724" w:right="1440" w:bottom="11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tabs>
          <w:tab w:pos="720" w:val="left"/>
        </w:tabs>
        <w:autoSpaceDE w:val="0"/>
        <w:widowControl/>
        <w:spacing w:line="266" w:lineRule="exact" w:before="0" w:after="0"/>
        <w:ind w:left="0" w:right="0" w:firstLine="0"/>
        <w:jc w:val="left"/>
      </w:pPr>
      <w:r>
        <w:rPr>
          <w:w w:val="98.74208768208823"/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understand that I must give the Plan Administrator at least 15 days written notice of any </w:t>
      </w:r>
    </w:p>
    <w:p>
      <w:pPr>
        <w:autoSpaceDN w:val="0"/>
        <w:autoSpaceDE w:val="0"/>
        <w:widowControl/>
        <w:spacing w:line="266" w:lineRule="exact" w:before="1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change or revocation of an election.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286" w:after="0"/>
        <w:ind w:left="0" w:right="0" w:firstLine="0"/>
        <w:jc w:val="left"/>
      </w:pPr>
      <w:r>
        <w:rPr>
          <w:w w:val="98.74208768208823"/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understand that the election indicated on this agreement will continue into succeeding </w:t>
      </w:r>
    </w:p>
    <w:p>
      <w:pPr>
        <w:autoSpaceDN w:val="0"/>
        <w:autoSpaceDE w:val="0"/>
        <w:widowControl/>
        <w:spacing w:line="266" w:lineRule="exact" w:before="1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Plan Years unless I revoke or change the election in accordance with the rules listed </w:t>
      </w:r>
    </w:p>
    <w:p>
      <w:pPr>
        <w:autoSpaceDN w:val="0"/>
        <w:autoSpaceDE w:val="0"/>
        <w:widowControl/>
        <w:spacing w:line="266" w:lineRule="exact" w:before="1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herein.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286" w:after="0"/>
        <w:ind w:left="0" w:right="0" w:firstLine="0"/>
        <w:jc w:val="left"/>
      </w:pPr>
      <w:r>
        <w:rPr>
          <w:w w:val="98.74208768208823"/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5.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understand that this agreement supersedes and nullifies any prior wage deferral </w:t>
      </w:r>
    </w:p>
    <w:p>
      <w:pPr>
        <w:autoSpaceDN w:val="0"/>
        <w:autoSpaceDE w:val="0"/>
        <w:widowControl/>
        <w:spacing w:line="266" w:lineRule="exact" w:before="8" w:after="226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agreements under this Plan.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5"/>
        <w:gridCol w:w="2355"/>
        <w:gridCol w:w="2355"/>
        <w:gridCol w:w="2355"/>
      </w:tblGrid>
      <w:tr>
        <w:trPr>
          <w:trHeight w:hRule="exact" w:val="312"/>
        </w:trPr>
        <w:tc>
          <w:tcPr>
            <w:tcW w:type="dxa" w:w="440"/>
            <w:vMerge w:val="restart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w w:val="98.74208768208823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6.</w:t>
            </w:r>
          </w:p>
        </w:tc>
        <w:tc>
          <w:tcPr>
            <w:tcW w:type="dxa" w:w="8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" w:after="0"/>
              <w:ind w:left="2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election indicated on this form is effective for the first pay period beginning on or </w:t>
            </w:r>
          </w:p>
        </w:tc>
      </w:tr>
      <w:tr>
        <w:trPr>
          <w:trHeight w:hRule="exact" w:val="260"/>
        </w:trPr>
        <w:tc>
          <w:tcPr>
            <w:tcW w:type="dxa" w:w="2355"/>
            <w:vMerge/>
            <w:tcBorders>
              <w:bottom w:sz="4.800000000000182" w:val="single" w:color="#000000"/>
            </w:tcBorders>
          </w:tcPr>
          <w:p/>
        </w:tc>
        <w:tc>
          <w:tcPr>
            <w:tcW w:type="dxa" w:w="24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2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after February 6 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20 </w:t>
            </w:r>
          </w:p>
        </w:tc>
        <w:tc>
          <w:tcPr>
            <w:tcW w:type="dxa" w:w="5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564"/>
        <w:ind w:left="0" w:right="0"/>
      </w:pPr>
    </w:p>
    <w:p>
      <w:pPr>
        <w:sectPr>
          <w:pgSz w:w="12240" w:h="15840"/>
          <w:pgMar w:top="724" w:right="1380" w:bottom="1440" w:left="1440" w:header="720" w:footer="720" w:gutter="0"/>
          <w:cols/>
          <w:docGrid w:linePitch="360"/>
        </w:sectPr>
      </w:pPr>
    </w:p>
    <w:p>
      <w:pPr>
        <w:autoSpaceDN w:val="0"/>
        <w:tabs>
          <w:tab w:pos="368" w:val="left"/>
        </w:tabs>
        <w:autoSpaceDE w:val="0"/>
        <w:widowControl/>
        <w:spacing w:line="272" w:lineRule="exact" w:before="0" w:after="0"/>
        <w:ind w:left="0" w:right="302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Employee signature </w:t>
      </w:r>
    </w:p>
    <w:p>
      <w:pPr>
        <w:sectPr>
          <w:type w:val="continuous"/>
          <w:pgSz w:w="12240" w:h="15840"/>
          <w:pgMar w:top="724" w:right="1380" w:bottom="1440" w:left="1440" w:header="720" w:footer="720" w:gutter="0"/>
          <w:cols w:num="2" w:equalWidth="0">
            <w:col w:w="5418" w:space="0"/>
            <w:col w:w="4002" w:space="0"/>
          </w:cols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842"/>
        <w:ind w:left="1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Dated: </w:t>
      </w:r>
    </w:p>
    <w:p>
      <w:pPr>
        <w:sectPr>
          <w:type w:val="nextColumn"/>
          <w:pgSz w:w="12240" w:h="15840"/>
          <w:pgMar w:top="724" w:right="1380" w:bottom="1440" w:left="1440" w:header="720" w:footer="720" w:gutter="0"/>
          <w:cols w:num="2" w:equalWidth="0">
            <w:col w:w="5418" w:space="0"/>
            <w:col w:w="4002" w:space="0"/>
          </w:cols>
          <w:docGrid w:linePitch="360"/>
        </w:sectPr>
      </w:pPr>
    </w:p>
    <w:p>
      <w:pPr>
        <w:autoSpaceDN w:val="0"/>
        <w:autoSpaceDE w:val="0"/>
        <w:widowControl/>
        <w:spacing w:line="410" w:lineRule="exact" w:before="0" w:after="288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+++++++++++++++++++++++++++++++++++++++++++++++++++++++++++++++++++++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do not wish to participate in wage deferrals to the Plan at this time. </w:t>
      </w:r>
    </w:p>
    <w:p>
      <w:pPr>
        <w:sectPr>
          <w:type w:val="continuous"/>
          <w:pgSz w:w="12240" w:h="15840"/>
          <w:pgMar w:top="724" w:right="1380" w:bottom="1440" w:left="1440" w:header="720" w:footer="720" w:gutter="0"/>
          <w:cols/>
          <w:docGrid w:linePitch="360"/>
        </w:sectPr>
      </w:pPr>
    </w:p>
    <w:p>
      <w:pPr>
        <w:autoSpaceDN w:val="0"/>
        <w:tabs>
          <w:tab w:pos="444" w:val="left"/>
        </w:tabs>
        <w:autoSpaceDE w:val="0"/>
        <w:widowControl/>
        <w:spacing w:line="284" w:lineRule="exact" w:before="0" w:after="0"/>
        <w:ind w:left="0" w:right="302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Employee signature </w:t>
      </w:r>
    </w:p>
    <w:p>
      <w:pPr>
        <w:sectPr>
          <w:type w:val="continuous"/>
          <w:pgSz w:w="12240" w:h="15840"/>
          <w:pgMar w:top="724" w:right="1380" w:bottom="1440" w:left="1440" w:header="720" w:footer="720" w:gutter="0"/>
          <w:cols w:num="2" w:equalWidth="0">
            <w:col w:w="5444" w:space="0"/>
            <w:col w:w="3976" w:space="0"/>
          </w:cols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1024"/>
        <w:ind w:left="1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Dated: </w:t>
      </w:r>
    </w:p>
    <w:p>
      <w:pPr>
        <w:sectPr>
          <w:type w:val="nextColumn"/>
          <w:pgSz w:w="12240" w:h="15840"/>
          <w:pgMar w:top="724" w:right="1380" w:bottom="1440" w:left="1440" w:header="720" w:footer="720" w:gutter="0"/>
          <w:cols w:num="2" w:equalWidth="0">
            <w:col w:w="5444" w:space="0"/>
            <w:col w:w="3976" w:space="0"/>
          </w:cols>
          <w:docGrid w:linePitch="360"/>
        </w:sectPr>
      </w:pPr>
    </w:p>
    <w:p>
      <w:pPr>
        <w:autoSpaceDN w:val="0"/>
        <w:autoSpaceDE w:val="0"/>
        <w:widowControl/>
        <w:spacing w:line="396" w:lineRule="exact" w:before="0" w:after="56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+++++++++++++++++++++++++++++++++++++++++++++++++++++++++++++++++++++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Employing Institution: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Franciscan University of Steubenville </w:t>
      </w:r>
    </w:p>
    <w:p>
      <w:pPr>
        <w:sectPr>
          <w:type w:val="continuous"/>
          <w:pgSz w:w="12240" w:h="15840"/>
          <w:pgMar w:top="724" w:right="138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44" w:lineRule="exact" w:before="0" w:after="0"/>
        <w:ind w:left="354" w:right="4320" w:hanging="3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Title: </w:t>
      </w:r>
    </w:p>
    <w:p>
      <w:pPr>
        <w:sectPr>
          <w:type w:val="continuous"/>
          <w:pgSz w:w="12240" w:h="15840"/>
          <w:pgMar w:top="724" w:right="1380" w:bottom="1440" w:left="1440" w:header="720" w:footer="720" w:gutter="0"/>
          <w:cols w:num="2" w:equalWidth="0">
            <w:col w:w="5446" w:space="0"/>
            <w:col w:w="3974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exact" w:before="0" w:after="0"/>
        <w:ind w:left="1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Dated: </w:t>
      </w:r>
    </w:p>
    <w:sectPr w:rsidR="00FC693F" w:rsidRPr="0006063C" w:rsidSect="00034616">
      <w:type w:val="nextColumn"/>
      <w:pgSz w:w="12240" w:h="15840"/>
      <w:pgMar w:top="724" w:right="1380" w:bottom="1440" w:left="1440" w:header="720" w:footer="720" w:gutter="0"/>
      <w:cols w:num="2" w:equalWidth="0">
        <w:col w:w="5446" w:space="0"/>
        <w:col w:w="3974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