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0"/>
        <w:rPr>
          <w:rFonts w:ascii="Times New Roman"/>
        </w:rPr>
      </w:pPr>
    </w:p>
    <w:p>
      <w:pPr>
        <w:pStyle w:val="4"/>
        <w:ind w:left="0"/>
        <w:rPr>
          <w:rFonts w:ascii="Times New Roman"/>
        </w:rPr>
      </w:pPr>
    </w:p>
    <w:p>
      <w:pPr>
        <w:pStyle w:val="4"/>
        <w:ind w:left="0"/>
        <w:rPr>
          <w:rFonts w:ascii="Times New Roman"/>
        </w:rPr>
      </w:pPr>
    </w:p>
    <w:p>
      <w:pPr>
        <w:pStyle w:val="4"/>
        <w:spacing w:before="3"/>
        <w:ind w:left="0"/>
        <w:rPr>
          <w:rFonts w:ascii="Times New Roman"/>
          <w:sz w:val="26"/>
        </w:rPr>
      </w:pPr>
    </w:p>
    <w:p>
      <w:pPr>
        <w:pStyle w:val="5"/>
      </w:pPr>
      <w:r>
        <w:rPr>
          <w:w w:val="105"/>
        </w:rPr>
        <w:t>Healthcare Data Lake</w:t>
      </w:r>
    </w:p>
    <w:p>
      <w:pPr>
        <w:pStyle w:val="4"/>
        <w:spacing w:before="9"/>
        <w:ind w:left="0"/>
        <w:rPr>
          <w:sz w:val="11"/>
        </w:rPr>
      </w:pPr>
    </w:p>
    <w:p>
      <w:pPr>
        <w:spacing w:after="0"/>
        <w:rPr>
          <w:sz w:val="11"/>
        </w:rPr>
        <w:sectPr>
          <w:footerReference r:id="rId3" w:type="default"/>
          <w:type w:val="continuous"/>
          <w:pgSz w:w="12240" w:h="15840"/>
          <w:pgMar w:top="1500" w:right="1640" w:bottom="1440" w:left="1720" w:header="720" w:footer="1244" w:gutter="0"/>
          <w:pgNumType w:start="1"/>
        </w:sectPr>
      </w:pPr>
    </w:p>
    <w:p>
      <w:pPr>
        <w:tabs>
          <w:tab w:val="left" w:pos="2953"/>
        </w:tabs>
        <w:spacing w:before="61" w:line="218" w:lineRule="auto"/>
        <w:ind w:left="1077" w:right="394" w:hanging="77"/>
        <w:jc w:val="center"/>
        <w:rPr>
          <w:sz w:val="20"/>
        </w:rPr>
      </w:pPr>
      <w:r>
        <w:rPr>
          <w:w w:val="112"/>
          <w:sz w:val="19"/>
        </w:rPr>
        <w:t>KEN</w:t>
      </w:r>
      <w:r>
        <w:rPr>
          <w:spacing w:val="-5"/>
          <w:w w:val="112"/>
          <w:sz w:val="19"/>
        </w:rPr>
        <w:t>p</w:t>
      </w:r>
      <w:r>
        <w:rPr>
          <w:w w:val="92"/>
          <w:sz w:val="19"/>
        </w:rPr>
        <w:t>AL</w:t>
      </w:r>
      <w:r>
        <w:rPr>
          <w:sz w:val="19"/>
        </w:rPr>
        <w:t xml:space="preserve">  </w:t>
      </w:r>
      <w:r>
        <w:rPr>
          <w:spacing w:val="16"/>
          <w:sz w:val="19"/>
        </w:rPr>
        <w:t xml:space="preserve"> </w:t>
      </w:r>
      <w:r>
        <w:rPr>
          <w:w w:val="135"/>
          <w:sz w:val="24"/>
        </w:rPr>
        <w:t>,</w:t>
      </w:r>
      <w:r>
        <w:rPr>
          <w:spacing w:val="28"/>
          <w:sz w:val="24"/>
        </w:rPr>
        <w:t xml:space="preserve"> </w:t>
      </w:r>
      <w:r>
        <w:rPr>
          <w:smallCaps/>
          <w:w w:val="115"/>
          <w:sz w:val="20"/>
        </w:rPr>
        <w:t>JosEpH</w:t>
      </w:r>
      <w:r>
        <w:rPr>
          <w:smallCaps w:val="0"/>
          <w:w w:val="115"/>
          <w:sz w:val="20"/>
        </w:rPr>
        <w:t xml:space="preserve"> </w:t>
      </w:r>
      <w:r>
        <w:rPr>
          <w:smallCaps w:val="0"/>
          <w:w w:val="111"/>
          <w:sz w:val="20"/>
        </w:rPr>
        <w:t>Uni</w:t>
      </w:r>
      <w:r>
        <w:rPr>
          <w:smallCaps w:val="0"/>
          <w:spacing w:val="-6"/>
          <w:w w:val="111"/>
          <w:sz w:val="20"/>
        </w:rPr>
        <w:t>v</w:t>
      </w:r>
      <w:r>
        <w:rPr>
          <w:smallCaps w:val="0"/>
          <w:w w:val="116"/>
          <w:sz w:val="20"/>
        </w:rPr>
        <w:t>ersi</w:t>
      </w:r>
      <w:r>
        <w:rPr>
          <w:smallCaps w:val="0"/>
          <w:spacing w:val="-6"/>
          <w:w w:val="116"/>
          <w:sz w:val="20"/>
        </w:rPr>
        <w:t>t</w:t>
      </w:r>
      <w:r>
        <w:rPr>
          <w:smallCaps w:val="0"/>
          <w:w w:val="111"/>
          <w:sz w:val="20"/>
        </w:rPr>
        <w:t>y</w:t>
      </w:r>
      <w:r>
        <w:rPr>
          <w:smallCaps w:val="0"/>
          <w:spacing w:val="14"/>
          <w:sz w:val="20"/>
        </w:rPr>
        <w:t xml:space="preserve"> </w:t>
      </w:r>
      <w:r>
        <w:rPr>
          <w:smallCaps w:val="0"/>
          <w:w w:val="102"/>
          <w:sz w:val="20"/>
        </w:rPr>
        <w:t>of</w:t>
      </w:r>
      <w:r>
        <w:rPr>
          <w:smallCaps w:val="0"/>
          <w:spacing w:val="14"/>
          <w:sz w:val="20"/>
        </w:rPr>
        <w:t xml:space="preserve"> </w:t>
      </w:r>
      <w:r>
        <w:rPr>
          <w:smallCaps w:val="0"/>
          <w:w w:val="114"/>
          <w:sz w:val="20"/>
        </w:rPr>
        <w:t xml:space="preserve">Bristol </w:t>
      </w:r>
      <w:r>
        <w:rPr>
          <w:smallCaps w:val="0"/>
          <w:spacing w:val="-1"/>
          <w:w w:val="196"/>
          <w:sz w:val="24"/>
        </w:rPr>
        <w:t>j</w:t>
      </w:r>
      <w:r>
        <w:rPr>
          <w:smallCaps w:val="0"/>
          <w:w w:val="122"/>
          <w:sz w:val="21"/>
        </w:rPr>
        <w:t>kl7246@bristol</w:t>
      </w:r>
      <w:r>
        <w:rPr>
          <w:smallCaps w:val="0"/>
          <w:sz w:val="21"/>
        </w:rPr>
        <w:tab/>
      </w:r>
      <w:r>
        <w:rPr>
          <w:rFonts w:ascii="SimSun"/>
          <w:smallCaps w:val="0"/>
          <w:spacing w:val="-25"/>
          <w:w w:val="104"/>
          <w:sz w:val="22"/>
        </w:rPr>
        <w:t>.</w:t>
      </w:r>
      <w:r>
        <w:rPr>
          <w:smallCaps w:val="0"/>
          <w:w w:val="122"/>
          <w:sz w:val="24"/>
        </w:rPr>
        <w:t>ac</w:t>
      </w:r>
      <w:r>
        <w:rPr>
          <w:smallCaps w:val="0"/>
          <w:spacing w:val="-30"/>
          <w:sz w:val="24"/>
        </w:rPr>
        <w:t xml:space="preserve"> </w:t>
      </w:r>
      <w:r>
        <w:rPr>
          <w:rFonts w:ascii="SimSun"/>
          <w:smallCaps w:val="0"/>
          <w:spacing w:val="-30"/>
          <w:w w:val="104"/>
          <w:sz w:val="22"/>
        </w:rPr>
        <w:t>.</w:t>
      </w:r>
      <w:r>
        <w:rPr>
          <w:smallCaps w:val="0"/>
          <w:spacing w:val="-5"/>
          <w:w w:val="111"/>
          <w:sz w:val="20"/>
        </w:rPr>
        <w:t>uk</w:t>
      </w:r>
    </w:p>
    <w:p>
      <w:pPr>
        <w:pStyle w:val="3"/>
        <w:spacing w:before="67" w:line="327" w:lineRule="exact"/>
        <w:ind w:left="1513" w:firstLine="0"/>
        <w:jc w:val="center"/>
        <w:rPr>
          <w:rFonts w:ascii="PMingLiU"/>
        </w:rPr>
      </w:pPr>
      <w:r>
        <w:rPr>
          <w:rFonts w:ascii="PMingLiU"/>
          <w:w w:val="110"/>
        </w:rPr>
        <w:t>BENsoN,</w:t>
      </w:r>
      <w:r>
        <w:rPr>
          <w:rFonts w:ascii="PMingLiU"/>
          <w:spacing w:val="-1"/>
          <w:w w:val="110"/>
        </w:rPr>
        <w:t xml:space="preserve"> </w:t>
      </w:r>
      <w:r>
        <w:rPr>
          <w:rFonts w:ascii="PMingLiU"/>
          <w:w w:val="110"/>
        </w:rPr>
        <w:t>LuKE</w:t>
      </w:r>
    </w:p>
    <w:p>
      <w:pPr>
        <w:pStyle w:val="4"/>
        <w:spacing w:line="251" w:lineRule="exact"/>
        <w:ind w:left="1512"/>
        <w:jc w:val="center"/>
      </w:pPr>
      <w:r>
        <w:rPr>
          <w:w w:val="115"/>
        </w:rPr>
        <w:t>University of Bristol</w:t>
      </w:r>
    </w:p>
    <w:p>
      <w:pPr>
        <w:tabs>
          <w:tab w:val="left" w:pos="3350"/>
        </w:tabs>
        <w:spacing w:before="0" w:line="315" w:lineRule="exact"/>
        <w:ind w:left="1474" w:right="0" w:firstLine="0"/>
        <w:jc w:val="center"/>
        <w:rPr>
          <w:sz w:val="20"/>
        </w:rPr>
      </w:pPr>
      <w:r>
        <w:rPr>
          <w:w w:val="115"/>
          <w:sz w:val="19"/>
        </w:rPr>
        <w:t>wrl96〇6@bristol</w:t>
      </w:r>
      <w:r>
        <w:rPr>
          <w:w w:val="115"/>
          <w:sz w:val="19"/>
        </w:rPr>
        <w:tab/>
      </w:r>
      <w:r>
        <w:rPr>
          <w:rFonts w:hint="eastAsia" w:ascii="SimSun" w:eastAsia="SimSun"/>
          <w:spacing w:val="-9"/>
          <w:w w:val="115"/>
          <w:sz w:val="22"/>
        </w:rPr>
        <w:t>.</w:t>
      </w:r>
      <w:r>
        <w:rPr>
          <w:spacing w:val="-9"/>
          <w:w w:val="115"/>
          <w:sz w:val="24"/>
        </w:rPr>
        <w:t>ac</w:t>
      </w:r>
      <w:r>
        <w:rPr>
          <w:spacing w:val="-47"/>
          <w:w w:val="115"/>
          <w:sz w:val="24"/>
        </w:rPr>
        <w:t xml:space="preserve"> </w:t>
      </w:r>
      <w:r>
        <w:rPr>
          <w:rFonts w:hint="eastAsia" w:ascii="SimSun" w:eastAsia="SimSun"/>
          <w:spacing w:val="-15"/>
          <w:w w:val="115"/>
          <w:sz w:val="22"/>
        </w:rPr>
        <w:t>.</w:t>
      </w:r>
      <w:r>
        <w:rPr>
          <w:spacing w:val="-15"/>
          <w:w w:val="115"/>
          <w:sz w:val="20"/>
        </w:rPr>
        <w:t>uk</w:t>
      </w:r>
    </w:p>
    <w:p>
      <w:pPr>
        <w:spacing w:before="40" w:line="327" w:lineRule="exact"/>
        <w:ind w:left="0" w:right="1016" w:firstLine="0"/>
        <w:jc w:val="center"/>
        <w:rPr>
          <w:sz w:val="20"/>
        </w:rPr>
      </w:pPr>
      <w:r>
        <w:br w:type="column"/>
      </w:r>
      <w:r>
        <w:rPr>
          <w:w w:val="120"/>
          <w:sz w:val="21"/>
        </w:rPr>
        <w:t xml:space="preserve">SHERREp </w:t>
      </w:r>
      <w:r>
        <w:rPr>
          <w:w w:val="120"/>
          <w:sz w:val="24"/>
        </w:rPr>
        <w:t xml:space="preserve">, </w:t>
      </w:r>
      <w:r>
        <w:rPr>
          <w:w w:val="120"/>
          <w:sz w:val="20"/>
        </w:rPr>
        <w:t>JAco</w:t>
      </w:r>
    </w:p>
    <w:p>
      <w:pPr>
        <w:pStyle w:val="4"/>
        <w:spacing w:line="251" w:lineRule="exact"/>
        <w:ind w:left="0" w:right="938"/>
        <w:jc w:val="center"/>
      </w:pPr>
      <w:r>
        <w:rPr>
          <w:w w:val="115"/>
        </w:rPr>
        <w:t>University of Bristol</w:t>
      </w:r>
    </w:p>
    <w:p>
      <w:pPr>
        <w:tabs>
          <w:tab w:val="left" w:pos="2736"/>
        </w:tabs>
        <w:spacing w:before="0" w:line="315" w:lineRule="exact"/>
        <w:ind w:left="0" w:right="976" w:firstLine="0"/>
        <w:jc w:val="center"/>
        <w:rPr>
          <w:sz w:val="20"/>
        </w:rPr>
      </w:pPr>
      <w:r>
        <w:rPr>
          <w:w w:val="165"/>
          <w:sz w:val="24"/>
        </w:rPr>
        <w:t>j</w:t>
      </w:r>
      <w:r>
        <w:rPr>
          <w:spacing w:val="-77"/>
          <w:w w:val="165"/>
          <w:sz w:val="24"/>
        </w:rPr>
        <w:t xml:space="preserve"> </w:t>
      </w:r>
      <w:r>
        <w:rPr>
          <w:rFonts w:hint="eastAsia" w:ascii="SimSun" w:eastAsia="SimSun"/>
          <w:spacing w:val="-4"/>
          <w:w w:val="125"/>
          <w:sz w:val="22"/>
        </w:rPr>
        <w:t>.</w:t>
      </w:r>
      <w:r>
        <w:rPr>
          <w:spacing w:val="-4"/>
          <w:w w:val="125"/>
          <w:sz w:val="20"/>
        </w:rPr>
        <w:t xml:space="preserve">sherred </w:t>
      </w:r>
      <w:r>
        <w:rPr>
          <w:spacing w:val="7"/>
          <w:w w:val="125"/>
          <w:sz w:val="20"/>
        </w:rPr>
        <w:t xml:space="preserve"> </w:t>
      </w:r>
      <w:r>
        <w:rPr>
          <w:rFonts w:hint="eastAsia" w:ascii="SimSun" w:eastAsia="SimSun"/>
          <w:spacing w:val="-13"/>
          <w:w w:val="125"/>
          <w:sz w:val="22"/>
        </w:rPr>
        <w:t>.</w:t>
      </w:r>
      <w:r>
        <w:rPr>
          <w:spacing w:val="-13"/>
          <w:w w:val="125"/>
          <w:sz w:val="19"/>
        </w:rPr>
        <w:t>2</w:t>
      </w:r>
      <w:r>
        <w:rPr>
          <w:w w:val="125"/>
          <w:sz w:val="19"/>
        </w:rPr>
        <w:t>〇l9@bristol</w:t>
      </w:r>
      <w:r>
        <w:rPr>
          <w:w w:val="125"/>
          <w:sz w:val="19"/>
        </w:rPr>
        <w:tab/>
      </w:r>
      <w:r>
        <w:rPr>
          <w:rFonts w:hint="eastAsia" w:ascii="SimSun" w:eastAsia="SimSun"/>
          <w:spacing w:val="-9"/>
          <w:w w:val="125"/>
          <w:sz w:val="22"/>
        </w:rPr>
        <w:t>.</w:t>
      </w:r>
      <w:r>
        <w:rPr>
          <w:spacing w:val="-9"/>
          <w:w w:val="125"/>
          <w:sz w:val="24"/>
        </w:rPr>
        <w:t>ac</w:t>
      </w:r>
      <w:r>
        <w:rPr>
          <w:spacing w:val="-51"/>
          <w:w w:val="125"/>
          <w:sz w:val="24"/>
        </w:rPr>
        <w:t xml:space="preserve"> </w:t>
      </w:r>
      <w:r>
        <w:rPr>
          <w:rFonts w:hint="eastAsia" w:ascii="SimSun" w:eastAsia="SimSun"/>
          <w:spacing w:val="-9"/>
          <w:w w:val="125"/>
          <w:sz w:val="22"/>
        </w:rPr>
        <w:t>.</w:t>
      </w:r>
      <w:r>
        <w:rPr>
          <w:spacing w:val="-9"/>
          <w:w w:val="125"/>
          <w:sz w:val="20"/>
        </w:rPr>
        <w:t>uk</w:t>
      </w:r>
    </w:p>
    <w:p>
      <w:pPr>
        <w:pStyle w:val="3"/>
        <w:spacing w:before="60" w:line="327" w:lineRule="exact"/>
        <w:ind w:left="0" w:right="868" w:firstLine="0"/>
        <w:jc w:val="center"/>
        <w:rPr>
          <w:rFonts w:ascii="PMingLiU"/>
        </w:rPr>
      </w:pPr>
      <w:r>
        <w:rPr>
          <w:rFonts w:ascii="PMingLiU"/>
          <w:w w:val="105"/>
        </w:rPr>
        <w:t>L1u, ANNA</w:t>
      </w:r>
    </w:p>
    <w:p>
      <w:pPr>
        <w:pStyle w:val="4"/>
        <w:spacing w:line="251" w:lineRule="exact"/>
        <w:ind w:left="0" w:right="870"/>
        <w:jc w:val="center"/>
      </w:pPr>
      <w:r>
        <w:rPr>
          <w:w w:val="115"/>
        </w:rPr>
        <w:t>University of Bristol</w:t>
      </w:r>
    </w:p>
    <w:p>
      <w:pPr>
        <w:tabs>
          <w:tab w:val="left" w:pos="1876"/>
        </w:tabs>
        <w:spacing w:before="0" w:line="315" w:lineRule="exact"/>
        <w:ind w:left="0" w:right="908" w:firstLine="0"/>
        <w:jc w:val="center"/>
        <w:rPr>
          <w:sz w:val="20"/>
        </w:rPr>
      </w:pPr>
      <w:r>
        <w:rPr>
          <w:w w:val="120"/>
          <w:sz w:val="24"/>
        </w:rPr>
        <w:t>gf</w:t>
      </w:r>
      <w:r>
        <w:rPr>
          <w:w w:val="120"/>
          <w:sz w:val="21"/>
        </w:rPr>
        <w:t>l99l6@bristol</w:t>
      </w:r>
      <w:r>
        <w:rPr>
          <w:w w:val="120"/>
          <w:sz w:val="21"/>
        </w:rPr>
        <w:tab/>
      </w:r>
      <w:r>
        <w:rPr>
          <w:rFonts w:ascii="SimSun"/>
          <w:spacing w:val="-9"/>
          <w:w w:val="120"/>
          <w:sz w:val="22"/>
        </w:rPr>
        <w:t>.</w:t>
      </w:r>
      <w:r>
        <w:rPr>
          <w:spacing w:val="-9"/>
          <w:w w:val="120"/>
          <w:sz w:val="24"/>
        </w:rPr>
        <w:t>ac</w:t>
      </w:r>
      <w:r>
        <w:rPr>
          <w:spacing w:val="-44"/>
          <w:w w:val="120"/>
          <w:sz w:val="24"/>
        </w:rPr>
        <w:t xml:space="preserve"> </w:t>
      </w:r>
      <w:r>
        <w:rPr>
          <w:rFonts w:ascii="SimSun"/>
          <w:spacing w:val="-9"/>
          <w:w w:val="120"/>
          <w:sz w:val="22"/>
        </w:rPr>
        <w:t>.</w:t>
      </w:r>
      <w:r>
        <w:rPr>
          <w:spacing w:val="-9"/>
          <w:w w:val="120"/>
          <w:sz w:val="20"/>
        </w:rPr>
        <w:t>uk</w:t>
      </w:r>
    </w:p>
    <w:p>
      <w:pPr>
        <w:spacing w:after="0" w:line="315" w:lineRule="exact"/>
        <w:jc w:val="center"/>
        <w:rPr>
          <w:sz w:val="20"/>
        </w:rPr>
        <w:sectPr>
          <w:type w:val="continuous"/>
          <w:pgSz w:w="12240" w:h="15840"/>
          <w:pgMar w:top="1500" w:right="1640" w:bottom="1440" w:left="1720" w:header="720" w:footer="720" w:gutter="0"/>
          <w:cols w:equalWidth="0" w:num="2">
            <w:col w:w="4019" w:space="40"/>
            <w:col w:w="4821"/>
          </w:cols>
        </w:sectPr>
      </w:pPr>
    </w:p>
    <w:p>
      <w:pPr>
        <w:spacing w:before="60" w:line="327" w:lineRule="exact"/>
        <w:ind w:left="0" w:right="201" w:firstLine="0"/>
        <w:jc w:val="center"/>
        <w:rPr>
          <w:sz w:val="21"/>
        </w:rPr>
      </w:pPr>
      <w:r>
        <w:rPr>
          <w:w w:val="110"/>
          <w:sz w:val="24"/>
        </w:rPr>
        <w:t>C</w:t>
      </w:r>
      <w:r>
        <w:rPr>
          <w:w w:val="110"/>
          <w:sz w:val="18"/>
        </w:rPr>
        <w:t xml:space="preserve">1sMARu  </w:t>
      </w:r>
      <w:r>
        <w:rPr>
          <w:w w:val="110"/>
          <w:sz w:val="24"/>
        </w:rPr>
        <w:t>,</w:t>
      </w:r>
      <w:r>
        <w:rPr>
          <w:spacing w:val="-17"/>
          <w:w w:val="110"/>
          <w:sz w:val="24"/>
        </w:rPr>
        <w:t xml:space="preserve"> </w:t>
      </w:r>
      <w:r>
        <w:rPr>
          <w:w w:val="110"/>
          <w:sz w:val="21"/>
        </w:rPr>
        <w:t>ARMANp</w:t>
      </w:r>
    </w:p>
    <w:p>
      <w:pPr>
        <w:pStyle w:val="4"/>
        <w:spacing w:line="251" w:lineRule="exact"/>
        <w:ind w:left="2910" w:right="2989"/>
        <w:jc w:val="center"/>
      </w:pPr>
      <w:r>
        <w:rPr>
          <w:w w:val="115"/>
        </w:rPr>
        <w:t>University of</w:t>
      </w:r>
      <w:r>
        <w:rPr>
          <w:spacing w:val="-33"/>
          <w:w w:val="115"/>
        </w:rPr>
        <w:t xml:space="preserve"> </w:t>
      </w:r>
      <w:r>
        <w:rPr>
          <w:w w:val="115"/>
        </w:rPr>
        <w:t>Bristol</w:t>
      </w:r>
    </w:p>
    <w:p>
      <w:pPr>
        <w:tabs>
          <w:tab w:val="left" w:pos="1876"/>
        </w:tabs>
        <w:spacing w:before="0" w:line="315" w:lineRule="exact"/>
        <w:ind w:left="0" w:right="117" w:firstLine="0"/>
        <w:jc w:val="center"/>
        <w:rPr>
          <w:sz w:val="20"/>
        </w:rPr>
      </w:pPr>
      <w:r>
        <w:rPr>
          <w:w w:val="115"/>
          <w:sz w:val="21"/>
        </w:rPr>
        <w:t>fzl9792@bristol</w:t>
      </w:r>
      <w:r>
        <w:rPr>
          <w:w w:val="115"/>
          <w:sz w:val="21"/>
        </w:rPr>
        <w:tab/>
      </w:r>
      <w:r>
        <w:rPr>
          <w:rFonts w:ascii="SimSun"/>
          <w:spacing w:val="-9"/>
          <w:w w:val="115"/>
          <w:sz w:val="22"/>
        </w:rPr>
        <w:t>.</w:t>
      </w:r>
      <w:r>
        <w:rPr>
          <w:spacing w:val="-9"/>
          <w:w w:val="115"/>
          <w:sz w:val="24"/>
        </w:rPr>
        <w:t>ac</w:t>
      </w:r>
      <w:r>
        <w:rPr>
          <w:spacing w:val="-40"/>
          <w:w w:val="115"/>
          <w:sz w:val="24"/>
        </w:rPr>
        <w:t xml:space="preserve"> </w:t>
      </w:r>
      <w:r>
        <w:rPr>
          <w:rFonts w:ascii="SimSun"/>
          <w:spacing w:val="-9"/>
          <w:w w:val="115"/>
          <w:sz w:val="22"/>
        </w:rPr>
        <w:t>.</w:t>
      </w:r>
      <w:r>
        <w:rPr>
          <w:spacing w:val="-9"/>
          <w:w w:val="115"/>
          <w:sz w:val="20"/>
        </w:rPr>
        <w:t>uk</w:t>
      </w:r>
    </w:p>
    <w:p>
      <w:pPr>
        <w:pStyle w:val="3"/>
        <w:spacing w:before="134"/>
        <w:ind w:left="0" w:right="78" w:firstLine="0"/>
        <w:jc w:val="center"/>
        <w:rPr>
          <w:rFonts w:ascii="PMingLiU"/>
        </w:rPr>
      </w:pPr>
      <w:r>
        <w:rPr>
          <w:rFonts w:ascii="PMingLiU"/>
          <w:w w:val="115"/>
        </w:rPr>
        <w:t xml:space="preserve">November </w:t>
      </w:r>
      <w:r>
        <w:rPr>
          <w:rFonts w:ascii="PMingLiU"/>
          <w:w w:val="115"/>
          <w:sz w:val="22"/>
        </w:rPr>
        <w:t>l5</w:t>
      </w:r>
      <w:r>
        <w:rPr>
          <w:rFonts w:ascii="PMingLiU"/>
          <w:w w:val="115"/>
        </w:rPr>
        <w:t>, 2020</w:t>
      </w:r>
    </w:p>
    <w:p>
      <w:pPr>
        <w:pStyle w:val="4"/>
        <w:spacing w:before="6"/>
        <w:ind w:left="0"/>
        <w:rPr>
          <w:sz w:val="27"/>
        </w:rPr>
      </w:pPr>
    </w:p>
    <w:p>
      <w:pPr>
        <w:spacing w:before="0"/>
        <w:ind w:left="0" w:right="77" w:firstLine="0"/>
        <w:jc w:val="center"/>
        <w:rPr>
          <w:rFonts w:hint="eastAsia" w:ascii="Yu Mincho Demibold" w:eastAsia="Yu Mincho Demibold"/>
          <w:b/>
          <w:sz w:val="18"/>
        </w:rPr>
      </w:pPr>
      <w:r>
        <w:rPr>
          <w:rFonts w:hint="eastAsia" w:ascii="Yu Mincho Demibold" w:eastAsia="Yu Mincho Demibold"/>
          <w:b/>
          <w:w w:val="110"/>
          <w:sz w:val="18"/>
        </w:rPr>
        <w:t>Ａbstract</w:t>
      </w:r>
    </w:p>
    <w:p>
      <w:pPr>
        <w:spacing w:before="39" w:line="208" w:lineRule="auto"/>
        <w:ind w:left="614" w:right="697" w:firstLine="276"/>
        <w:jc w:val="both"/>
        <w:rPr>
          <w:sz w:val="16"/>
        </w:rPr>
      </w:pPr>
      <w:r>
        <w:rPr>
          <w:w w:val="120"/>
          <w:sz w:val="18"/>
        </w:rPr>
        <w:t xml:space="preserve">Digital healthcare provided </w:t>
      </w:r>
      <w:r>
        <w:rPr>
          <w:spacing w:val="-3"/>
          <w:w w:val="120"/>
          <w:sz w:val="18"/>
        </w:rPr>
        <w:t xml:space="preserve">by </w:t>
      </w:r>
      <w:r>
        <w:rPr>
          <w:w w:val="120"/>
          <w:sz w:val="18"/>
        </w:rPr>
        <w:t>the NHS in England typically operates in silos</w:t>
      </w:r>
      <w:r>
        <w:rPr>
          <w:w w:val="120"/>
          <w:sz w:val="16"/>
        </w:rPr>
        <w:t xml:space="preserve">. </w:t>
      </w:r>
      <w:r>
        <w:rPr>
          <w:w w:val="120"/>
          <w:sz w:val="18"/>
        </w:rPr>
        <w:t xml:space="preserve">GPs </w:t>
      </w:r>
      <w:r>
        <w:rPr>
          <w:spacing w:val="-3"/>
          <w:w w:val="120"/>
          <w:sz w:val="18"/>
        </w:rPr>
        <w:t xml:space="preserve">have </w:t>
      </w:r>
      <w:r>
        <w:rPr>
          <w:w w:val="120"/>
          <w:sz w:val="18"/>
        </w:rPr>
        <w:t>electronic</w:t>
      </w:r>
      <w:r>
        <w:rPr>
          <w:spacing w:val="-5"/>
          <w:w w:val="120"/>
          <w:sz w:val="18"/>
        </w:rPr>
        <w:t xml:space="preserve"> </w:t>
      </w:r>
      <w:r>
        <w:rPr>
          <w:w w:val="120"/>
          <w:sz w:val="18"/>
        </w:rPr>
        <w:t>systems</w:t>
      </w:r>
      <w:r>
        <w:rPr>
          <w:spacing w:val="-5"/>
          <w:w w:val="120"/>
          <w:sz w:val="18"/>
        </w:rPr>
        <w:t xml:space="preserve"> </w:t>
      </w:r>
      <w:r>
        <w:rPr>
          <w:w w:val="120"/>
          <w:sz w:val="18"/>
        </w:rPr>
        <w:t>to</w:t>
      </w:r>
      <w:r>
        <w:rPr>
          <w:spacing w:val="-5"/>
          <w:w w:val="120"/>
          <w:sz w:val="18"/>
        </w:rPr>
        <w:t xml:space="preserve"> </w:t>
      </w:r>
      <w:r>
        <w:rPr>
          <w:w w:val="120"/>
          <w:sz w:val="18"/>
        </w:rPr>
        <w:t>manage</w:t>
      </w:r>
      <w:r>
        <w:rPr>
          <w:spacing w:val="-4"/>
          <w:w w:val="120"/>
          <w:sz w:val="18"/>
        </w:rPr>
        <w:t xml:space="preserve"> </w:t>
      </w:r>
      <w:r>
        <w:rPr>
          <w:w w:val="120"/>
          <w:sz w:val="18"/>
        </w:rPr>
        <w:t>patient</w:t>
      </w:r>
      <w:r>
        <w:rPr>
          <w:spacing w:val="-5"/>
          <w:w w:val="120"/>
          <w:sz w:val="18"/>
        </w:rPr>
        <w:t xml:space="preserve"> </w:t>
      </w:r>
      <w:r>
        <w:rPr>
          <w:w w:val="120"/>
          <w:sz w:val="18"/>
        </w:rPr>
        <w:t>care</w:t>
      </w:r>
      <w:r>
        <w:rPr>
          <w:spacing w:val="-5"/>
          <w:w w:val="120"/>
          <w:sz w:val="18"/>
        </w:rPr>
        <w:t xml:space="preserve"> </w:t>
      </w:r>
      <w:r>
        <w:rPr>
          <w:w w:val="120"/>
          <w:sz w:val="18"/>
        </w:rPr>
        <w:t>which</w:t>
      </w:r>
      <w:r>
        <w:rPr>
          <w:spacing w:val="-4"/>
          <w:w w:val="120"/>
          <w:sz w:val="18"/>
        </w:rPr>
        <w:t xml:space="preserve"> </w:t>
      </w:r>
      <w:r>
        <w:rPr>
          <w:w w:val="120"/>
          <w:sz w:val="18"/>
        </w:rPr>
        <w:t>are</w:t>
      </w:r>
      <w:r>
        <w:rPr>
          <w:spacing w:val="-4"/>
          <w:w w:val="120"/>
          <w:sz w:val="18"/>
        </w:rPr>
        <w:t xml:space="preserve"> </w:t>
      </w:r>
      <w:r>
        <w:rPr>
          <w:w w:val="120"/>
          <w:sz w:val="18"/>
        </w:rPr>
        <w:t>distinct</w:t>
      </w:r>
      <w:r>
        <w:rPr>
          <w:spacing w:val="-5"/>
          <w:w w:val="120"/>
          <w:sz w:val="18"/>
        </w:rPr>
        <w:t xml:space="preserve"> </w:t>
      </w:r>
      <w:r>
        <w:rPr>
          <w:w w:val="120"/>
          <w:sz w:val="18"/>
        </w:rPr>
        <w:t>from</w:t>
      </w:r>
      <w:r>
        <w:rPr>
          <w:spacing w:val="-4"/>
          <w:w w:val="120"/>
          <w:sz w:val="18"/>
        </w:rPr>
        <w:t xml:space="preserve"> </w:t>
      </w:r>
      <w:r>
        <w:rPr>
          <w:w w:val="120"/>
          <w:sz w:val="18"/>
        </w:rPr>
        <w:t>hospital</w:t>
      </w:r>
      <w:r>
        <w:rPr>
          <w:spacing w:val="-5"/>
          <w:w w:val="120"/>
          <w:sz w:val="18"/>
        </w:rPr>
        <w:t xml:space="preserve"> </w:t>
      </w:r>
      <w:r>
        <w:rPr>
          <w:w w:val="120"/>
          <w:sz w:val="18"/>
        </w:rPr>
        <w:t>systems</w:t>
      </w:r>
      <w:r>
        <w:rPr>
          <w:spacing w:val="-4"/>
          <w:w w:val="120"/>
          <w:sz w:val="18"/>
        </w:rPr>
        <w:t xml:space="preserve"> </w:t>
      </w:r>
      <w:r>
        <w:rPr>
          <w:w w:val="120"/>
          <w:sz w:val="18"/>
        </w:rPr>
        <w:t>which</w:t>
      </w:r>
      <w:r>
        <w:rPr>
          <w:spacing w:val="-4"/>
          <w:w w:val="120"/>
          <w:sz w:val="18"/>
        </w:rPr>
        <w:t xml:space="preserve"> </w:t>
      </w:r>
      <w:r>
        <w:rPr>
          <w:w w:val="120"/>
          <w:sz w:val="18"/>
        </w:rPr>
        <w:t xml:space="preserve">are distinct from the ambulance service,  </w:t>
      </w:r>
      <w:r>
        <w:rPr>
          <w:spacing w:val="5"/>
          <w:w w:val="155"/>
          <w:sz w:val="16"/>
        </w:rPr>
        <w:t>lll</w:t>
      </w:r>
      <w:r>
        <w:rPr>
          <w:spacing w:val="5"/>
          <w:w w:val="155"/>
          <w:sz w:val="18"/>
        </w:rPr>
        <w:t xml:space="preserve">, </w:t>
      </w:r>
      <w:r>
        <w:rPr>
          <w:w w:val="120"/>
          <w:sz w:val="18"/>
        </w:rPr>
        <w:t>mental health services etc</w:t>
      </w:r>
      <w:r>
        <w:rPr>
          <w:w w:val="120"/>
          <w:sz w:val="16"/>
        </w:rPr>
        <w:t>.</w:t>
      </w:r>
      <w:r>
        <w:rPr>
          <w:spacing w:val="49"/>
          <w:w w:val="120"/>
          <w:sz w:val="16"/>
        </w:rPr>
        <w:t xml:space="preserve"> </w:t>
      </w:r>
      <w:r>
        <w:rPr>
          <w:w w:val="120"/>
          <w:sz w:val="18"/>
        </w:rPr>
        <w:t xml:space="preserve">Each data owner has  a wealth of data that, if combined, would generate a more valuable </w:t>
      </w:r>
      <w:r>
        <w:rPr>
          <w:w w:val="120"/>
          <w:sz w:val="17"/>
        </w:rPr>
        <w:t xml:space="preserve">resource </w:t>
      </w:r>
      <w:r>
        <w:rPr>
          <w:w w:val="120"/>
          <w:sz w:val="18"/>
        </w:rPr>
        <w:t>than it does in isolation</w:t>
      </w:r>
      <w:r>
        <w:rPr>
          <w:w w:val="120"/>
          <w:sz w:val="16"/>
        </w:rPr>
        <w:t xml:space="preserve">. </w:t>
      </w:r>
      <w:r>
        <w:rPr>
          <w:w w:val="120"/>
          <w:sz w:val="18"/>
        </w:rPr>
        <w:t>Ｗhile there are solutions to integrate this data for direct care purposes, there is no centralised</w:t>
      </w:r>
      <w:r>
        <w:rPr>
          <w:spacing w:val="-9"/>
          <w:w w:val="120"/>
          <w:sz w:val="18"/>
        </w:rPr>
        <w:t xml:space="preserve"> </w:t>
      </w:r>
      <w:r>
        <w:rPr>
          <w:w w:val="120"/>
          <w:sz w:val="18"/>
        </w:rPr>
        <w:t>solution</w:t>
      </w:r>
      <w:r>
        <w:rPr>
          <w:spacing w:val="-8"/>
          <w:w w:val="120"/>
          <w:sz w:val="18"/>
        </w:rPr>
        <w:t xml:space="preserve"> </w:t>
      </w:r>
      <w:r>
        <w:rPr>
          <w:w w:val="120"/>
          <w:sz w:val="18"/>
        </w:rPr>
        <w:t>to</w:t>
      </w:r>
      <w:r>
        <w:rPr>
          <w:spacing w:val="-8"/>
          <w:w w:val="120"/>
          <w:sz w:val="18"/>
        </w:rPr>
        <w:t xml:space="preserve"> </w:t>
      </w:r>
      <w:r>
        <w:rPr>
          <w:w w:val="120"/>
          <w:sz w:val="17"/>
        </w:rPr>
        <w:t>use</w:t>
      </w:r>
      <w:r>
        <w:rPr>
          <w:spacing w:val="6"/>
          <w:w w:val="120"/>
          <w:sz w:val="17"/>
        </w:rPr>
        <w:t xml:space="preserve"> </w:t>
      </w:r>
      <w:r>
        <w:rPr>
          <w:w w:val="120"/>
          <w:sz w:val="18"/>
        </w:rPr>
        <w:t>this</w:t>
      </w:r>
      <w:r>
        <w:rPr>
          <w:spacing w:val="-8"/>
          <w:w w:val="120"/>
          <w:sz w:val="18"/>
        </w:rPr>
        <w:t xml:space="preserve"> </w:t>
      </w:r>
      <w:r>
        <w:rPr>
          <w:w w:val="120"/>
          <w:sz w:val="18"/>
        </w:rPr>
        <w:t>data</w:t>
      </w:r>
      <w:r>
        <w:rPr>
          <w:spacing w:val="-8"/>
          <w:w w:val="120"/>
          <w:sz w:val="18"/>
        </w:rPr>
        <w:t xml:space="preserve"> </w:t>
      </w:r>
      <w:r>
        <w:rPr>
          <w:w w:val="120"/>
          <w:sz w:val="18"/>
        </w:rPr>
        <w:t>to</w:t>
      </w:r>
      <w:r>
        <w:rPr>
          <w:spacing w:val="-8"/>
          <w:w w:val="120"/>
          <w:sz w:val="18"/>
        </w:rPr>
        <w:t xml:space="preserve"> </w:t>
      </w:r>
      <w:r>
        <w:rPr>
          <w:w w:val="120"/>
          <w:sz w:val="18"/>
        </w:rPr>
        <w:t>inform</w:t>
      </w:r>
      <w:r>
        <w:rPr>
          <w:spacing w:val="-7"/>
          <w:w w:val="120"/>
          <w:sz w:val="18"/>
        </w:rPr>
        <w:t xml:space="preserve"> </w:t>
      </w:r>
      <w:r>
        <w:rPr>
          <w:w w:val="120"/>
          <w:sz w:val="18"/>
        </w:rPr>
        <w:t>future</w:t>
      </w:r>
      <w:r>
        <w:rPr>
          <w:spacing w:val="-8"/>
          <w:w w:val="120"/>
          <w:sz w:val="18"/>
        </w:rPr>
        <w:t xml:space="preserve"> </w:t>
      </w:r>
      <w:r>
        <w:rPr>
          <w:w w:val="120"/>
          <w:sz w:val="18"/>
        </w:rPr>
        <w:t>care</w:t>
      </w:r>
      <w:r>
        <w:rPr>
          <w:spacing w:val="-9"/>
          <w:w w:val="120"/>
          <w:sz w:val="18"/>
        </w:rPr>
        <w:t xml:space="preserve"> </w:t>
      </w:r>
      <w:r>
        <w:rPr>
          <w:w w:val="120"/>
          <w:sz w:val="18"/>
        </w:rPr>
        <w:t>or</w:t>
      </w:r>
      <w:r>
        <w:rPr>
          <w:spacing w:val="-8"/>
          <w:w w:val="120"/>
          <w:sz w:val="18"/>
        </w:rPr>
        <w:t xml:space="preserve"> </w:t>
      </w:r>
      <w:r>
        <w:rPr>
          <w:w w:val="120"/>
          <w:sz w:val="18"/>
        </w:rPr>
        <w:t>service</w:t>
      </w:r>
      <w:r>
        <w:rPr>
          <w:spacing w:val="-9"/>
          <w:w w:val="120"/>
          <w:sz w:val="18"/>
        </w:rPr>
        <w:t xml:space="preserve"> </w:t>
      </w:r>
      <w:r>
        <w:rPr>
          <w:w w:val="120"/>
          <w:sz w:val="18"/>
        </w:rPr>
        <w:t>provisioning</w:t>
      </w:r>
      <w:r>
        <w:rPr>
          <w:w w:val="120"/>
          <w:sz w:val="16"/>
        </w:rPr>
        <w:t>.</w:t>
      </w:r>
      <w:r>
        <w:rPr>
          <w:spacing w:val="22"/>
          <w:w w:val="120"/>
          <w:sz w:val="16"/>
        </w:rPr>
        <w:t xml:space="preserve"> </w:t>
      </w:r>
      <w:r>
        <w:rPr>
          <w:w w:val="120"/>
          <w:sz w:val="18"/>
        </w:rPr>
        <w:t>This</w:t>
      </w:r>
      <w:r>
        <w:rPr>
          <w:spacing w:val="-8"/>
          <w:w w:val="120"/>
          <w:sz w:val="18"/>
        </w:rPr>
        <w:t xml:space="preserve"> </w:t>
      </w:r>
      <w:r>
        <w:rPr>
          <w:w w:val="120"/>
          <w:sz w:val="18"/>
        </w:rPr>
        <w:t>project is</w:t>
      </w:r>
      <w:r>
        <w:rPr>
          <w:spacing w:val="-16"/>
          <w:w w:val="120"/>
          <w:sz w:val="18"/>
        </w:rPr>
        <w:t xml:space="preserve"> </w:t>
      </w:r>
      <w:r>
        <w:rPr>
          <w:w w:val="120"/>
          <w:sz w:val="18"/>
        </w:rPr>
        <w:t>designed</w:t>
      </w:r>
      <w:r>
        <w:rPr>
          <w:spacing w:val="-17"/>
          <w:w w:val="120"/>
          <w:sz w:val="18"/>
        </w:rPr>
        <w:t xml:space="preserve"> </w:t>
      </w:r>
      <w:r>
        <w:rPr>
          <w:w w:val="120"/>
          <w:sz w:val="18"/>
        </w:rPr>
        <w:t>to</w:t>
      </w:r>
      <w:r>
        <w:rPr>
          <w:spacing w:val="-16"/>
          <w:w w:val="120"/>
          <w:sz w:val="18"/>
        </w:rPr>
        <w:t xml:space="preserve"> </w:t>
      </w:r>
      <w:r>
        <w:rPr>
          <w:w w:val="120"/>
          <w:sz w:val="18"/>
        </w:rPr>
        <w:t>explore</w:t>
      </w:r>
      <w:r>
        <w:rPr>
          <w:spacing w:val="-16"/>
          <w:w w:val="120"/>
          <w:sz w:val="18"/>
        </w:rPr>
        <w:t xml:space="preserve"> </w:t>
      </w:r>
      <w:r>
        <w:rPr>
          <w:w w:val="120"/>
          <w:sz w:val="18"/>
        </w:rPr>
        <w:t>the</w:t>
      </w:r>
      <w:r>
        <w:rPr>
          <w:spacing w:val="-16"/>
          <w:w w:val="120"/>
          <w:sz w:val="18"/>
        </w:rPr>
        <w:t xml:space="preserve"> </w:t>
      </w:r>
      <w:r>
        <w:rPr>
          <w:w w:val="120"/>
          <w:sz w:val="18"/>
        </w:rPr>
        <w:t>benefts</w:t>
      </w:r>
      <w:r>
        <w:rPr>
          <w:spacing w:val="-16"/>
          <w:w w:val="120"/>
          <w:sz w:val="18"/>
        </w:rPr>
        <w:t xml:space="preserve"> </w:t>
      </w:r>
      <w:r>
        <w:rPr>
          <w:w w:val="120"/>
          <w:sz w:val="18"/>
        </w:rPr>
        <w:t>of</w:t>
      </w:r>
      <w:r>
        <w:rPr>
          <w:spacing w:val="-16"/>
          <w:w w:val="120"/>
          <w:sz w:val="18"/>
        </w:rPr>
        <w:t xml:space="preserve"> </w:t>
      </w:r>
      <w:r>
        <w:rPr>
          <w:w w:val="120"/>
          <w:sz w:val="18"/>
        </w:rPr>
        <w:t>cloud</w:t>
      </w:r>
      <w:r>
        <w:rPr>
          <w:spacing w:val="-16"/>
          <w:w w:val="120"/>
          <w:sz w:val="18"/>
        </w:rPr>
        <w:t xml:space="preserve"> </w:t>
      </w:r>
      <w:r>
        <w:rPr>
          <w:w w:val="120"/>
          <w:sz w:val="18"/>
        </w:rPr>
        <w:t>technologies</w:t>
      </w:r>
      <w:r>
        <w:rPr>
          <w:spacing w:val="-18"/>
          <w:w w:val="120"/>
          <w:sz w:val="18"/>
        </w:rPr>
        <w:t xml:space="preserve"> </w:t>
      </w:r>
      <w:r>
        <w:rPr>
          <w:w w:val="120"/>
          <w:sz w:val="18"/>
        </w:rPr>
        <w:t>to</w:t>
      </w:r>
      <w:r>
        <w:rPr>
          <w:spacing w:val="-16"/>
          <w:w w:val="120"/>
          <w:sz w:val="18"/>
        </w:rPr>
        <w:t xml:space="preserve"> </w:t>
      </w:r>
      <w:r>
        <w:rPr>
          <w:w w:val="120"/>
          <w:sz w:val="18"/>
        </w:rPr>
        <w:t>produce</w:t>
      </w:r>
      <w:r>
        <w:rPr>
          <w:spacing w:val="-16"/>
          <w:w w:val="120"/>
          <w:sz w:val="18"/>
        </w:rPr>
        <w:t xml:space="preserve"> </w:t>
      </w:r>
      <w:r>
        <w:rPr>
          <w:w w:val="120"/>
          <w:sz w:val="18"/>
        </w:rPr>
        <w:t>a</w:t>
      </w:r>
      <w:r>
        <w:rPr>
          <w:spacing w:val="-16"/>
          <w:w w:val="120"/>
          <w:sz w:val="18"/>
        </w:rPr>
        <w:t xml:space="preserve"> </w:t>
      </w:r>
      <w:r>
        <w:rPr>
          <w:w w:val="120"/>
          <w:sz w:val="18"/>
        </w:rPr>
        <w:t>prototype</w:t>
      </w:r>
      <w:r>
        <w:rPr>
          <w:spacing w:val="-17"/>
          <w:w w:val="120"/>
          <w:sz w:val="18"/>
        </w:rPr>
        <w:t xml:space="preserve"> </w:t>
      </w:r>
      <w:r>
        <w:rPr>
          <w:w w:val="120"/>
          <w:sz w:val="17"/>
        </w:rPr>
        <w:t>secure</w:t>
      </w:r>
      <w:r>
        <w:rPr>
          <w:spacing w:val="-34"/>
          <w:w w:val="120"/>
          <w:sz w:val="17"/>
        </w:rPr>
        <w:t xml:space="preserve"> </w:t>
      </w:r>
      <w:r>
        <w:rPr>
          <w:w w:val="120"/>
          <w:sz w:val="18"/>
        </w:rPr>
        <w:t>,</w:t>
      </w:r>
      <w:r>
        <w:rPr>
          <w:spacing w:val="-15"/>
          <w:w w:val="120"/>
          <w:sz w:val="18"/>
        </w:rPr>
        <w:t xml:space="preserve"> </w:t>
      </w:r>
      <w:r>
        <w:rPr>
          <w:w w:val="120"/>
          <w:sz w:val="18"/>
        </w:rPr>
        <w:t>scalable health data storage platform that can underpin local healthcare</w:t>
      </w:r>
      <w:r>
        <w:rPr>
          <w:spacing w:val="34"/>
          <w:w w:val="120"/>
          <w:sz w:val="18"/>
        </w:rPr>
        <w:t xml:space="preserve"> </w:t>
      </w:r>
      <w:r>
        <w:rPr>
          <w:w w:val="120"/>
          <w:sz w:val="18"/>
        </w:rPr>
        <w:t>analytics</w:t>
      </w:r>
      <w:r>
        <w:rPr>
          <w:w w:val="120"/>
          <w:sz w:val="16"/>
        </w:rPr>
        <w:t>.</w:t>
      </w:r>
    </w:p>
    <w:p>
      <w:pPr>
        <w:pStyle w:val="4"/>
        <w:spacing w:before="12"/>
        <w:ind w:left="0"/>
        <w:rPr>
          <w:sz w:val="16"/>
        </w:rPr>
      </w:pPr>
    </w:p>
    <w:p>
      <w:pPr>
        <w:pStyle w:val="2"/>
        <w:numPr>
          <w:ilvl w:val="0"/>
          <w:numId w:val="1"/>
        </w:numPr>
        <w:tabs>
          <w:tab w:val="left" w:pos="599"/>
          <w:tab w:val="left" w:pos="601"/>
        </w:tabs>
        <w:spacing w:before="0" w:after="0" w:line="530" w:lineRule="exact"/>
        <w:ind w:left="600" w:right="0" w:hanging="485"/>
        <w:jc w:val="left"/>
        <w:rPr>
          <w:b/>
          <w:sz w:val="26"/>
        </w:rPr>
      </w:pPr>
      <w:bookmarkStart w:id="0" w:name="Overview"/>
      <w:bookmarkEnd w:id="0"/>
      <w:bookmarkStart w:id="1" w:name="Overview"/>
      <w:bookmarkEnd w:id="1"/>
      <w:r>
        <w:rPr>
          <w:b/>
          <w:w w:val="120"/>
        </w:rPr>
        <w:t>0verview</w:t>
      </w:r>
    </w:p>
    <w:p>
      <w:pPr>
        <w:pStyle w:val="3"/>
        <w:numPr>
          <w:ilvl w:val="1"/>
          <w:numId w:val="1"/>
        </w:numPr>
        <w:tabs>
          <w:tab w:val="left" w:pos="728"/>
          <w:tab w:val="left" w:pos="729"/>
        </w:tabs>
        <w:spacing w:before="0" w:after="0" w:line="454" w:lineRule="exact"/>
        <w:ind w:left="728" w:right="0" w:hanging="613"/>
        <w:jc w:val="left"/>
        <w:rPr>
          <w:b/>
          <w:sz w:val="22"/>
        </w:rPr>
      </w:pPr>
      <w:bookmarkStart w:id="2" w:name="Client"/>
      <w:bookmarkEnd w:id="2"/>
      <w:bookmarkStart w:id="3" w:name="Client"/>
      <w:bookmarkEnd w:id="3"/>
      <w:r>
        <w:rPr>
          <w:b/>
          <w:w w:val="110"/>
        </w:rPr>
        <w:t>Client</w:t>
      </w:r>
    </w:p>
    <w:p>
      <w:pPr>
        <w:pStyle w:val="4"/>
        <w:spacing w:before="50" w:line="204" w:lineRule="auto"/>
        <w:ind w:right="202"/>
        <w:jc w:val="both"/>
        <w:rPr>
          <w:sz w:val="17"/>
        </w:rPr>
      </w:pPr>
      <w:r>
        <w:rPr>
          <w:w w:val="115"/>
        </w:rPr>
        <w:t>Dr</w:t>
      </w:r>
      <w:r>
        <w:rPr>
          <w:w w:val="115"/>
          <w:sz w:val="17"/>
        </w:rPr>
        <w:t xml:space="preserve">. </w:t>
      </w:r>
      <w:r>
        <w:rPr>
          <w:w w:val="115"/>
        </w:rPr>
        <w:t>Philip D Harfeld, Health Data Scientist (Informatics) at NIHR Bristol Biomedical Research Centre, University of Bristol</w:t>
      </w:r>
      <w:r>
        <w:rPr>
          <w:w w:val="115"/>
          <w:sz w:val="17"/>
        </w:rPr>
        <w:t>.</w:t>
      </w:r>
    </w:p>
    <w:p>
      <w:pPr>
        <w:pStyle w:val="4"/>
        <w:ind w:left="0"/>
        <w:rPr>
          <w:sz w:val="13"/>
        </w:rPr>
      </w:pPr>
    </w:p>
    <w:p>
      <w:pPr>
        <w:pStyle w:val="3"/>
        <w:numPr>
          <w:ilvl w:val="1"/>
          <w:numId w:val="1"/>
        </w:numPr>
        <w:tabs>
          <w:tab w:val="left" w:pos="728"/>
          <w:tab w:val="left" w:pos="729"/>
        </w:tabs>
        <w:spacing w:before="0" w:after="0" w:line="240" w:lineRule="auto"/>
        <w:ind w:left="728" w:right="0" w:hanging="613"/>
        <w:jc w:val="left"/>
        <w:rPr>
          <w:b/>
          <w:sz w:val="22"/>
        </w:rPr>
      </w:pPr>
      <w:bookmarkStart w:id="4" w:name="Domain"/>
      <w:bookmarkEnd w:id="4"/>
      <w:bookmarkStart w:id="5" w:name="Domain"/>
      <w:bookmarkEnd w:id="5"/>
      <w:r>
        <w:rPr>
          <w:b/>
        </w:rPr>
        <w:t>Doｍain</w:t>
      </w:r>
    </w:p>
    <w:p>
      <w:pPr>
        <w:pStyle w:val="4"/>
        <w:spacing w:before="50" w:line="204" w:lineRule="auto"/>
        <w:ind w:right="200"/>
        <w:jc w:val="both"/>
        <w:rPr>
          <w:sz w:val="17"/>
        </w:rPr>
      </w:pPr>
      <w:r>
        <w:rPr>
          <w:w w:val="115"/>
        </w:rPr>
        <w:t xml:space="preserve">The domain of </w:t>
      </w:r>
      <w:r>
        <w:rPr>
          <w:w w:val="115"/>
          <w:sz w:val="19"/>
        </w:rPr>
        <w:t xml:space="preserve">our </w:t>
      </w:r>
      <w:r>
        <w:rPr>
          <w:w w:val="115"/>
        </w:rPr>
        <w:t xml:space="preserve">Healthcare Data Lake project is the Healthcare Analytics Environment team who will design, implement and test a set of candidate cloud-hosted analytics environments that provide </w:t>
      </w:r>
      <w:r>
        <w:rPr>
          <w:w w:val="115"/>
          <w:sz w:val="15"/>
        </w:rPr>
        <w:t xml:space="preserve">su 伍 cient </w:t>
      </w:r>
      <w:r>
        <w:rPr>
          <w:w w:val="115"/>
        </w:rPr>
        <w:t xml:space="preserve">functionality while also maintaining a </w:t>
      </w:r>
      <w:r>
        <w:rPr>
          <w:w w:val="115"/>
          <w:sz w:val="19"/>
        </w:rPr>
        <w:t xml:space="preserve">secure </w:t>
      </w:r>
      <w:r>
        <w:rPr>
          <w:w w:val="115"/>
        </w:rPr>
        <w:t>data environment</w:t>
      </w:r>
      <w:r>
        <w:rPr>
          <w:w w:val="115"/>
          <w:sz w:val="17"/>
        </w:rPr>
        <w:t>.</w:t>
      </w:r>
    </w:p>
    <w:p>
      <w:pPr>
        <w:pStyle w:val="4"/>
        <w:spacing w:before="4" w:line="204" w:lineRule="auto"/>
        <w:ind w:right="200"/>
        <w:jc w:val="both"/>
        <w:rPr>
          <w:sz w:val="17"/>
        </w:rPr>
      </w:pPr>
      <w:r>
        <w:rPr>
          <w:w w:val="115"/>
        </w:rPr>
        <w:t>The overall domain of the three teams is NHS Healthier Together Sustainability Transformation Partnership Bristol, North Somerset, and South Gloucestershire (BNSSG) &amp; Bristol Biomedical Research Centre, University of Bristol Ｍedical School</w:t>
      </w:r>
      <w:r>
        <w:rPr>
          <w:w w:val="115"/>
          <w:sz w:val="17"/>
        </w:rPr>
        <w:t>.</w:t>
      </w:r>
    </w:p>
    <w:p>
      <w:pPr>
        <w:pStyle w:val="4"/>
        <w:spacing w:before="1"/>
        <w:ind w:left="0"/>
        <w:rPr>
          <w:sz w:val="13"/>
        </w:rPr>
      </w:pPr>
    </w:p>
    <w:p>
      <w:pPr>
        <w:pStyle w:val="3"/>
        <w:numPr>
          <w:ilvl w:val="1"/>
          <w:numId w:val="1"/>
        </w:numPr>
        <w:tabs>
          <w:tab w:val="left" w:pos="728"/>
          <w:tab w:val="left" w:pos="729"/>
        </w:tabs>
        <w:spacing w:before="0" w:after="0" w:line="240" w:lineRule="auto"/>
        <w:ind w:left="728" w:right="0" w:hanging="613"/>
        <w:jc w:val="left"/>
        <w:rPr>
          <w:b/>
          <w:sz w:val="22"/>
        </w:rPr>
      </w:pPr>
      <w:bookmarkStart w:id="6" w:name="Project"/>
      <w:bookmarkEnd w:id="6"/>
      <w:bookmarkStart w:id="7" w:name="Project"/>
      <w:bookmarkEnd w:id="7"/>
      <w:r>
        <w:rPr>
          <w:b/>
          <w:w w:val="110"/>
        </w:rPr>
        <w:t>Project</w:t>
      </w:r>
    </w:p>
    <w:p>
      <w:pPr>
        <w:pStyle w:val="4"/>
        <w:spacing w:before="50" w:line="204" w:lineRule="auto"/>
        <w:ind w:right="200"/>
        <w:jc w:val="both"/>
      </w:pPr>
      <w:r>
        <w:rPr>
          <w:w w:val="115"/>
        </w:rPr>
        <w:t xml:space="preserve">The project entails combining a wealth of data from data owners(GPs Patient data, ambulance services, </w:t>
      </w:r>
      <w:r>
        <w:rPr>
          <w:w w:val="115"/>
          <w:sz w:val="19"/>
        </w:rPr>
        <w:t>111</w:t>
      </w:r>
      <w:r>
        <w:rPr>
          <w:w w:val="115"/>
        </w:rPr>
        <w:t xml:space="preserve">, mental health services </w:t>
      </w:r>
      <w:r>
        <w:rPr>
          <w:w w:val="115"/>
          <w:sz w:val="17"/>
        </w:rPr>
        <w:t>.</w:t>
      </w:r>
      <w:r>
        <w:rPr>
          <w:w w:val="115"/>
        </w:rPr>
        <w:t>etc) into a data lake</w:t>
      </w:r>
      <w:r>
        <w:rPr>
          <w:w w:val="115"/>
          <w:sz w:val="17"/>
        </w:rPr>
        <w:t xml:space="preserve">. </w:t>
      </w:r>
      <w:r>
        <w:rPr>
          <w:w w:val="115"/>
        </w:rPr>
        <w:t>This will be used to inform clinical</w:t>
      </w:r>
    </w:p>
    <w:p>
      <w:pPr>
        <w:spacing w:after="0" w:line="204" w:lineRule="auto"/>
        <w:jc w:val="both"/>
        <w:sectPr>
          <w:type w:val="continuous"/>
          <w:pgSz w:w="12240" w:h="15840"/>
          <w:pgMar w:top="1500" w:right="1640" w:bottom="1440" w:left="1720" w:header="720" w:footer="720" w:gutter="0"/>
        </w:sectPr>
      </w:pPr>
    </w:p>
    <w:p>
      <w:pPr>
        <w:pStyle w:val="4"/>
        <w:spacing w:before="12"/>
        <w:ind w:left="0"/>
        <w:rPr>
          <w:sz w:val="18"/>
        </w:rPr>
      </w:pPr>
    </w:p>
    <w:p>
      <w:pPr>
        <w:pStyle w:val="4"/>
        <w:spacing w:before="79" w:line="204" w:lineRule="auto"/>
        <w:ind w:right="193"/>
        <w:jc w:val="both"/>
      </w:pPr>
      <w:r>
        <w:rPr>
          <w:w w:val="115"/>
        </w:rPr>
        <w:t>decisions making by providing more advanced insights into the longitudinal health of the patient on arrival and understand the merits of previous clinic decisions taken.</w:t>
      </w:r>
    </w:p>
    <w:p>
      <w:pPr>
        <w:pStyle w:val="4"/>
        <w:spacing w:before="3" w:line="204" w:lineRule="auto"/>
        <w:ind w:right="194"/>
        <w:jc w:val="both"/>
      </w:pPr>
      <w:r>
        <w:rPr>
          <w:w w:val="115"/>
        </w:rPr>
        <w:t>The</w:t>
      </w:r>
      <w:r>
        <w:rPr>
          <w:spacing w:val="-6"/>
          <w:w w:val="115"/>
        </w:rPr>
        <w:t xml:space="preserve"> </w:t>
      </w:r>
      <w:r>
        <w:rPr>
          <w:w w:val="115"/>
        </w:rPr>
        <w:t>project</w:t>
      </w:r>
      <w:r>
        <w:rPr>
          <w:spacing w:val="-5"/>
          <w:w w:val="115"/>
        </w:rPr>
        <w:t xml:space="preserve"> </w:t>
      </w:r>
      <w:r>
        <w:rPr>
          <w:w w:val="115"/>
        </w:rPr>
        <w:t>will</w:t>
      </w:r>
      <w:r>
        <w:rPr>
          <w:spacing w:val="-6"/>
          <w:w w:val="115"/>
        </w:rPr>
        <w:t xml:space="preserve"> </w:t>
      </w:r>
      <w:r>
        <w:rPr>
          <w:w w:val="115"/>
        </w:rPr>
        <w:t>explore</w:t>
      </w:r>
      <w:r>
        <w:rPr>
          <w:spacing w:val="-5"/>
          <w:w w:val="115"/>
        </w:rPr>
        <w:t xml:space="preserve"> </w:t>
      </w:r>
      <w:r>
        <w:rPr>
          <w:w w:val="115"/>
        </w:rPr>
        <w:t>the</w:t>
      </w:r>
      <w:r>
        <w:rPr>
          <w:spacing w:val="-5"/>
          <w:w w:val="115"/>
        </w:rPr>
        <w:t xml:space="preserve"> </w:t>
      </w:r>
      <w:r>
        <w:rPr>
          <w:w w:val="115"/>
        </w:rPr>
        <w:t>benefts</w:t>
      </w:r>
      <w:r>
        <w:rPr>
          <w:spacing w:val="-6"/>
          <w:w w:val="115"/>
        </w:rPr>
        <w:t xml:space="preserve"> </w:t>
      </w:r>
      <w:r>
        <w:rPr>
          <w:w w:val="115"/>
        </w:rPr>
        <w:t>of</w:t>
      </w:r>
      <w:r>
        <w:rPr>
          <w:spacing w:val="-5"/>
          <w:w w:val="115"/>
        </w:rPr>
        <w:t xml:space="preserve"> </w:t>
      </w:r>
      <w:r>
        <w:rPr>
          <w:w w:val="115"/>
        </w:rPr>
        <w:t>cloud</w:t>
      </w:r>
      <w:r>
        <w:rPr>
          <w:spacing w:val="-6"/>
          <w:w w:val="115"/>
        </w:rPr>
        <w:t xml:space="preserve"> </w:t>
      </w:r>
      <w:r>
        <w:rPr>
          <w:w w:val="115"/>
        </w:rPr>
        <w:t>technologies</w:t>
      </w:r>
      <w:r>
        <w:rPr>
          <w:spacing w:val="-5"/>
          <w:w w:val="115"/>
        </w:rPr>
        <w:t xml:space="preserve"> </w:t>
      </w:r>
      <w:r>
        <w:rPr>
          <w:w w:val="115"/>
        </w:rPr>
        <w:t>and</w:t>
      </w:r>
      <w:r>
        <w:rPr>
          <w:spacing w:val="-5"/>
          <w:w w:val="115"/>
        </w:rPr>
        <w:t xml:space="preserve"> </w:t>
      </w:r>
      <w:r>
        <w:rPr>
          <w:w w:val="115"/>
        </w:rPr>
        <w:t>produce</w:t>
      </w:r>
      <w:r>
        <w:rPr>
          <w:spacing w:val="-6"/>
          <w:w w:val="115"/>
        </w:rPr>
        <w:t xml:space="preserve"> </w:t>
      </w:r>
      <w:r>
        <w:rPr>
          <w:w w:val="115"/>
        </w:rPr>
        <w:t>a</w:t>
      </w:r>
      <w:r>
        <w:rPr>
          <w:spacing w:val="-5"/>
          <w:w w:val="115"/>
        </w:rPr>
        <w:t xml:space="preserve"> </w:t>
      </w:r>
      <w:r>
        <w:rPr>
          <w:w w:val="115"/>
        </w:rPr>
        <w:t>prototype</w:t>
      </w:r>
      <w:r>
        <w:rPr>
          <w:spacing w:val="-6"/>
          <w:w w:val="115"/>
        </w:rPr>
        <w:t xml:space="preserve"> </w:t>
      </w:r>
      <w:r>
        <w:rPr>
          <w:w w:val="115"/>
        </w:rPr>
        <w:t>secure,</w:t>
      </w:r>
      <w:r>
        <w:rPr>
          <w:spacing w:val="-4"/>
          <w:w w:val="115"/>
        </w:rPr>
        <w:t xml:space="preserve"> </w:t>
      </w:r>
      <w:r>
        <w:rPr>
          <w:w w:val="115"/>
        </w:rPr>
        <w:t>scalable health data storage platforms that can underpin local healthcare</w:t>
      </w:r>
      <w:r>
        <w:rPr>
          <w:spacing w:val="13"/>
          <w:w w:val="115"/>
        </w:rPr>
        <w:t xml:space="preserve"> </w:t>
      </w:r>
      <w:r>
        <w:rPr>
          <w:w w:val="115"/>
        </w:rPr>
        <w:t>analytics.</w:t>
      </w:r>
    </w:p>
    <w:p>
      <w:pPr>
        <w:pStyle w:val="4"/>
        <w:spacing w:before="3" w:line="204" w:lineRule="auto"/>
        <w:ind w:right="194"/>
        <w:jc w:val="both"/>
      </w:pPr>
      <w:r>
        <w:rPr>
          <w:w w:val="115"/>
        </w:rPr>
        <w:t>The project is one of three designed an end-to-end proof of concept to the local NHS. Ｗe will be working alongside the "Healthcare Data Visualisation" and "Healthcare Analytics Environment" teams.</w:t>
      </w:r>
    </w:p>
    <w:p>
      <w:pPr>
        <w:pStyle w:val="4"/>
        <w:spacing w:before="2"/>
        <w:ind w:left="0"/>
        <w:rPr>
          <w:sz w:val="13"/>
        </w:rPr>
      </w:pPr>
    </w:p>
    <w:p>
      <w:pPr>
        <w:pStyle w:val="3"/>
        <w:numPr>
          <w:ilvl w:val="1"/>
          <w:numId w:val="1"/>
        </w:numPr>
        <w:tabs>
          <w:tab w:val="left" w:pos="728"/>
          <w:tab w:val="left" w:pos="729"/>
        </w:tabs>
        <w:spacing w:before="0" w:after="0" w:line="240" w:lineRule="auto"/>
        <w:ind w:left="728" w:right="0" w:hanging="613"/>
        <w:jc w:val="left"/>
        <w:rPr>
          <w:b/>
        </w:rPr>
      </w:pPr>
      <w:bookmarkStart w:id="8" w:name="Vision"/>
      <w:bookmarkEnd w:id="8"/>
      <w:bookmarkStart w:id="9" w:name="Vision"/>
      <w:bookmarkEnd w:id="9"/>
      <w:r>
        <w:rPr>
          <w:b/>
        </w:rPr>
        <w:t>Ｖision</w:t>
      </w:r>
    </w:p>
    <w:p>
      <w:pPr>
        <w:pStyle w:val="4"/>
        <w:spacing w:before="50" w:line="204" w:lineRule="auto"/>
        <w:ind w:right="192"/>
        <w:jc w:val="both"/>
      </w:pPr>
      <w:r>
        <w:rPr>
          <w:w w:val="115"/>
        </w:rPr>
        <w:t>The Healthcare Data Lake Project is envisioning a future integrated data storage solution, one that is scalable and portable, while using the latest cloud-based technologies. Starting with a</w:t>
      </w:r>
      <w:r>
        <w:rPr>
          <w:spacing w:val="-40"/>
          <w:w w:val="115"/>
        </w:rPr>
        <w:t xml:space="preserve"> </w:t>
      </w:r>
      <w:r>
        <w:rPr>
          <w:w w:val="115"/>
        </w:rPr>
        <w:t>prototype, the fnal scope is to create, alongside the Simulation and Analytics Projects, a system that is going to change how data is handled and used in the healthcare system. There is the real possibility that this</w:t>
      </w:r>
      <w:r>
        <w:rPr>
          <w:spacing w:val="-13"/>
          <w:w w:val="115"/>
        </w:rPr>
        <w:t xml:space="preserve"> </w:t>
      </w:r>
      <w:r>
        <w:rPr>
          <w:w w:val="115"/>
        </w:rPr>
        <w:t>three</w:t>
      </w:r>
      <w:r>
        <w:rPr>
          <w:spacing w:val="-13"/>
          <w:w w:val="115"/>
        </w:rPr>
        <w:t xml:space="preserve"> </w:t>
      </w:r>
      <w:r>
        <w:rPr>
          <w:w w:val="115"/>
        </w:rPr>
        <w:t>projects</w:t>
      </w:r>
      <w:r>
        <w:rPr>
          <w:spacing w:val="-13"/>
          <w:w w:val="115"/>
        </w:rPr>
        <w:t xml:space="preserve"> </w:t>
      </w:r>
      <w:r>
        <w:rPr>
          <w:w w:val="115"/>
        </w:rPr>
        <w:t>will</w:t>
      </w:r>
      <w:r>
        <w:rPr>
          <w:spacing w:val="-13"/>
          <w:w w:val="115"/>
        </w:rPr>
        <w:t xml:space="preserve"> </w:t>
      </w:r>
      <w:r>
        <w:rPr>
          <w:w w:val="115"/>
        </w:rPr>
        <w:t>represent</w:t>
      </w:r>
      <w:r>
        <w:rPr>
          <w:spacing w:val="-13"/>
          <w:w w:val="115"/>
        </w:rPr>
        <w:t xml:space="preserve"> </w:t>
      </w:r>
      <w:r>
        <w:rPr>
          <w:w w:val="115"/>
        </w:rPr>
        <w:t>the</w:t>
      </w:r>
      <w:r>
        <w:rPr>
          <w:spacing w:val="-13"/>
          <w:w w:val="115"/>
        </w:rPr>
        <w:t xml:space="preserve"> </w:t>
      </w:r>
      <w:r>
        <w:rPr>
          <w:w w:val="115"/>
        </w:rPr>
        <w:t>cornerstone</w:t>
      </w:r>
      <w:r>
        <w:rPr>
          <w:spacing w:val="-13"/>
          <w:w w:val="115"/>
        </w:rPr>
        <w:t xml:space="preserve"> </w:t>
      </w:r>
      <w:r>
        <w:rPr>
          <w:w w:val="115"/>
        </w:rPr>
        <w:t>of</w:t>
      </w:r>
      <w:r>
        <w:rPr>
          <w:spacing w:val="-13"/>
          <w:w w:val="115"/>
        </w:rPr>
        <w:t xml:space="preserve"> </w:t>
      </w:r>
      <w:r>
        <w:rPr>
          <w:w w:val="115"/>
        </w:rPr>
        <w:t>a</w:t>
      </w:r>
      <w:r>
        <w:rPr>
          <w:spacing w:val="-13"/>
          <w:w w:val="115"/>
        </w:rPr>
        <w:t xml:space="preserve"> </w:t>
      </w:r>
      <w:r>
        <w:rPr>
          <w:w w:val="115"/>
        </w:rPr>
        <w:t>future</w:t>
      </w:r>
      <w:r>
        <w:rPr>
          <w:spacing w:val="-13"/>
          <w:w w:val="115"/>
        </w:rPr>
        <w:t xml:space="preserve"> </w:t>
      </w:r>
      <w:r>
        <w:rPr>
          <w:w w:val="115"/>
        </w:rPr>
        <w:t>solution</w:t>
      </w:r>
      <w:r>
        <w:rPr>
          <w:spacing w:val="-13"/>
          <w:w w:val="115"/>
        </w:rPr>
        <w:t xml:space="preserve"> </w:t>
      </w:r>
      <w:r>
        <w:rPr>
          <w:w w:val="115"/>
        </w:rPr>
        <w:t>used</w:t>
      </w:r>
      <w:r>
        <w:rPr>
          <w:spacing w:val="-13"/>
          <w:w w:val="115"/>
        </w:rPr>
        <w:t xml:space="preserve"> </w:t>
      </w:r>
      <w:r>
        <w:rPr>
          <w:w w:val="115"/>
        </w:rPr>
        <w:t>and</w:t>
      </w:r>
      <w:r>
        <w:rPr>
          <w:spacing w:val="-13"/>
          <w:w w:val="115"/>
        </w:rPr>
        <w:t xml:space="preserve"> </w:t>
      </w:r>
      <w:r>
        <w:rPr>
          <w:w w:val="115"/>
        </w:rPr>
        <w:t>developed</w:t>
      </w:r>
      <w:r>
        <w:rPr>
          <w:spacing w:val="-13"/>
          <w:w w:val="115"/>
        </w:rPr>
        <w:t xml:space="preserve"> </w:t>
      </w:r>
      <w:r>
        <w:rPr>
          <w:w w:val="115"/>
        </w:rPr>
        <w:t xml:space="preserve">extensively </w:t>
      </w:r>
      <w:r>
        <w:rPr>
          <w:spacing w:val="-3"/>
          <w:w w:val="115"/>
        </w:rPr>
        <w:t>by</w:t>
      </w:r>
      <w:r>
        <w:rPr>
          <w:spacing w:val="-10"/>
          <w:w w:val="115"/>
        </w:rPr>
        <w:t xml:space="preserve"> </w:t>
      </w:r>
      <w:r>
        <w:rPr>
          <w:w w:val="115"/>
        </w:rPr>
        <w:t>the</w:t>
      </w:r>
      <w:r>
        <w:rPr>
          <w:spacing w:val="-10"/>
          <w:w w:val="115"/>
        </w:rPr>
        <w:t xml:space="preserve"> </w:t>
      </w:r>
      <w:r>
        <w:rPr>
          <w:w w:val="115"/>
        </w:rPr>
        <w:t>NHS,</w:t>
      </w:r>
      <w:r>
        <w:rPr>
          <w:spacing w:val="-9"/>
          <w:w w:val="115"/>
        </w:rPr>
        <w:t xml:space="preserve"> </w:t>
      </w:r>
      <w:r>
        <w:rPr>
          <w:w w:val="115"/>
        </w:rPr>
        <w:t>which</w:t>
      </w:r>
      <w:r>
        <w:rPr>
          <w:spacing w:val="-10"/>
          <w:w w:val="115"/>
        </w:rPr>
        <w:t xml:space="preserve"> </w:t>
      </w:r>
      <w:r>
        <w:rPr>
          <w:w w:val="115"/>
        </w:rPr>
        <w:t>will</w:t>
      </w:r>
      <w:r>
        <w:rPr>
          <w:spacing w:val="-10"/>
          <w:w w:val="115"/>
        </w:rPr>
        <w:t xml:space="preserve"> </w:t>
      </w:r>
      <w:r>
        <w:rPr>
          <w:w w:val="115"/>
        </w:rPr>
        <w:t>bring</w:t>
      </w:r>
      <w:r>
        <w:rPr>
          <w:spacing w:val="-9"/>
          <w:w w:val="115"/>
        </w:rPr>
        <w:t xml:space="preserve"> </w:t>
      </w:r>
      <w:r>
        <w:rPr>
          <w:w w:val="115"/>
        </w:rPr>
        <w:t>immediate</w:t>
      </w:r>
      <w:r>
        <w:rPr>
          <w:spacing w:val="-10"/>
          <w:w w:val="115"/>
        </w:rPr>
        <w:t xml:space="preserve"> </w:t>
      </w:r>
      <w:r>
        <w:rPr>
          <w:w w:val="115"/>
        </w:rPr>
        <w:t>aid</w:t>
      </w:r>
      <w:r>
        <w:rPr>
          <w:spacing w:val="-10"/>
          <w:w w:val="115"/>
        </w:rPr>
        <w:t xml:space="preserve"> </w:t>
      </w:r>
      <w:r>
        <w:rPr>
          <w:w w:val="115"/>
        </w:rPr>
        <w:t>to</w:t>
      </w:r>
      <w:r>
        <w:rPr>
          <w:spacing w:val="-9"/>
          <w:w w:val="115"/>
        </w:rPr>
        <w:t xml:space="preserve"> </w:t>
      </w:r>
      <w:r>
        <w:rPr>
          <w:w w:val="115"/>
        </w:rPr>
        <w:t>the</w:t>
      </w:r>
      <w:r>
        <w:rPr>
          <w:spacing w:val="-10"/>
          <w:w w:val="115"/>
        </w:rPr>
        <w:t xml:space="preserve"> </w:t>
      </w:r>
      <w:r>
        <w:rPr>
          <w:w w:val="115"/>
        </w:rPr>
        <w:t>average</w:t>
      </w:r>
      <w:r>
        <w:rPr>
          <w:spacing w:val="-10"/>
          <w:w w:val="115"/>
        </w:rPr>
        <w:t xml:space="preserve"> </w:t>
      </w:r>
      <w:r>
        <w:rPr>
          <w:w w:val="115"/>
        </w:rPr>
        <w:t>medical</w:t>
      </w:r>
      <w:r>
        <w:rPr>
          <w:spacing w:val="-9"/>
          <w:w w:val="115"/>
        </w:rPr>
        <w:t xml:space="preserve"> </w:t>
      </w:r>
      <w:r>
        <w:rPr>
          <w:w w:val="115"/>
        </w:rPr>
        <w:t>worker</w:t>
      </w:r>
      <w:r>
        <w:rPr>
          <w:spacing w:val="-10"/>
          <w:w w:val="115"/>
        </w:rPr>
        <w:t xml:space="preserve"> </w:t>
      </w:r>
      <w:r>
        <w:rPr>
          <w:w w:val="115"/>
        </w:rPr>
        <w:t>and</w:t>
      </w:r>
      <w:r>
        <w:rPr>
          <w:spacing w:val="-10"/>
          <w:w w:val="115"/>
        </w:rPr>
        <w:t xml:space="preserve"> </w:t>
      </w:r>
      <w:r>
        <w:rPr>
          <w:w w:val="115"/>
        </w:rPr>
        <w:t>improve</w:t>
      </w:r>
      <w:r>
        <w:rPr>
          <w:spacing w:val="-9"/>
          <w:w w:val="115"/>
        </w:rPr>
        <w:t xml:space="preserve"> </w:t>
      </w:r>
      <w:r>
        <w:rPr>
          <w:w w:val="115"/>
        </w:rPr>
        <w:t>the</w:t>
      </w:r>
      <w:r>
        <w:rPr>
          <w:spacing w:val="-10"/>
          <w:w w:val="115"/>
        </w:rPr>
        <w:t xml:space="preserve"> </w:t>
      </w:r>
      <w:r>
        <w:rPr>
          <w:w w:val="115"/>
        </w:rPr>
        <w:t>quality of the service provided to the</w:t>
      </w:r>
      <w:r>
        <w:rPr>
          <w:spacing w:val="36"/>
          <w:w w:val="115"/>
        </w:rPr>
        <w:t xml:space="preserve"> </w:t>
      </w:r>
      <w:r>
        <w:rPr>
          <w:w w:val="115"/>
        </w:rPr>
        <w:t>patients.</w:t>
      </w:r>
    </w:p>
    <w:p>
      <w:pPr>
        <w:spacing w:after="0" w:line="204" w:lineRule="auto"/>
        <w:jc w:val="both"/>
        <w:sectPr>
          <w:pgSz w:w="12240" w:h="15840"/>
          <w:pgMar w:top="1500" w:right="1640" w:bottom="1440" w:left="1720" w:header="0" w:footer="1244" w:gutter="0"/>
        </w:sectPr>
      </w:pPr>
    </w:p>
    <w:p>
      <w:pPr>
        <w:pStyle w:val="4"/>
        <w:spacing w:before="2"/>
        <w:ind w:left="0"/>
        <w:rPr>
          <w:sz w:val="14"/>
        </w:rPr>
      </w:pPr>
    </w:p>
    <w:p>
      <w:pPr>
        <w:pStyle w:val="2"/>
        <w:numPr>
          <w:ilvl w:val="0"/>
          <w:numId w:val="1"/>
        </w:numPr>
        <w:tabs>
          <w:tab w:val="left" w:pos="600"/>
          <w:tab w:val="left" w:pos="601"/>
        </w:tabs>
        <w:spacing w:before="0" w:after="0" w:line="486" w:lineRule="exact"/>
        <w:ind w:left="600" w:right="0" w:hanging="485"/>
        <w:jc w:val="left"/>
        <w:rPr>
          <w:b/>
        </w:rPr>
      </w:pPr>
      <w:bookmarkStart w:id="10" w:name="Stakeholder and Requirements Analysis"/>
      <w:bookmarkEnd w:id="10"/>
      <w:bookmarkStart w:id="11" w:name="Stakeholder and Requirements Analysis"/>
      <w:bookmarkEnd w:id="11"/>
      <w:r>
        <w:rPr>
          <w:b/>
          <w:w w:val="110"/>
        </w:rPr>
        <w:t>Stakeholder and Requireｍents</w:t>
      </w:r>
      <w:r>
        <w:rPr>
          <w:b/>
          <w:spacing w:val="21"/>
          <w:w w:val="110"/>
        </w:rPr>
        <w:t xml:space="preserve"> </w:t>
      </w:r>
      <w:r>
        <w:rPr>
          <w:b/>
          <w:w w:val="110"/>
        </w:rPr>
        <w:t>Analysis</w:t>
      </w:r>
    </w:p>
    <w:p>
      <w:pPr>
        <w:pStyle w:val="3"/>
        <w:numPr>
          <w:ilvl w:val="1"/>
          <w:numId w:val="1"/>
        </w:numPr>
        <w:tabs>
          <w:tab w:val="left" w:pos="728"/>
          <w:tab w:val="left" w:pos="729"/>
        </w:tabs>
        <w:spacing w:before="0" w:after="0" w:line="454" w:lineRule="exact"/>
        <w:ind w:left="728" w:right="0" w:hanging="613"/>
        <w:jc w:val="left"/>
        <w:rPr>
          <w:b/>
        </w:rPr>
      </w:pPr>
      <w:bookmarkStart w:id="12" w:name="Primary Stakeholder and User Story"/>
      <w:bookmarkEnd w:id="12"/>
      <w:bookmarkStart w:id="13" w:name="Primary Stakeholder and User Story"/>
      <w:bookmarkEnd w:id="13"/>
      <w:r>
        <w:rPr>
          <w:b/>
          <w:w w:val="110"/>
        </w:rPr>
        <w:t>Priｍary Stakeholder and User</w:t>
      </w:r>
      <w:r>
        <w:rPr>
          <w:b/>
          <w:spacing w:val="1"/>
          <w:w w:val="110"/>
        </w:rPr>
        <w:t xml:space="preserve"> </w:t>
      </w:r>
      <w:r>
        <w:rPr>
          <w:b/>
          <w:w w:val="110"/>
        </w:rPr>
        <w:t>Story</w:t>
      </w:r>
    </w:p>
    <w:p>
      <w:pPr>
        <w:pStyle w:val="4"/>
        <w:spacing w:before="50" w:line="204" w:lineRule="auto"/>
        <w:ind w:right="192"/>
        <w:jc w:val="both"/>
      </w:pPr>
      <w:r>
        <w:rPr>
          <w:w w:val="115"/>
        </w:rPr>
        <w:t>Philip</w:t>
      </w:r>
      <w:r>
        <w:rPr>
          <w:spacing w:val="-12"/>
          <w:w w:val="115"/>
        </w:rPr>
        <w:t xml:space="preserve"> </w:t>
      </w:r>
      <w:r>
        <w:rPr>
          <w:w w:val="115"/>
        </w:rPr>
        <w:t>Harfeld</w:t>
      </w:r>
      <w:r>
        <w:rPr>
          <w:spacing w:val="-11"/>
          <w:w w:val="115"/>
        </w:rPr>
        <w:t xml:space="preserve"> </w:t>
      </w:r>
      <w:r>
        <w:rPr>
          <w:w w:val="115"/>
        </w:rPr>
        <w:t>at</w:t>
      </w:r>
      <w:r>
        <w:rPr>
          <w:spacing w:val="-11"/>
          <w:w w:val="115"/>
        </w:rPr>
        <w:t xml:space="preserve"> </w:t>
      </w:r>
      <w:r>
        <w:rPr>
          <w:w w:val="115"/>
        </w:rPr>
        <w:t>Bristol,</w:t>
      </w:r>
      <w:r>
        <w:rPr>
          <w:spacing w:val="-7"/>
          <w:w w:val="115"/>
        </w:rPr>
        <w:t xml:space="preserve"> </w:t>
      </w:r>
      <w:r>
        <w:rPr>
          <w:w w:val="115"/>
        </w:rPr>
        <w:t>North</w:t>
      </w:r>
      <w:r>
        <w:rPr>
          <w:spacing w:val="-11"/>
          <w:w w:val="115"/>
        </w:rPr>
        <w:t xml:space="preserve"> </w:t>
      </w:r>
      <w:r>
        <w:rPr>
          <w:w w:val="115"/>
        </w:rPr>
        <w:t>Somerset</w:t>
      </w:r>
      <w:r>
        <w:rPr>
          <w:spacing w:val="-11"/>
          <w:w w:val="115"/>
        </w:rPr>
        <w:t xml:space="preserve"> </w:t>
      </w:r>
      <w:r>
        <w:rPr>
          <w:w w:val="115"/>
        </w:rPr>
        <w:t>and</w:t>
      </w:r>
      <w:r>
        <w:rPr>
          <w:spacing w:val="-11"/>
          <w:w w:val="115"/>
        </w:rPr>
        <w:t xml:space="preserve"> </w:t>
      </w:r>
      <w:r>
        <w:rPr>
          <w:w w:val="115"/>
        </w:rPr>
        <w:t>South</w:t>
      </w:r>
      <w:r>
        <w:rPr>
          <w:spacing w:val="-11"/>
          <w:w w:val="115"/>
        </w:rPr>
        <w:t xml:space="preserve"> </w:t>
      </w:r>
      <w:r>
        <w:rPr>
          <w:w w:val="115"/>
        </w:rPr>
        <w:t>Gloucestershire</w:t>
      </w:r>
      <w:r>
        <w:rPr>
          <w:spacing w:val="-11"/>
          <w:w w:val="115"/>
        </w:rPr>
        <w:t xml:space="preserve"> </w:t>
      </w:r>
      <w:r>
        <w:rPr>
          <w:w w:val="115"/>
        </w:rPr>
        <w:t>CCG</w:t>
      </w:r>
      <w:r>
        <w:rPr>
          <w:spacing w:val="-12"/>
          <w:w w:val="115"/>
        </w:rPr>
        <w:t xml:space="preserve"> </w:t>
      </w:r>
      <w:r>
        <w:rPr>
          <w:w w:val="115"/>
        </w:rPr>
        <w:t>(BNSSG).</w:t>
      </w:r>
      <w:r>
        <w:rPr>
          <w:spacing w:val="-11"/>
          <w:w w:val="115"/>
        </w:rPr>
        <w:t xml:space="preserve"> </w:t>
      </w:r>
      <w:r>
        <w:rPr>
          <w:w w:val="115"/>
        </w:rPr>
        <w:t>Philip</w:t>
      </w:r>
      <w:r>
        <w:rPr>
          <w:spacing w:val="-11"/>
          <w:w w:val="115"/>
        </w:rPr>
        <w:t xml:space="preserve"> </w:t>
      </w:r>
      <w:r>
        <w:rPr>
          <w:w w:val="115"/>
        </w:rPr>
        <w:t>Harfeld is</w:t>
      </w:r>
      <w:r>
        <w:rPr>
          <w:spacing w:val="-4"/>
          <w:w w:val="115"/>
        </w:rPr>
        <w:t xml:space="preserve"> </w:t>
      </w:r>
      <w:r>
        <w:rPr>
          <w:w w:val="115"/>
        </w:rPr>
        <w:t>our</w:t>
      </w:r>
      <w:r>
        <w:rPr>
          <w:spacing w:val="-4"/>
          <w:w w:val="115"/>
        </w:rPr>
        <w:t xml:space="preserve"> </w:t>
      </w:r>
      <w:r>
        <w:rPr>
          <w:w w:val="115"/>
        </w:rPr>
        <w:t>client,</w:t>
      </w:r>
      <w:r>
        <w:rPr>
          <w:spacing w:val="-3"/>
          <w:w w:val="115"/>
        </w:rPr>
        <w:t xml:space="preserve"> </w:t>
      </w:r>
      <w:r>
        <w:rPr>
          <w:w w:val="115"/>
        </w:rPr>
        <w:t>and</w:t>
      </w:r>
      <w:r>
        <w:rPr>
          <w:spacing w:val="-4"/>
          <w:w w:val="115"/>
        </w:rPr>
        <w:t xml:space="preserve"> </w:t>
      </w:r>
      <w:r>
        <w:rPr>
          <w:w w:val="115"/>
        </w:rPr>
        <w:t>this</w:t>
      </w:r>
      <w:r>
        <w:rPr>
          <w:spacing w:val="-4"/>
          <w:w w:val="115"/>
        </w:rPr>
        <w:t xml:space="preserve"> </w:t>
      </w:r>
      <w:r>
        <w:rPr>
          <w:w w:val="115"/>
        </w:rPr>
        <w:t>software</w:t>
      </w:r>
      <w:r>
        <w:rPr>
          <w:spacing w:val="-4"/>
          <w:w w:val="115"/>
        </w:rPr>
        <w:t xml:space="preserve"> </w:t>
      </w:r>
      <w:r>
        <w:rPr>
          <w:w w:val="115"/>
        </w:rPr>
        <w:t>is</w:t>
      </w:r>
      <w:r>
        <w:rPr>
          <w:spacing w:val="-4"/>
          <w:w w:val="115"/>
        </w:rPr>
        <w:t xml:space="preserve"> </w:t>
      </w:r>
      <w:r>
        <w:rPr>
          <w:w w:val="115"/>
        </w:rPr>
        <w:t>being</w:t>
      </w:r>
      <w:r>
        <w:rPr>
          <w:spacing w:val="-4"/>
          <w:w w:val="115"/>
        </w:rPr>
        <w:t xml:space="preserve"> </w:t>
      </w:r>
      <w:r>
        <w:rPr>
          <w:w w:val="115"/>
        </w:rPr>
        <w:t>developed</w:t>
      </w:r>
      <w:r>
        <w:rPr>
          <w:spacing w:val="-4"/>
          <w:w w:val="115"/>
        </w:rPr>
        <w:t xml:space="preserve"> </w:t>
      </w:r>
      <w:r>
        <w:rPr>
          <w:w w:val="115"/>
        </w:rPr>
        <w:t>for</w:t>
      </w:r>
      <w:r>
        <w:rPr>
          <w:spacing w:val="-4"/>
          <w:w w:val="115"/>
        </w:rPr>
        <w:t xml:space="preserve"> </w:t>
      </w:r>
      <w:r>
        <w:rPr>
          <w:w w:val="115"/>
        </w:rPr>
        <w:t>him</w:t>
      </w:r>
      <w:r>
        <w:rPr>
          <w:spacing w:val="-4"/>
          <w:w w:val="115"/>
        </w:rPr>
        <w:t xml:space="preserve"> </w:t>
      </w:r>
      <w:r>
        <w:rPr>
          <w:w w:val="115"/>
        </w:rPr>
        <w:t>at</w:t>
      </w:r>
      <w:r>
        <w:rPr>
          <w:spacing w:val="-4"/>
          <w:w w:val="115"/>
        </w:rPr>
        <w:t xml:space="preserve"> </w:t>
      </w:r>
      <w:r>
        <w:rPr>
          <w:w w:val="115"/>
        </w:rPr>
        <w:t>BNSSG.</w:t>
      </w:r>
      <w:r>
        <w:rPr>
          <w:spacing w:val="-4"/>
          <w:w w:val="115"/>
        </w:rPr>
        <w:t xml:space="preserve"> </w:t>
      </w:r>
      <w:r>
        <w:rPr>
          <w:w w:val="115"/>
        </w:rPr>
        <w:t>The</w:t>
      </w:r>
      <w:r>
        <w:rPr>
          <w:spacing w:val="-4"/>
          <w:w w:val="115"/>
        </w:rPr>
        <w:t xml:space="preserve"> </w:t>
      </w:r>
      <w:r>
        <w:rPr>
          <w:w w:val="115"/>
        </w:rPr>
        <w:t>user</w:t>
      </w:r>
      <w:r>
        <w:rPr>
          <w:spacing w:val="-4"/>
          <w:w w:val="115"/>
        </w:rPr>
        <w:t xml:space="preserve"> </w:t>
      </w:r>
      <w:r>
        <w:rPr>
          <w:w w:val="115"/>
        </w:rPr>
        <w:t>story</w:t>
      </w:r>
      <w:r>
        <w:rPr>
          <w:spacing w:val="-4"/>
          <w:w w:val="115"/>
        </w:rPr>
        <w:t xml:space="preserve"> </w:t>
      </w:r>
      <w:r>
        <w:rPr>
          <w:w w:val="115"/>
        </w:rPr>
        <w:t>for</w:t>
      </w:r>
      <w:r>
        <w:rPr>
          <w:spacing w:val="-4"/>
          <w:w w:val="115"/>
        </w:rPr>
        <w:t xml:space="preserve"> </w:t>
      </w:r>
      <w:r>
        <w:rPr>
          <w:w w:val="115"/>
        </w:rPr>
        <w:t>this</w:t>
      </w:r>
      <w:r>
        <w:rPr>
          <w:spacing w:val="-4"/>
          <w:w w:val="115"/>
        </w:rPr>
        <w:t xml:space="preserve"> </w:t>
      </w:r>
      <w:r>
        <w:rPr>
          <w:w w:val="115"/>
        </w:rPr>
        <w:t xml:space="preserve">stake- holder is that BNSSG require a piece of software that can </w:t>
      </w:r>
      <w:r>
        <w:rPr>
          <w:spacing w:val="2"/>
          <w:w w:val="115"/>
        </w:rPr>
        <w:t xml:space="preserve">be </w:t>
      </w:r>
      <w:r>
        <w:rPr>
          <w:w w:val="115"/>
        </w:rPr>
        <w:t xml:space="preserve">used to allow long-term healthcare data analytics from multiple data sources to inform clinical and strategic decisions. The reason  for this is understanding the longitudinal health of a patient allows understanding of the merits   of previous clinical decisions taken. In addition it can </w:t>
      </w:r>
      <w:r>
        <w:rPr>
          <w:spacing w:val="2"/>
          <w:w w:val="115"/>
        </w:rPr>
        <w:t xml:space="preserve">be </w:t>
      </w:r>
      <w:r>
        <w:rPr>
          <w:w w:val="115"/>
        </w:rPr>
        <w:t xml:space="preserve">used to inform strategic commissioning decisions using data on how efective services ofered to patients </w:t>
      </w:r>
      <w:r>
        <w:rPr>
          <w:spacing w:val="-3"/>
          <w:w w:val="115"/>
        </w:rPr>
        <w:t>have</w:t>
      </w:r>
      <w:r>
        <w:rPr>
          <w:spacing w:val="5"/>
          <w:w w:val="115"/>
        </w:rPr>
        <w:t xml:space="preserve"> </w:t>
      </w:r>
      <w:r>
        <w:rPr>
          <w:w w:val="115"/>
        </w:rPr>
        <w:t>been.</w:t>
      </w:r>
    </w:p>
    <w:p>
      <w:pPr>
        <w:pStyle w:val="4"/>
        <w:spacing w:before="6"/>
        <w:ind w:left="0"/>
        <w:rPr>
          <w:sz w:val="13"/>
        </w:rPr>
      </w:pPr>
    </w:p>
    <w:p>
      <w:pPr>
        <w:pStyle w:val="9"/>
        <w:numPr>
          <w:ilvl w:val="2"/>
          <w:numId w:val="1"/>
        </w:numPr>
        <w:tabs>
          <w:tab w:val="left" w:pos="815"/>
          <w:tab w:val="left" w:pos="816"/>
        </w:tabs>
        <w:spacing w:before="0" w:after="0" w:line="240" w:lineRule="auto"/>
        <w:ind w:left="815" w:right="0" w:hanging="700"/>
        <w:jc w:val="left"/>
        <w:rPr>
          <w:rFonts w:ascii="Yu Mincho Demibold"/>
          <w:b/>
          <w:sz w:val="20"/>
        </w:rPr>
      </w:pPr>
      <w:bookmarkStart w:id="14" w:name="Flow steps"/>
      <w:bookmarkEnd w:id="14"/>
      <w:bookmarkStart w:id="15" w:name="Flow steps"/>
      <w:bookmarkEnd w:id="15"/>
      <w:r>
        <w:rPr>
          <w:rFonts w:ascii="Yu Mincho Demibold"/>
          <w:b/>
          <w:w w:val="110"/>
          <w:sz w:val="20"/>
        </w:rPr>
        <w:t>Flow</w:t>
      </w:r>
      <w:r>
        <w:rPr>
          <w:rFonts w:ascii="Yu Mincho Demibold"/>
          <w:b/>
          <w:spacing w:val="2"/>
          <w:w w:val="110"/>
          <w:sz w:val="20"/>
        </w:rPr>
        <w:t xml:space="preserve"> </w:t>
      </w:r>
      <w:r>
        <w:rPr>
          <w:rFonts w:ascii="Yu Mincho Demibold"/>
          <w:b/>
          <w:w w:val="110"/>
          <w:sz w:val="20"/>
        </w:rPr>
        <w:t>steps</w:t>
      </w:r>
    </w:p>
    <w:p>
      <w:pPr>
        <w:pStyle w:val="4"/>
        <w:tabs>
          <w:tab w:val="left" w:pos="8476"/>
        </w:tabs>
        <w:spacing w:before="45"/>
      </w:pPr>
      <w:r>
        <w:rPr>
          <w:w w:val="110"/>
        </w:rPr>
        <w:t>Considering</w:t>
      </w:r>
      <w:r>
        <w:rPr>
          <w:spacing w:val="12"/>
          <w:w w:val="110"/>
        </w:rPr>
        <w:t xml:space="preserve"> </w:t>
      </w:r>
      <w:r>
        <w:rPr>
          <w:w w:val="110"/>
        </w:rPr>
        <w:t>the</w:t>
      </w:r>
      <w:r>
        <w:rPr>
          <w:spacing w:val="12"/>
          <w:w w:val="110"/>
        </w:rPr>
        <w:t xml:space="preserve"> </w:t>
      </w:r>
      <w:r>
        <w:rPr>
          <w:w w:val="110"/>
        </w:rPr>
        <w:t>user</w:t>
      </w:r>
      <w:r>
        <w:rPr>
          <w:spacing w:val="12"/>
          <w:w w:val="110"/>
        </w:rPr>
        <w:t xml:space="preserve"> </w:t>
      </w:r>
      <w:r>
        <w:rPr>
          <w:w w:val="110"/>
        </w:rPr>
        <w:t>story</w:t>
      </w:r>
      <w:r>
        <w:rPr>
          <w:spacing w:val="12"/>
          <w:w w:val="110"/>
        </w:rPr>
        <w:t xml:space="preserve"> </w:t>
      </w:r>
      <w:r>
        <w:rPr>
          <w:w w:val="110"/>
        </w:rPr>
        <w:t>above,</w:t>
      </w:r>
      <w:r>
        <w:rPr>
          <w:spacing w:val="15"/>
          <w:w w:val="110"/>
        </w:rPr>
        <w:t xml:space="preserve"> </w:t>
      </w:r>
      <w:r>
        <w:rPr>
          <w:spacing w:val="-3"/>
          <w:w w:val="110"/>
        </w:rPr>
        <w:t>we</w:t>
      </w:r>
      <w:r>
        <w:rPr>
          <w:spacing w:val="12"/>
          <w:w w:val="110"/>
        </w:rPr>
        <w:t xml:space="preserve"> </w:t>
      </w:r>
      <w:r>
        <w:rPr>
          <w:w w:val="110"/>
        </w:rPr>
        <w:t>can</w:t>
      </w:r>
      <w:r>
        <w:rPr>
          <w:spacing w:val="12"/>
          <w:w w:val="110"/>
        </w:rPr>
        <w:t xml:space="preserve"> </w:t>
      </w:r>
      <w:r>
        <w:rPr>
          <w:w w:val="110"/>
        </w:rPr>
        <w:t>breakdown</w:t>
      </w:r>
      <w:r>
        <w:rPr>
          <w:spacing w:val="12"/>
          <w:w w:val="110"/>
        </w:rPr>
        <w:t xml:space="preserve"> </w:t>
      </w:r>
      <w:r>
        <w:rPr>
          <w:w w:val="110"/>
        </w:rPr>
        <w:t>the</w:t>
      </w:r>
      <w:r>
        <w:rPr>
          <w:spacing w:val="12"/>
          <w:w w:val="110"/>
        </w:rPr>
        <w:t xml:space="preserve"> </w:t>
      </w:r>
      <w:r>
        <w:rPr>
          <w:w w:val="110"/>
        </w:rPr>
        <w:t>story</w:t>
      </w:r>
      <w:r>
        <w:rPr>
          <w:spacing w:val="12"/>
          <w:w w:val="110"/>
        </w:rPr>
        <w:t xml:space="preserve"> </w:t>
      </w:r>
      <w:r>
        <w:rPr>
          <w:w w:val="110"/>
        </w:rPr>
        <w:t>into</w:t>
      </w:r>
      <w:r>
        <w:rPr>
          <w:spacing w:val="12"/>
          <w:w w:val="110"/>
        </w:rPr>
        <w:t xml:space="preserve"> </w:t>
      </w:r>
      <w:r>
        <w:rPr>
          <w:w w:val="110"/>
        </w:rPr>
        <w:t>a</w:t>
      </w:r>
      <w:r>
        <w:rPr>
          <w:spacing w:val="13"/>
          <w:w w:val="110"/>
        </w:rPr>
        <w:t xml:space="preserve"> </w:t>
      </w:r>
      <w:r>
        <w:rPr>
          <w:w w:val="110"/>
        </w:rPr>
        <w:t>sequence</w:t>
      </w:r>
      <w:r>
        <w:rPr>
          <w:spacing w:val="12"/>
          <w:w w:val="110"/>
        </w:rPr>
        <w:t xml:space="preserve"> </w:t>
      </w:r>
      <w:r>
        <w:rPr>
          <w:w w:val="110"/>
        </w:rPr>
        <w:t>of</w:t>
      </w:r>
      <w:r>
        <w:rPr>
          <w:spacing w:val="12"/>
          <w:w w:val="110"/>
        </w:rPr>
        <w:t xml:space="preserve"> </w:t>
      </w:r>
      <w:r>
        <w:rPr>
          <w:w w:val="110"/>
        </w:rPr>
        <w:t>steps</w:t>
      </w:r>
      <w:r>
        <w:rPr>
          <w:spacing w:val="12"/>
          <w:w w:val="110"/>
        </w:rPr>
        <w:t xml:space="preserve"> </w:t>
      </w:r>
      <w:r>
        <w:rPr>
          <w:w w:val="110"/>
        </w:rPr>
        <w:t>of</w:t>
      </w:r>
      <w:r>
        <w:rPr>
          <w:spacing w:val="12"/>
          <w:w w:val="110"/>
        </w:rPr>
        <w:t xml:space="preserve"> </w:t>
      </w:r>
      <w:r>
        <w:rPr>
          <w:w w:val="110"/>
        </w:rPr>
        <w:t>user</w:t>
      </w:r>
      <w:r>
        <w:rPr>
          <w:w w:val="110"/>
        </w:rPr>
        <w:tab/>
      </w:r>
      <w:r>
        <w:rPr>
          <w:w w:val="110"/>
        </w:rPr>
        <w:t>ow.</w:t>
      </w:r>
    </w:p>
    <w:p>
      <w:pPr>
        <w:pStyle w:val="9"/>
        <w:numPr>
          <w:ilvl w:val="3"/>
          <w:numId w:val="1"/>
        </w:numPr>
        <w:tabs>
          <w:tab w:val="left" w:pos="614"/>
        </w:tabs>
        <w:spacing w:before="84" w:after="0" w:line="269" w:lineRule="exact"/>
        <w:ind w:left="614" w:right="0" w:hanging="255"/>
        <w:jc w:val="left"/>
        <w:rPr>
          <w:sz w:val="19"/>
        </w:rPr>
      </w:pPr>
      <w:r>
        <w:rPr>
          <w:w w:val="115"/>
          <w:sz w:val="20"/>
        </w:rPr>
        <w:t>Local healthcare services provide data to the data</w:t>
      </w:r>
      <w:r>
        <w:rPr>
          <w:spacing w:val="48"/>
          <w:w w:val="115"/>
          <w:sz w:val="20"/>
        </w:rPr>
        <w:t xml:space="preserve"> </w:t>
      </w:r>
      <w:r>
        <w:rPr>
          <w:w w:val="115"/>
          <w:sz w:val="20"/>
        </w:rPr>
        <w:t>lake.</w:t>
      </w:r>
    </w:p>
    <w:p>
      <w:pPr>
        <w:pStyle w:val="9"/>
        <w:numPr>
          <w:ilvl w:val="3"/>
          <w:numId w:val="1"/>
        </w:numPr>
        <w:tabs>
          <w:tab w:val="left" w:pos="614"/>
        </w:tabs>
        <w:spacing w:before="0" w:after="0" w:line="259" w:lineRule="exact"/>
        <w:ind w:left="614" w:right="0" w:hanging="255"/>
        <w:jc w:val="left"/>
        <w:rPr>
          <w:sz w:val="20"/>
        </w:rPr>
      </w:pPr>
      <w:r>
        <w:rPr>
          <w:w w:val="115"/>
          <w:sz w:val="20"/>
        </w:rPr>
        <w:t>Data is transformed and loaded into the data</w:t>
      </w:r>
      <w:r>
        <w:rPr>
          <w:spacing w:val="53"/>
          <w:w w:val="115"/>
          <w:sz w:val="20"/>
        </w:rPr>
        <w:t xml:space="preserve"> </w:t>
      </w:r>
      <w:r>
        <w:rPr>
          <w:w w:val="115"/>
          <w:sz w:val="20"/>
        </w:rPr>
        <w:t>lake.</w:t>
      </w:r>
    </w:p>
    <w:p>
      <w:pPr>
        <w:pStyle w:val="9"/>
        <w:numPr>
          <w:ilvl w:val="3"/>
          <w:numId w:val="1"/>
        </w:numPr>
        <w:tabs>
          <w:tab w:val="left" w:pos="614"/>
        </w:tabs>
        <w:spacing w:before="0" w:after="0" w:line="259" w:lineRule="exact"/>
        <w:ind w:left="614" w:right="0" w:hanging="255"/>
        <w:jc w:val="left"/>
        <w:rPr>
          <w:sz w:val="20"/>
        </w:rPr>
      </w:pPr>
      <w:r>
        <w:rPr>
          <w:w w:val="115"/>
          <w:sz w:val="20"/>
        </w:rPr>
        <w:t>The</w:t>
      </w:r>
      <w:r>
        <w:rPr>
          <w:spacing w:val="11"/>
          <w:w w:val="115"/>
          <w:sz w:val="20"/>
        </w:rPr>
        <w:t xml:space="preserve"> </w:t>
      </w:r>
      <w:r>
        <w:rPr>
          <w:w w:val="115"/>
          <w:sz w:val="20"/>
        </w:rPr>
        <w:t>data</w:t>
      </w:r>
      <w:r>
        <w:rPr>
          <w:spacing w:val="11"/>
          <w:w w:val="115"/>
          <w:sz w:val="20"/>
        </w:rPr>
        <w:t xml:space="preserve"> </w:t>
      </w:r>
      <w:r>
        <w:rPr>
          <w:w w:val="115"/>
          <w:sz w:val="20"/>
        </w:rPr>
        <w:t>is</w:t>
      </w:r>
      <w:r>
        <w:rPr>
          <w:spacing w:val="11"/>
          <w:w w:val="115"/>
          <w:sz w:val="20"/>
        </w:rPr>
        <w:t xml:space="preserve"> </w:t>
      </w:r>
      <w:r>
        <w:rPr>
          <w:w w:val="115"/>
          <w:sz w:val="20"/>
        </w:rPr>
        <w:t>catalogued</w:t>
      </w:r>
      <w:r>
        <w:rPr>
          <w:spacing w:val="12"/>
          <w:w w:val="115"/>
          <w:sz w:val="20"/>
        </w:rPr>
        <w:t xml:space="preserve"> </w:t>
      </w:r>
      <w:r>
        <w:rPr>
          <w:w w:val="115"/>
          <w:sz w:val="20"/>
        </w:rPr>
        <w:t>in</w:t>
      </w:r>
      <w:r>
        <w:rPr>
          <w:spacing w:val="11"/>
          <w:w w:val="115"/>
          <w:sz w:val="20"/>
        </w:rPr>
        <w:t xml:space="preserve"> </w:t>
      </w:r>
      <w:r>
        <w:rPr>
          <w:w w:val="115"/>
          <w:sz w:val="20"/>
        </w:rPr>
        <w:t>the</w:t>
      </w:r>
      <w:r>
        <w:rPr>
          <w:spacing w:val="11"/>
          <w:w w:val="115"/>
          <w:sz w:val="20"/>
        </w:rPr>
        <w:t xml:space="preserve"> </w:t>
      </w:r>
      <w:r>
        <w:rPr>
          <w:w w:val="115"/>
          <w:sz w:val="20"/>
        </w:rPr>
        <w:t>data</w:t>
      </w:r>
      <w:r>
        <w:rPr>
          <w:spacing w:val="12"/>
          <w:w w:val="115"/>
          <w:sz w:val="20"/>
        </w:rPr>
        <w:t xml:space="preserve"> </w:t>
      </w:r>
      <w:r>
        <w:rPr>
          <w:w w:val="115"/>
          <w:sz w:val="20"/>
        </w:rPr>
        <w:t>lake</w:t>
      </w:r>
      <w:r>
        <w:rPr>
          <w:spacing w:val="11"/>
          <w:w w:val="115"/>
          <w:sz w:val="20"/>
        </w:rPr>
        <w:t xml:space="preserve"> </w:t>
      </w:r>
      <w:r>
        <w:rPr>
          <w:w w:val="115"/>
          <w:sz w:val="20"/>
        </w:rPr>
        <w:t>and</w:t>
      </w:r>
      <w:r>
        <w:rPr>
          <w:spacing w:val="11"/>
          <w:w w:val="115"/>
          <w:sz w:val="20"/>
        </w:rPr>
        <w:t xml:space="preserve"> </w:t>
      </w:r>
      <w:r>
        <w:rPr>
          <w:w w:val="115"/>
          <w:sz w:val="20"/>
        </w:rPr>
        <w:t>stored</w:t>
      </w:r>
      <w:r>
        <w:rPr>
          <w:spacing w:val="11"/>
          <w:w w:val="115"/>
          <w:sz w:val="20"/>
        </w:rPr>
        <w:t xml:space="preserve"> </w:t>
      </w:r>
      <w:r>
        <w:rPr>
          <w:w w:val="115"/>
          <w:sz w:val="20"/>
        </w:rPr>
        <w:t>in</w:t>
      </w:r>
      <w:r>
        <w:rPr>
          <w:spacing w:val="12"/>
          <w:w w:val="115"/>
          <w:sz w:val="20"/>
        </w:rPr>
        <w:t xml:space="preserve"> </w:t>
      </w:r>
      <w:r>
        <w:rPr>
          <w:w w:val="115"/>
          <w:sz w:val="20"/>
        </w:rPr>
        <w:t>structured</w:t>
      </w:r>
      <w:r>
        <w:rPr>
          <w:spacing w:val="11"/>
          <w:w w:val="115"/>
          <w:sz w:val="20"/>
        </w:rPr>
        <w:t xml:space="preserve"> </w:t>
      </w:r>
      <w:r>
        <w:rPr>
          <w:w w:val="115"/>
          <w:sz w:val="20"/>
        </w:rPr>
        <w:t>data</w:t>
      </w:r>
      <w:r>
        <w:rPr>
          <w:spacing w:val="11"/>
          <w:w w:val="115"/>
          <w:sz w:val="20"/>
        </w:rPr>
        <w:t xml:space="preserve"> </w:t>
      </w:r>
      <w:r>
        <w:rPr>
          <w:w w:val="115"/>
          <w:sz w:val="20"/>
        </w:rPr>
        <w:t>marts</w:t>
      </w:r>
      <w:r>
        <w:rPr>
          <w:spacing w:val="12"/>
          <w:w w:val="115"/>
          <w:sz w:val="20"/>
        </w:rPr>
        <w:t xml:space="preserve"> </w:t>
      </w:r>
      <w:r>
        <w:rPr>
          <w:w w:val="115"/>
          <w:sz w:val="20"/>
        </w:rPr>
        <w:t>as</w:t>
      </w:r>
      <w:r>
        <w:rPr>
          <w:spacing w:val="11"/>
          <w:w w:val="115"/>
          <w:sz w:val="20"/>
        </w:rPr>
        <w:t xml:space="preserve"> </w:t>
      </w:r>
      <w:r>
        <w:rPr>
          <w:w w:val="115"/>
          <w:sz w:val="20"/>
        </w:rPr>
        <w:t>required.</w:t>
      </w:r>
    </w:p>
    <w:p>
      <w:pPr>
        <w:pStyle w:val="9"/>
        <w:numPr>
          <w:ilvl w:val="3"/>
          <w:numId w:val="1"/>
        </w:numPr>
        <w:tabs>
          <w:tab w:val="left" w:pos="614"/>
        </w:tabs>
        <w:spacing w:before="0" w:after="0" w:line="259" w:lineRule="exact"/>
        <w:ind w:left="614" w:right="0" w:hanging="255"/>
        <w:jc w:val="left"/>
        <w:rPr>
          <w:sz w:val="20"/>
        </w:rPr>
      </w:pPr>
      <w:r>
        <w:rPr>
          <w:w w:val="115"/>
          <w:sz w:val="20"/>
        </w:rPr>
        <w:t>The data lake allows access to a data analytics</w:t>
      </w:r>
      <w:r>
        <w:rPr>
          <w:spacing w:val="51"/>
          <w:w w:val="115"/>
          <w:sz w:val="20"/>
        </w:rPr>
        <w:t xml:space="preserve"> </w:t>
      </w:r>
      <w:r>
        <w:rPr>
          <w:w w:val="115"/>
          <w:sz w:val="20"/>
        </w:rPr>
        <w:t>environment.</w:t>
      </w:r>
    </w:p>
    <w:p>
      <w:pPr>
        <w:pStyle w:val="9"/>
        <w:numPr>
          <w:ilvl w:val="3"/>
          <w:numId w:val="1"/>
        </w:numPr>
        <w:tabs>
          <w:tab w:val="left" w:pos="614"/>
        </w:tabs>
        <w:spacing w:before="20" w:after="0" w:line="204" w:lineRule="auto"/>
        <w:ind w:left="614" w:right="197" w:hanging="255"/>
        <w:jc w:val="left"/>
        <w:rPr>
          <w:sz w:val="20"/>
        </w:rPr>
      </w:pPr>
      <w:r>
        <w:rPr>
          <w:w w:val="115"/>
          <w:sz w:val="20"/>
        </w:rPr>
        <w:t>An analytics environment can run queries on the data lake and report results to analytics environment.</w:t>
      </w:r>
    </w:p>
    <w:p>
      <w:pPr>
        <w:pStyle w:val="9"/>
        <w:numPr>
          <w:ilvl w:val="3"/>
          <w:numId w:val="1"/>
        </w:numPr>
        <w:tabs>
          <w:tab w:val="left" w:pos="614"/>
        </w:tabs>
        <w:spacing w:before="0" w:after="0" w:line="272" w:lineRule="exact"/>
        <w:ind w:left="614" w:right="0" w:hanging="255"/>
        <w:jc w:val="left"/>
        <w:rPr>
          <w:sz w:val="20"/>
        </w:rPr>
      </w:pPr>
      <w:r>
        <w:rPr>
          <w:w w:val="115"/>
          <w:sz w:val="20"/>
        </w:rPr>
        <w:t xml:space="preserve">Clinical and strategic decisions can </w:t>
      </w:r>
      <w:r>
        <w:rPr>
          <w:spacing w:val="2"/>
          <w:w w:val="115"/>
          <w:sz w:val="20"/>
        </w:rPr>
        <w:t xml:space="preserve">be </w:t>
      </w:r>
      <w:r>
        <w:rPr>
          <w:w w:val="115"/>
          <w:sz w:val="20"/>
        </w:rPr>
        <w:t>taken based on</w:t>
      </w:r>
      <w:r>
        <w:rPr>
          <w:spacing w:val="42"/>
          <w:w w:val="115"/>
          <w:sz w:val="20"/>
        </w:rPr>
        <w:t xml:space="preserve"> </w:t>
      </w:r>
      <w:r>
        <w:rPr>
          <w:w w:val="115"/>
          <w:sz w:val="20"/>
        </w:rPr>
        <w:t>analysis.</w:t>
      </w:r>
    </w:p>
    <w:p>
      <w:pPr>
        <w:pStyle w:val="4"/>
        <w:tabs>
          <w:tab w:val="left" w:pos="4731"/>
        </w:tabs>
        <w:spacing w:before="85" w:line="231" w:lineRule="exact"/>
        <w:ind w:left="414"/>
      </w:pPr>
      <w:r>
        <w:rPr>
          <w:spacing w:val="-9"/>
          <w:w w:val="115"/>
        </w:rPr>
        <w:t xml:space="preserve">Ｗe </w:t>
      </w:r>
      <w:r>
        <w:rPr>
          <w:w w:val="115"/>
        </w:rPr>
        <w:t>can also identify alternative</w:t>
      </w:r>
      <w:r>
        <w:rPr>
          <w:spacing w:val="-1"/>
          <w:w w:val="115"/>
        </w:rPr>
        <w:t xml:space="preserve"> </w:t>
      </w:r>
      <w:r>
        <w:rPr>
          <w:w w:val="115"/>
        </w:rPr>
        <w:t>or</w:t>
      </w:r>
      <w:r>
        <w:rPr>
          <w:spacing w:val="-2"/>
          <w:w w:val="115"/>
        </w:rPr>
        <w:t xml:space="preserve"> </w:t>
      </w:r>
      <w:r>
        <w:rPr>
          <w:w w:val="115"/>
        </w:rPr>
        <w:t>exceptional</w:t>
      </w:r>
      <w:r>
        <w:rPr>
          <w:w w:val="115"/>
        </w:rPr>
        <w:tab/>
      </w:r>
      <w:r>
        <w:rPr>
          <w:w w:val="115"/>
        </w:rPr>
        <w:t>ows.</w:t>
      </w:r>
    </w:p>
    <w:p>
      <w:pPr>
        <w:pStyle w:val="4"/>
        <w:spacing w:line="332" w:lineRule="exact"/>
        <w:ind w:left="414"/>
        <w:rPr>
          <w:rFonts w:ascii="Yu Mincho Demibold"/>
          <w:b/>
        </w:rPr>
      </w:pPr>
      <w:r>
        <w:rPr>
          <w:rFonts w:ascii="Yu Mincho Demibold"/>
          <w:b/>
          <w:w w:val="110"/>
        </w:rPr>
        <w:t>Exceptional Flow:</w:t>
      </w:r>
    </w:p>
    <w:p>
      <w:pPr>
        <w:pStyle w:val="9"/>
        <w:numPr>
          <w:ilvl w:val="0"/>
          <w:numId w:val="2"/>
        </w:numPr>
        <w:tabs>
          <w:tab w:val="left" w:pos="614"/>
        </w:tabs>
        <w:spacing w:before="41" w:after="0" w:line="269" w:lineRule="exact"/>
        <w:ind w:left="614" w:right="0" w:hanging="255"/>
        <w:jc w:val="left"/>
        <w:rPr>
          <w:sz w:val="19"/>
        </w:rPr>
      </w:pPr>
      <w:r>
        <w:rPr>
          <w:w w:val="115"/>
          <w:sz w:val="20"/>
        </w:rPr>
        <w:t>Local healthcare services provide data to the data</w:t>
      </w:r>
      <w:r>
        <w:rPr>
          <w:spacing w:val="48"/>
          <w:w w:val="115"/>
          <w:sz w:val="20"/>
        </w:rPr>
        <w:t xml:space="preserve"> </w:t>
      </w:r>
      <w:r>
        <w:rPr>
          <w:w w:val="115"/>
          <w:sz w:val="20"/>
        </w:rPr>
        <w:t>lake.</w:t>
      </w:r>
    </w:p>
    <w:p>
      <w:pPr>
        <w:pStyle w:val="9"/>
        <w:numPr>
          <w:ilvl w:val="0"/>
          <w:numId w:val="2"/>
        </w:numPr>
        <w:tabs>
          <w:tab w:val="left" w:pos="614"/>
        </w:tabs>
        <w:spacing w:before="0" w:after="0" w:line="259" w:lineRule="exact"/>
        <w:ind w:left="614" w:right="0" w:hanging="255"/>
        <w:jc w:val="left"/>
        <w:rPr>
          <w:sz w:val="20"/>
        </w:rPr>
      </w:pPr>
      <w:r>
        <w:rPr>
          <w:w w:val="115"/>
          <w:sz w:val="20"/>
        </w:rPr>
        <w:t>Data is not provided in an acceptable format to the</w:t>
      </w:r>
      <w:r>
        <w:rPr>
          <w:spacing w:val="9"/>
          <w:w w:val="115"/>
          <w:sz w:val="20"/>
        </w:rPr>
        <w:t xml:space="preserve"> </w:t>
      </w:r>
      <w:r>
        <w:rPr>
          <w:w w:val="115"/>
          <w:sz w:val="20"/>
        </w:rPr>
        <w:t>API.</w:t>
      </w:r>
    </w:p>
    <w:p>
      <w:pPr>
        <w:pStyle w:val="9"/>
        <w:numPr>
          <w:ilvl w:val="0"/>
          <w:numId w:val="2"/>
        </w:numPr>
        <w:tabs>
          <w:tab w:val="left" w:pos="614"/>
        </w:tabs>
        <w:spacing w:before="0" w:after="0" w:line="269" w:lineRule="exact"/>
        <w:ind w:left="614" w:right="0" w:hanging="255"/>
        <w:jc w:val="left"/>
        <w:rPr>
          <w:sz w:val="20"/>
        </w:rPr>
      </w:pPr>
      <w:r>
        <w:rPr>
          <w:w w:val="115"/>
          <w:sz w:val="20"/>
        </w:rPr>
        <w:t>The healthcare service receives an error message to provide data in standard</w:t>
      </w:r>
      <w:r>
        <w:rPr>
          <w:spacing w:val="59"/>
          <w:w w:val="115"/>
          <w:sz w:val="20"/>
        </w:rPr>
        <w:t xml:space="preserve"> </w:t>
      </w:r>
      <w:r>
        <w:rPr>
          <w:w w:val="115"/>
          <w:sz w:val="20"/>
        </w:rPr>
        <w:t>format.</w:t>
      </w:r>
    </w:p>
    <w:p>
      <w:pPr>
        <w:pStyle w:val="9"/>
        <w:numPr>
          <w:ilvl w:val="2"/>
          <w:numId w:val="1"/>
        </w:numPr>
        <w:tabs>
          <w:tab w:val="left" w:pos="815"/>
          <w:tab w:val="left" w:pos="816"/>
        </w:tabs>
        <w:spacing w:before="168" w:after="0" w:line="240" w:lineRule="auto"/>
        <w:ind w:left="815" w:right="0" w:hanging="700"/>
        <w:jc w:val="left"/>
        <w:rPr>
          <w:rFonts w:hint="eastAsia" w:ascii="Yu Mincho Demibold" w:eastAsia="Yu Mincho Demibold"/>
          <w:b/>
          <w:sz w:val="20"/>
        </w:rPr>
      </w:pPr>
      <w:bookmarkStart w:id="16" w:name="Atomic Requirements"/>
      <w:bookmarkEnd w:id="16"/>
      <w:bookmarkStart w:id="17" w:name="Atomic Requirements"/>
      <w:bookmarkEnd w:id="17"/>
      <w:r>
        <w:rPr>
          <w:rFonts w:hint="eastAsia" w:ascii="Yu Mincho Demibold" w:eastAsia="Yu Mincho Demibold"/>
          <w:b/>
          <w:w w:val="105"/>
          <w:sz w:val="20"/>
        </w:rPr>
        <w:t>Atoｍic</w:t>
      </w:r>
      <w:r>
        <w:rPr>
          <w:rFonts w:hint="eastAsia" w:ascii="Yu Mincho Demibold" w:eastAsia="Yu Mincho Demibold"/>
          <w:b/>
          <w:spacing w:val="5"/>
          <w:w w:val="105"/>
          <w:sz w:val="20"/>
        </w:rPr>
        <w:t xml:space="preserve"> </w:t>
      </w:r>
      <w:r>
        <w:rPr>
          <w:rFonts w:hint="eastAsia" w:ascii="Yu Mincho Demibold" w:eastAsia="Yu Mincho Demibold"/>
          <w:b/>
          <w:w w:val="105"/>
          <w:sz w:val="20"/>
        </w:rPr>
        <w:t>Ｒequireｍents</w:t>
      </w:r>
    </w:p>
    <w:p>
      <w:pPr>
        <w:pStyle w:val="4"/>
        <w:spacing w:before="44"/>
      </w:pPr>
      <w:r>
        <w:rPr>
          <w:w w:val="115"/>
        </w:rPr>
        <w:t>Ｗe can breakdown these steps into atomic requirements of the software.</w:t>
      </w:r>
    </w:p>
    <w:p>
      <w:pPr>
        <w:pStyle w:val="9"/>
        <w:numPr>
          <w:ilvl w:val="3"/>
          <w:numId w:val="1"/>
        </w:numPr>
        <w:tabs>
          <w:tab w:val="left" w:pos="614"/>
        </w:tabs>
        <w:spacing w:before="115" w:after="0" w:line="204" w:lineRule="auto"/>
        <w:ind w:left="614" w:right="194" w:hanging="255"/>
        <w:jc w:val="left"/>
        <w:rPr>
          <w:sz w:val="19"/>
        </w:rPr>
      </w:pPr>
      <w:r>
        <w:rPr>
          <w:w w:val="115"/>
          <w:sz w:val="20"/>
        </w:rPr>
        <w:t xml:space="preserve">An API takes in data from local healthcare providers as a HL7 FHIR message. </w:t>
      </w:r>
      <w:r>
        <w:rPr>
          <w:spacing w:val="-9"/>
          <w:w w:val="115"/>
          <w:sz w:val="20"/>
        </w:rPr>
        <w:t xml:space="preserve">Ｗe </w:t>
      </w:r>
      <w:r>
        <w:rPr>
          <w:spacing w:val="-3"/>
          <w:w w:val="115"/>
          <w:sz w:val="20"/>
        </w:rPr>
        <w:t xml:space="preserve">have </w:t>
      </w:r>
      <w:r>
        <w:rPr>
          <w:w w:val="115"/>
          <w:sz w:val="20"/>
        </w:rPr>
        <w:t xml:space="preserve">chosen HL7 FHIR as it is the </w:t>
      </w:r>
      <w:r>
        <w:fldChar w:fldCharType="begin"/>
      </w:r>
      <w:r>
        <w:instrText xml:space="preserve"> HYPERLINK "https://digital.nhs.uk/services/fhir-uk-core" \h </w:instrText>
      </w:r>
      <w:r>
        <w:fldChar w:fldCharType="separate"/>
      </w:r>
      <w:r>
        <w:rPr>
          <w:color w:val="0000FF"/>
          <w:w w:val="115"/>
          <w:sz w:val="20"/>
        </w:rPr>
        <w:t>UK standard for transferring healthcare</w:t>
      </w:r>
      <w:r>
        <w:rPr>
          <w:color w:val="0000FF"/>
          <w:spacing w:val="52"/>
          <w:w w:val="115"/>
          <w:sz w:val="20"/>
        </w:rPr>
        <w:t xml:space="preserve"> </w:t>
      </w:r>
      <w:r>
        <w:rPr>
          <w:color w:val="0000FF"/>
          <w:w w:val="115"/>
          <w:sz w:val="20"/>
        </w:rPr>
        <w:t>messages.</w:t>
      </w:r>
      <w:r>
        <w:rPr>
          <w:color w:val="0000FF"/>
          <w:w w:val="115"/>
          <w:sz w:val="20"/>
        </w:rPr>
        <w:fldChar w:fldCharType="end"/>
      </w:r>
    </w:p>
    <w:p>
      <w:pPr>
        <w:pStyle w:val="9"/>
        <w:numPr>
          <w:ilvl w:val="3"/>
          <w:numId w:val="1"/>
        </w:numPr>
        <w:tabs>
          <w:tab w:val="left" w:pos="614"/>
        </w:tabs>
        <w:spacing w:before="0" w:after="0" w:line="262" w:lineRule="exact"/>
        <w:ind w:left="614" w:right="0" w:hanging="255"/>
        <w:jc w:val="left"/>
        <w:rPr>
          <w:sz w:val="20"/>
        </w:rPr>
      </w:pPr>
      <w:r>
        <w:rPr>
          <w:w w:val="120"/>
          <w:sz w:val="20"/>
        </w:rPr>
        <w:t>These</w:t>
      </w:r>
      <w:r>
        <w:rPr>
          <w:spacing w:val="-7"/>
          <w:w w:val="120"/>
          <w:sz w:val="20"/>
        </w:rPr>
        <w:t xml:space="preserve"> </w:t>
      </w:r>
      <w:r>
        <w:rPr>
          <w:w w:val="120"/>
          <w:sz w:val="20"/>
        </w:rPr>
        <w:t>data</w:t>
      </w:r>
      <w:r>
        <w:rPr>
          <w:spacing w:val="-7"/>
          <w:w w:val="120"/>
          <w:sz w:val="20"/>
        </w:rPr>
        <w:t xml:space="preserve"> </w:t>
      </w:r>
      <w:r>
        <w:rPr>
          <w:w w:val="120"/>
          <w:sz w:val="20"/>
        </w:rPr>
        <w:t>messages</w:t>
      </w:r>
      <w:r>
        <w:rPr>
          <w:spacing w:val="-7"/>
          <w:w w:val="120"/>
          <w:sz w:val="20"/>
        </w:rPr>
        <w:t xml:space="preserve"> </w:t>
      </w:r>
      <w:r>
        <w:rPr>
          <w:w w:val="120"/>
          <w:sz w:val="20"/>
        </w:rPr>
        <w:t>are</w:t>
      </w:r>
      <w:r>
        <w:rPr>
          <w:spacing w:val="-6"/>
          <w:w w:val="120"/>
          <w:sz w:val="20"/>
        </w:rPr>
        <w:t xml:space="preserve"> </w:t>
      </w:r>
      <w:r>
        <w:rPr>
          <w:w w:val="120"/>
          <w:sz w:val="20"/>
        </w:rPr>
        <w:t>stored</w:t>
      </w:r>
      <w:r>
        <w:rPr>
          <w:spacing w:val="-7"/>
          <w:w w:val="120"/>
          <w:sz w:val="20"/>
        </w:rPr>
        <w:t xml:space="preserve"> </w:t>
      </w:r>
      <w:r>
        <w:rPr>
          <w:w w:val="120"/>
          <w:sz w:val="20"/>
        </w:rPr>
        <w:t>in</w:t>
      </w:r>
      <w:r>
        <w:rPr>
          <w:spacing w:val="-7"/>
          <w:w w:val="120"/>
          <w:sz w:val="20"/>
        </w:rPr>
        <w:t xml:space="preserve"> </w:t>
      </w:r>
      <w:r>
        <w:rPr>
          <w:w w:val="120"/>
          <w:sz w:val="20"/>
        </w:rPr>
        <w:t>a</w:t>
      </w:r>
      <w:r>
        <w:rPr>
          <w:spacing w:val="-7"/>
          <w:w w:val="120"/>
          <w:sz w:val="20"/>
        </w:rPr>
        <w:t xml:space="preserve"> </w:t>
      </w:r>
      <w:r>
        <w:rPr>
          <w:w w:val="120"/>
          <w:sz w:val="20"/>
        </w:rPr>
        <w:t>cloud</w:t>
      </w:r>
      <w:r>
        <w:rPr>
          <w:spacing w:val="-6"/>
          <w:w w:val="120"/>
          <w:sz w:val="20"/>
        </w:rPr>
        <w:t xml:space="preserve"> </w:t>
      </w:r>
      <w:r>
        <w:rPr>
          <w:w w:val="120"/>
          <w:sz w:val="20"/>
        </w:rPr>
        <w:t>solution</w:t>
      </w:r>
      <w:r>
        <w:rPr>
          <w:spacing w:val="-7"/>
          <w:w w:val="120"/>
          <w:sz w:val="20"/>
        </w:rPr>
        <w:t xml:space="preserve"> </w:t>
      </w:r>
      <w:r>
        <w:rPr>
          <w:w w:val="120"/>
          <w:sz w:val="20"/>
        </w:rPr>
        <w:t>in</w:t>
      </w:r>
      <w:r>
        <w:rPr>
          <w:spacing w:val="-7"/>
          <w:w w:val="120"/>
          <w:sz w:val="20"/>
        </w:rPr>
        <w:t xml:space="preserve"> </w:t>
      </w:r>
      <w:r>
        <w:rPr>
          <w:w w:val="120"/>
          <w:sz w:val="20"/>
        </w:rPr>
        <w:t>a</w:t>
      </w:r>
      <w:r>
        <w:rPr>
          <w:spacing w:val="-7"/>
          <w:w w:val="120"/>
          <w:sz w:val="20"/>
        </w:rPr>
        <w:t xml:space="preserve"> </w:t>
      </w:r>
      <w:r>
        <w:rPr>
          <w:w w:val="120"/>
          <w:sz w:val="20"/>
        </w:rPr>
        <w:t>well</w:t>
      </w:r>
      <w:r>
        <w:rPr>
          <w:spacing w:val="-6"/>
          <w:w w:val="120"/>
          <w:sz w:val="20"/>
        </w:rPr>
        <w:t xml:space="preserve"> </w:t>
      </w:r>
      <w:r>
        <w:rPr>
          <w:w w:val="120"/>
          <w:sz w:val="20"/>
        </w:rPr>
        <w:t>structured</w:t>
      </w:r>
      <w:r>
        <w:rPr>
          <w:spacing w:val="-7"/>
          <w:w w:val="120"/>
          <w:sz w:val="20"/>
        </w:rPr>
        <w:t xml:space="preserve"> </w:t>
      </w:r>
      <w:r>
        <w:rPr>
          <w:w w:val="120"/>
          <w:sz w:val="20"/>
        </w:rPr>
        <w:t>data</w:t>
      </w:r>
      <w:r>
        <w:rPr>
          <w:spacing w:val="-7"/>
          <w:w w:val="120"/>
          <w:sz w:val="20"/>
        </w:rPr>
        <w:t xml:space="preserve"> </w:t>
      </w:r>
      <w:r>
        <w:rPr>
          <w:w w:val="120"/>
          <w:sz w:val="20"/>
        </w:rPr>
        <w:t>model.</w:t>
      </w:r>
    </w:p>
    <w:p>
      <w:pPr>
        <w:pStyle w:val="9"/>
        <w:numPr>
          <w:ilvl w:val="3"/>
          <w:numId w:val="1"/>
        </w:numPr>
        <w:tabs>
          <w:tab w:val="left" w:pos="614"/>
        </w:tabs>
        <w:spacing w:before="0" w:after="0" w:line="259" w:lineRule="exact"/>
        <w:ind w:left="614" w:right="0" w:hanging="255"/>
        <w:jc w:val="left"/>
        <w:rPr>
          <w:sz w:val="20"/>
        </w:rPr>
      </w:pPr>
      <w:r>
        <w:rPr>
          <w:w w:val="115"/>
          <w:sz w:val="20"/>
        </w:rPr>
        <w:t>Ingested data is</w:t>
      </w:r>
      <w:r>
        <w:rPr>
          <w:spacing w:val="18"/>
          <w:w w:val="115"/>
          <w:sz w:val="20"/>
        </w:rPr>
        <w:t xml:space="preserve"> </w:t>
      </w:r>
      <w:r>
        <w:rPr>
          <w:w w:val="115"/>
          <w:sz w:val="20"/>
        </w:rPr>
        <w:t>catalogued.</w:t>
      </w:r>
    </w:p>
    <w:p>
      <w:pPr>
        <w:pStyle w:val="9"/>
        <w:numPr>
          <w:ilvl w:val="3"/>
          <w:numId w:val="1"/>
        </w:numPr>
        <w:tabs>
          <w:tab w:val="left" w:pos="614"/>
        </w:tabs>
        <w:spacing w:before="0" w:after="0" w:line="259" w:lineRule="exact"/>
        <w:ind w:left="614" w:right="0" w:hanging="255"/>
        <w:jc w:val="left"/>
        <w:rPr>
          <w:sz w:val="20"/>
        </w:rPr>
      </w:pPr>
      <w:r>
        <w:rPr>
          <w:w w:val="120"/>
          <w:sz w:val="20"/>
        </w:rPr>
        <w:t>An ETL tool is used to curate data</w:t>
      </w:r>
      <w:r>
        <w:rPr>
          <w:spacing w:val="20"/>
          <w:w w:val="120"/>
          <w:sz w:val="20"/>
        </w:rPr>
        <w:t xml:space="preserve"> </w:t>
      </w:r>
      <w:r>
        <w:rPr>
          <w:w w:val="120"/>
          <w:sz w:val="20"/>
        </w:rPr>
        <w:t>marts.</w:t>
      </w:r>
    </w:p>
    <w:p>
      <w:pPr>
        <w:pStyle w:val="9"/>
        <w:numPr>
          <w:ilvl w:val="3"/>
          <w:numId w:val="1"/>
        </w:numPr>
        <w:tabs>
          <w:tab w:val="left" w:pos="614"/>
        </w:tabs>
        <w:spacing w:before="0" w:after="0" w:line="312" w:lineRule="auto"/>
        <w:ind w:left="414" w:right="2737" w:hanging="56"/>
        <w:jc w:val="left"/>
        <w:rPr>
          <w:sz w:val="20"/>
        </w:rPr>
      </w:pPr>
      <w:r>
        <w:rPr>
          <w:w w:val="115"/>
          <w:sz w:val="20"/>
        </w:rPr>
        <w:t xml:space="preserve">These data marts can </w:t>
      </w:r>
      <w:r>
        <w:rPr>
          <w:spacing w:val="2"/>
          <w:w w:val="115"/>
          <w:sz w:val="20"/>
        </w:rPr>
        <w:t xml:space="preserve">be </w:t>
      </w:r>
      <w:r>
        <w:rPr>
          <w:w w:val="115"/>
          <w:sz w:val="20"/>
        </w:rPr>
        <w:t xml:space="preserve">queried </w:t>
      </w:r>
      <w:r>
        <w:rPr>
          <w:spacing w:val="-3"/>
          <w:w w:val="115"/>
          <w:sz w:val="20"/>
        </w:rPr>
        <w:t xml:space="preserve">by </w:t>
      </w:r>
      <w:r>
        <w:rPr>
          <w:w w:val="115"/>
          <w:sz w:val="20"/>
        </w:rPr>
        <w:t>the analytics environment. There are also additional requirements specifed for the</w:t>
      </w:r>
      <w:r>
        <w:rPr>
          <w:spacing w:val="24"/>
          <w:w w:val="115"/>
          <w:sz w:val="20"/>
        </w:rPr>
        <w:t xml:space="preserve"> </w:t>
      </w:r>
      <w:r>
        <w:rPr>
          <w:w w:val="115"/>
          <w:sz w:val="20"/>
        </w:rPr>
        <w:t>software:</w:t>
      </w:r>
    </w:p>
    <w:p>
      <w:pPr>
        <w:pStyle w:val="9"/>
        <w:numPr>
          <w:ilvl w:val="0"/>
          <w:numId w:val="3"/>
        </w:numPr>
        <w:tabs>
          <w:tab w:val="left" w:pos="614"/>
        </w:tabs>
        <w:spacing w:before="0" w:after="0" w:line="269" w:lineRule="exact"/>
        <w:ind w:left="614" w:right="0" w:hanging="255"/>
        <w:jc w:val="left"/>
        <w:rPr>
          <w:sz w:val="19"/>
        </w:rPr>
      </w:pPr>
      <w:r>
        <w:rPr>
          <w:w w:val="115"/>
          <w:sz w:val="20"/>
        </w:rPr>
        <w:t xml:space="preserve">Ｍedical data is to </w:t>
      </w:r>
      <w:r>
        <w:rPr>
          <w:spacing w:val="2"/>
          <w:w w:val="115"/>
          <w:sz w:val="20"/>
        </w:rPr>
        <w:t xml:space="preserve">be </w:t>
      </w:r>
      <w:r>
        <w:rPr>
          <w:w w:val="115"/>
          <w:sz w:val="20"/>
        </w:rPr>
        <w:t>stored independently from pseudonymised patient</w:t>
      </w:r>
      <w:r>
        <w:rPr>
          <w:spacing w:val="44"/>
          <w:w w:val="115"/>
          <w:sz w:val="20"/>
        </w:rPr>
        <w:t xml:space="preserve"> </w:t>
      </w:r>
      <w:r>
        <w:rPr>
          <w:w w:val="115"/>
          <w:sz w:val="20"/>
        </w:rPr>
        <w:t>identifers.</w:t>
      </w:r>
    </w:p>
    <w:p>
      <w:pPr>
        <w:pStyle w:val="9"/>
        <w:numPr>
          <w:ilvl w:val="0"/>
          <w:numId w:val="3"/>
        </w:numPr>
        <w:tabs>
          <w:tab w:val="left" w:pos="614"/>
        </w:tabs>
        <w:spacing w:before="0" w:after="0" w:line="259" w:lineRule="exact"/>
        <w:ind w:left="614" w:right="0" w:hanging="255"/>
        <w:jc w:val="left"/>
        <w:rPr>
          <w:sz w:val="20"/>
        </w:rPr>
      </w:pPr>
      <w:r>
        <w:rPr>
          <w:w w:val="115"/>
          <w:sz w:val="20"/>
        </w:rPr>
        <w:t>Provide a user console to monitor automated ETL</w:t>
      </w:r>
      <w:r>
        <w:rPr>
          <w:spacing w:val="48"/>
          <w:w w:val="115"/>
          <w:sz w:val="20"/>
        </w:rPr>
        <w:t xml:space="preserve"> </w:t>
      </w:r>
      <w:r>
        <w:rPr>
          <w:w w:val="115"/>
          <w:sz w:val="20"/>
        </w:rPr>
        <w:t>jobs.</w:t>
      </w:r>
    </w:p>
    <w:p>
      <w:pPr>
        <w:pStyle w:val="9"/>
        <w:numPr>
          <w:ilvl w:val="0"/>
          <w:numId w:val="3"/>
        </w:numPr>
        <w:tabs>
          <w:tab w:val="left" w:pos="614"/>
        </w:tabs>
        <w:spacing w:before="0" w:after="0" w:line="269" w:lineRule="exact"/>
        <w:ind w:left="614" w:right="0" w:hanging="255"/>
        <w:jc w:val="left"/>
        <w:rPr>
          <w:sz w:val="20"/>
        </w:rPr>
      </w:pPr>
      <w:r>
        <w:rPr>
          <w:w w:val="115"/>
          <w:sz w:val="20"/>
        </w:rPr>
        <w:t>Provide full audit</w:t>
      </w:r>
      <w:r>
        <w:rPr>
          <w:spacing w:val="18"/>
          <w:w w:val="115"/>
          <w:sz w:val="20"/>
        </w:rPr>
        <w:t xml:space="preserve"> </w:t>
      </w:r>
      <w:r>
        <w:rPr>
          <w:w w:val="115"/>
          <w:sz w:val="20"/>
        </w:rPr>
        <w:t>trails.</w:t>
      </w:r>
    </w:p>
    <w:p>
      <w:pPr>
        <w:pStyle w:val="3"/>
        <w:numPr>
          <w:ilvl w:val="1"/>
          <w:numId w:val="1"/>
        </w:numPr>
        <w:tabs>
          <w:tab w:val="left" w:pos="728"/>
          <w:tab w:val="left" w:pos="729"/>
        </w:tabs>
        <w:spacing w:before="148" w:after="0" w:line="240" w:lineRule="auto"/>
        <w:ind w:left="728" w:right="0" w:hanging="613"/>
        <w:jc w:val="left"/>
        <w:rPr>
          <w:b/>
        </w:rPr>
      </w:pPr>
      <w:bookmarkStart w:id="18" w:name="Additional stakeholders and User Stories"/>
      <w:bookmarkEnd w:id="18"/>
      <w:bookmarkStart w:id="19" w:name="Additional stakeholders and User Stories"/>
      <w:bookmarkEnd w:id="19"/>
      <w:r>
        <w:rPr>
          <w:b/>
          <w:w w:val="110"/>
        </w:rPr>
        <w:t>Additional stakeholders and User Stories</w:t>
      </w:r>
    </w:p>
    <w:p>
      <w:pPr>
        <w:pStyle w:val="4"/>
        <w:spacing w:before="50" w:line="204" w:lineRule="auto"/>
        <w:ind w:right="196"/>
        <w:jc w:val="both"/>
      </w:pPr>
      <w:r>
        <w:rPr>
          <w:w w:val="115"/>
        </w:rPr>
        <w:t>This</w:t>
      </w:r>
      <w:r>
        <w:rPr>
          <w:spacing w:val="-15"/>
          <w:w w:val="115"/>
        </w:rPr>
        <w:t xml:space="preserve"> </w:t>
      </w:r>
      <w:r>
        <w:rPr>
          <w:w w:val="115"/>
        </w:rPr>
        <w:t>software</w:t>
      </w:r>
      <w:r>
        <w:rPr>
          <w:spacing w:val="-14"/>
          <w:w w:val="115"/>
        </w:rPr>
        <w:t xml:space="preserve"> </w:t>
      </w:r>
      <w:r>
        <w:rPr>
          <w:w w:val="115"/>
        </w:rPr>
        <w:t>will</w:t>
      </w:r>
      <w:r>
        <w:rPr>
          <w:spacing w:val="-14"/>
          <w:w w:val="115"/>
        </w:rPr>
        <w:t xml:space="preserve"> </w:t>
      </w:r>
      <w:r>
        <w:rPr>
          <w:w w:val="115"/>
        </w:rPr>
        <w:t>provide</w:t>
      </w:r>
      <w:r>
        <w:rPr>
          <w:spacing w:val="-14"/>
          <w:w w:val="115"/>
        </w:rPr>
        <w:t xml:space="preserve"> </w:t>
      </w:r>
      <w:r>
        <w:rPr>
          <w:w w:val="115"/>
        </w:rPr>
        <w:t>services</w:t>
      </w:r>
      <w:r>
        <w:rPr>
          <w:spacing w:val="-14"/>
          <w:w w:val="115"/>
        </w:rPr>
        <w:t xml:space="preserve"> </w:t>
      </w:r>
      <w:r>
        <w:rPr>
          <w:w w:val="115"/>
        </w:rPr>
        <w:t>to</w:t>
      </w:r>
      <w:r>
        <w:rPr>
          <w:spacing w:val="-13"/>
          <w:w w:val="115"/>
        </w:rPr>
        <w:t xml:space="preserve"> </w:t>
      </w:r>
      <w:r>
        <w:rPr>
          <w:w w:val="115"/>
        </w:rPr>
        <w:t>a</w:t>
      </w:r>
      <w:r>
        <w:rPr>
          <w:spacing w:val="-14"/>
          <w:w w:val="115"/>
        </w:rPr>
        <w:t xml:space="preserve"> </w:t>
      </w:r>
      <w:r>
        <w:rPr>
          <w:w w:val="115"/>
        </w:rPr>
        <w:t>number</w:t>
      </w:r>
      <w:r>
        <w:rPr>
          <w:spacing w:val="-13"/>
          <w:w w:val="115"/>
        </w:rPr>
        <w:t xml:space="preserve"> </w:t>
      </w:r>
      <w:r>
        <w:rPr>
          <w:w w:val="115"/>
        </w:rPr>
        <w:t>of</w:t>
      </w:r>
      <w:r>
        <w:rPr>
          <w:spacing w:val="-14"/>
          <w:w w:val="115"/>
        </w:rPr>
        <w:t xml:space="preserve"> </w:t>
      </w:r>
      <w:r>
        <w:rPr>
          <w:w w:val="115"/>
        </w:rPr>
        <w:t>local</w:t>
      </w:r>
      <w:r>
        <w:rPr>
          <w:spacing w:val="-14"/>
          <w:w w:val="115"/>
        </w:rPr>
        <w:t xml:space="preserve"> </w:t>
      </w:r>
      <w:r>
        <w:rPr>
          <w:w w:val="115"/>
        </w:rPr>
        <w:t>healthcare</w:t>
      </w:r>
      <w:r>
        <w:rPr>
          <w:spacing w:val="-15"/>
          <w:w w:val="115"/>
        </w:rPr>
        <w:t xml:space="preserve"> </w:t>
      </w:r>
      <w:r>
        <w:rPr>
          <w:w w:val="115"/>
        </w:rPr>
        <w:t>organisations</w:t>
      </w:r>
      <w:r>
        <w:rPr>
          <w:spacing w:val="-14"/>
          <w:w w:val="115"/>
        </w:rPr>
        <w:t xml:space="preserve"> </w:t>
      </w:r>
      <w:r>
        <w:rPr>
          <w:w w:val="115"/>
        </w:rPr>
        <w:t>such</w:t>
      </w:r>
      <w:r>
        <w:rPr>
          <w:spacing w:val="-13"/>
          <w:w w:val="115"/>
        </w:rPr>
        <w:t xml:space="preserve"> </w:t>
      </w:r>
      <w:r>
        <w:rPr>
          <w:w w:val="115"/>
        </w:rPr>
        <w:t>as</w:t>
      </w:r>
      <w:r>
        <w:rPr>
          <w:spacing w:val="-14"/>
          <w:w w:val="115"/>
        </w:rPr>
        <w:t xml:space="preserve"> </w:t>
      </w:r>
      <w:r>
        <w:rPr>
          <w:w w:val="115"/>
        </w:rPr>
        <w:t>NHS</w:t>
      </w:r>
      <w:r>
        <w:rPr>
          <w:spacing w:val="-14"/>
          <w:w w:val="115"/>
        </w:rPr>
        <w:t xml:space="preserve"> </w:t>
      </w:r>
      <w:r>
        <w:rPr>
          <w:w w:val="115"/>
        </w:rPr>
        <w:t xml:space="preserve">trusts and the Healthier </w:t>
      </w:r>
      <w:r>
        <w:rPr>
          <w:spacing w:val="-3"/>
          <w:w w:val="115"/>
        </w:rPr>
        <w:t xml:space="preserve">Together </w:t>
      </w:r>
      <w:r>
        <w:rPr>
          <w:w w:val="115"/>
        </w:rPr>
        <w:t xml:space="preserve">STP and such all these additional users are secondary stakeholders to this project. These organisations will need to </w:t>
      </w:r>
      <w:r>
        <w:rPr>
          <w:spacing w:val="2"/>
          <w:w w:val="115"/>
        </w:rPr>
        <w:t xml:space="preserve">be </w:t>
      </w:r>
      <w:r>
        <w:rPr>
          <w:w w:val="115"/>
        </w:rPr>
        <w:t xml:space="preserve">able to provide healthcare information to the software which will need to </w:t>
      </w:r>
      <w:r>
        <w:rPr>
          <w:spacing w:val="2"/>
          <w:w w:val="115"/>
        </w:rPr>
        <w:t xml:space="preserve">be </w:t>
      </w:r>
      <w:r>
        <w:rPr>
          <w:w w:val="115"/>
        </w:rPr>
        <w:t>able to load and store the data for future</w:t>
      </w:r>
      <w:r>
        <w:rPr>
          <w:spacing w:val="7"/>
          <w:w w:val="115"/>
        </w:rPr>
        <w:t xml:space="preserve"> </w:t>
      </w:r>
      <w:r>
        <w:rPr>
          <w:w w:val="115"/>
        </w:rPr>
        <w:t>analysis.</w:t>
      </w:r>
    </w:p>
    <w:p>
      <w:pPr>
        <w:spacing w:after="0" w:line="204" w:lineRule="auto"/>
        <w:jc w:val="both"/>
        <w:sectPr>
          <w:pgSz w:w="12240" w:h="15840"/>
          <w:pgMar w:top="1500" w:right="1640" w:bottom="1440" w:left="1720" w:header="0" w:footer="1244" w:gutter="0"/>
        </w:sectPr>
      </w:pPr>
    </w:p>
    <w:p>
      <w:pPr>
        <w:pStyle w:val="4"/>
        <w:spacing w:before="12"/>
        <w:ind w:left="0"/>
        <w:rPr>
          <w:sz w:val="18"/>
        </w:rPr>
      </w:pPr>
    </w:p>
    <w:p>
      <w:pPr>
        <w:pStyle w:val="9"/>
        <w:numPr>
          <w:ilvl w:val="2"/>
          <w:numId w:val="1"/>
        </w:numPr>
        <w:tabs>
          <w:tab w:val="left" w:pos="815"/>
          <w:tab w:val="left" w:pos="816"/>
        </w:tabs>
        <w:spacing w:before="0" w:after="0" w:line="373" w:lineRule="exact"/>
        <w:ind w:left="815" w:right="0" w:hanging="700"/>
        <w:jc w:val="left"/>
        <w:rPr>
          <w:rFonts w:ascii="Yu Mincho Demibold"/>
          <w:b/>
          <w:sz w:val="20"/>
        </w:rPr>
      </w:pPr>
      <w:bookmarkStart w:id="20" w:name="Flow Steps"/>
      <w:bookmarkEnd w:id="20"/>
      <w:bookmarkStart w:id="21" w:name="Flow Steps"/>
      <w:bookmarkEnd w:id="21"/>
      <w:r>
        <w:rPr>
          <w:rFonts w:ascii="Yu Mincho Demibold"/>
          <w:b/>
          <w:w w:val="110"/>
          <w:sz w:val="20"/>
        </w:rPr>
        <w:t>Flow</w:t>
      </w:r>
      <w:r>
        <w:rPr>
          <w:rFonts w:ascii="Yu Mincho Demibold"/>
          <w:b/>
          <w:spacing w:val="2"/>
          <w:w w:val="110"/>
          <w:sz w:val="20"/>
        </w:rPr>
        <w:t xml:space="preserve"> </w:t>
      </w:r>
      <w:r>
        <w:rPr>
          <w:rFonts w:ascii="Yu Mincho Demibold"/>
          <w:b/>
          <w:w w:val="110"/>
          <w:sz w:val="20"/>
        </w:rPr>
        <w:t>Steps</w:t>
      </w:r>
    </w:p>
    <w:p>
      <w:pPr>
        <w:pStyle w:val="4"/>
        <w:spacing w:before="44"/>
        <w:jc w:val="both"/>
      </w:pPr>
      <w:r>
        <w:rPr>
          <w:w w:val="110"/>
        </w:rPr>
        <w:t>Considering the user story above, we can breakdown the story into a sequence of steps of user ow.</w:t>
      </w:r>
    </w:p>
    <w:p>
      <w:pPr>
        <w:pStyle w:val="4"/>
        <w:spacing w:before="7"/>
        <w:ind w:left="0"/>
        <w:rPr>
          <w:sz w:val="13"/>
        </w:rPr>
      </w:pPr>
    </w:p>
    <w:p>
      <w:pPr>
        <w:pStyle w:val="9"/>
        <w:numPr>
          <w:ilvl w:val="3"/>
          <w:numId w:val="1"/>
        </w:numPr>
        <w:tabs>
          <w:tab w:val="left" w:pos="614"/>
        </w:tabs>
        <w:spacing w:before="0" w:after="0" w:line="204" w:lineRule="auto"/>
        <w:ind w:left="614" w:right="195" w:hanging="255"/>
        <w:jc w:val="left"/>
        <w:rPr>
          <w:sz w:val="19"/>
        </w:rPr>
      </w:pPr>
      <w:r>
        <w:rPr>
          <w:w w:val="115"/>
          <w:sz w:val="20"/>
        </w:rPr>
        <w:t xml:space="preserve">Healthcare provider (e.g. Hospital </w:t>
      </w:r>
      <w:r>
        <w:rPr>
          <w:spacing w:val="-3"/>
          <w:w w:val="115"/>
          <w:sz w:val="20"/>
        </w:rPr>
        <w:t xml:space="preserve">Trust) </w:t>
      </w:r>
      <w:r>
        <w:rPr>
          <w:w w:val="115"/>
          <w:sz w:val="20"/>
        </w:rPr>
        <w:t xml:space="preserve">provide data to the data lake </w:t>
      </w:r>
      <w:r>
        <w:rPr>
          <w:spacing w:val="-3"/>
          <w:w w:val="115"/>
          <w:sz w:val="20"/>
        </w:rPr>
        <w:t xml:space="preserve">by </w:t>
      </w:r>
      <w:r>
        <w:rPr>
          <w:w w:val="115"/>
          <w:sz w:val="20"/>
        </w:rPr>
        <w:t>a HL7 FHIR message.</w:t>
      </w:r>
    </w:p>
    <w:p>
      <w:pPr>
        <w:pStyle w:val="9"/>
        <w:numPr>
          <w:ilvl w:val="3"/>
          <w:numId w:val="1"/>
        </w:numPr>
        <w:tabs>
          <w:tab w:val="left" w:pos="614"/>
        </w:tabs>
        <w:spacing w:before="0" w:after="0" w:line="272" w:lineRule="exact"/>
        <w:ind w:left="614" w:right="0" w:hanging="255"/>
        <w:jc w:val="left"/>
        <w:rPr>
          <w:sz w:val="20"/>
        </w:rPr>
      </w:pPr>
      <w:r>
        <w:rPr>
          <w:w w:val="115"/>
          <w:sz w:val="20"/>
        </w:rPr>
        <w:t>The data is stored in the data</w:t>
      </w:r>
      <w:r>
        <w:rPr>
          <w:spacing w:val="47"/>
          <w:w w:val="115"/>
          <w:sz w:val="20"/>
        </w:rPr>
        <w:t xml:space="preserve"> </w:t>
      </w:r>
      <w:r>
        <w:rPr>
          <w:w w:val="115"/>
          <w:sz w:val="20"/>
        </w:rPr>
        <w:t>lake.</w:t>
      </w:r>
    </w:p>
    <w:p>
      <w:pPr>
        <w:pStyle w:val="4"/>
        <w:spacing w:before="9"/>
        <w:ind w:left="0"/>
        <w:rPr>
          <w:sz w:val="15"/>
        </w:rPr>
      </w:pPr>
    </w:p>
    <w:p>
      <w:pPr>
        <w:pStyle w:val="2"/>
        <w:numPr>
          <w:ilvl w:val="0"/>
          <w:numId w:val="1"/>
        </w:numPr>
        <w:tabs>
          <w:tab w:val="left" w:pos="600"/>
          <w:tab w:val="left" w:pos="601"/>
        </w:tabs>
        <w:spacing w:before="0" w:after="0" w:line="530" w:lineRule="exact"/>
        <w:ind w:left="600" w:right="0" w:hanging="485"/>
        <w:jc w:val="left"/>
        <w:rPr>
          <w:b/>
        </w:rPr>
      </w:pPr>
      <w:bookmarkStart w:id="22" w:name="Personal Data, Privacy, Security and Eth"/>
      <w:bookmarkEnd w:id="22"/>
      <w:bookmarkStart w:id="23" w:name="Personal Data, Privacy, Security and Eth"/>
      <w:bookmarkEnd w:id="23"/>
      <w:r>
        <w:rPr>
          <w:b/>
          <w:w w:val="110"/>
        </w:rPr>
        <w:t xml:space="preserve">Personal Data, </w:t>
      </w:r>
      <w:r>
        <w:rPr>
          <w:b/>
          <w:spacing w:val="-6"/>
          <w:w w:val="110"/>
        </w:rPr>
        <w:t xml:space="preserve">Privacy, </w:t>
      </w:r>
      <w:r>
        <w:rPr>
          <w:b/>
          <w:w w:val="110"/>
        </w:rPr>
        <w:t>Security and Ethics</w:t>
      </w:r>
      <w:r>
        <w:rPr>
          <w:b/>
          <w:spacing w:val="6"/>
          <w:w w:val="110"/>
        </w:rPr>
        <w:t xml:space="preserve"> </w:t>
      </w:r>
      <w:r>
        <w:rPr>
          <w:b/>
          <w:w w:val="110"/>
        </w:rPr>
        <w:t>Ｍanageｍent</w:t>
      </w:r>
    </w:p>
    <w:p>
      <w:pPr>
        <w:pStyle w:val="3"/>
        <w:numPr>
          <w:ilvl w:val="1"/>
          <w:numId w:val="1"/>
        </w:numPr>
        <w:tabs>
          <w:tab w:val="left" w:pos="728"/>
          <w:tab w:val="left" w:pos="729"/>
        </w:tabs>
        <w:spacing w:before="0" w:after="0" w:line="454" w:lineRule="exact"/>
        <w:ind w:left="728" w:right="0" w:hanging="613"/>
        <w:jc w:val="left"/>
        <w:rPr>
          <w:b/>
        </w:rPr>
      </w:pPr>
      <w:bookmarkStart w:id="24" w:name="GDPR"/>
      <w:bookmarkEnd w:id="24"/>
      <w:bookmarkStart w:id="25" w:name="GDPR"/>
      <w:bookmarkEnd w:id="25"/>
      <w:r>
        <w:rPr>
          <w:b/>
          <w:w w:val="110"/>
        </w:rPr>
        <w:t>GDPR</w:t>
      </w:r>
    </w:p>
    <w:p>
      <w:pPr>
        <w:pStyle w:val="4"/>
        <w:spacing w:before="60" w:line="192" w:lineRule="auto"/>
        <w:ind w:right="195"/>
        <w:jc w:val="both"/>
      </w:pPr>
      <w:r>
        <w:rPr>
          <w:w w:val="110"/>
        </w:rPr>
        <w:t xml:space="preserve">The data lake solution developed </w:t>
      </w:r>
      <w:r>
        <w:rPr>
          <w:spacing w:val="-3"/>
          <w:w w:val="110"/>
        </w:rPr>
        <w:t xml:space="preserve">by  </w:t>
      </w:r>
      <w:r>
        <w:rPr>
          <w:w w:val="110"/>
        </w:rPr>
        <w:t xml:space="preserve">the “Healthcare Data Lake" project team is an integrating    part of the larger prototype system, alongside "Healthcare Data Visualisation" and "Healthcare Analytics Environment" teams </w:t>
      </w:r>
      <w:r>
        <w:rPr>
          <w:rFonts w:ascii="Meiryo" w:hAnsi="Meiryo"/>
          <w:i/>
          <w:w w:val="110"/>
        </w:rPr>
        <w:t xml:space="preserve">(section </w:t>
      </w:r>
      <w:r>
        <w:rPr>
          <w:rFonts w:ascii="Meiryo" w:hAnsi="Meiryo"/>
          <w:i/>
          <w:spacing w:val="11"/>
          <w:w w:val="110"/>
        </w:rPr>
        <w:t xml:space="preserve"> </w:t>
      </w:r>
      <w:r>
        <w:rPr>
          <w:rFonts w:ascii="Meiryo" w:hAnsi="Meiryo"/>
          <w:i/>
          <w:w w:val="110"/>
        </w:rPr>
        <w:t>1.3)</w:t>
      </w:r>
      <w:r>
        <w:rPr>
          <w:w w:val="110"/>
        </w:rPr>
        <w:t xml:space="preserve">.  The proposed system is going to </w:t>
      </w:r>
      <w:r>
        <w:rPr>
          <w:spacing w:val="2"/>
          <w:w w:val="110"/>
        </w:rPr>
        <w:t xml:space="preserve">be </w:t>
      </w:r>
      <w:r>
        <w:rPr>
          <w:w w:val="110"/>
        </w:rPr>
        <w:t>used in compli-</w:t>
      </w:r>
    </w:p>
    <w:p>
      <w:pPr>
        <w:pStyle w:val="4"/>
        <w:spacing w:line="214" w:lineRule="exact"/>
        <w:jc w:val="both"/>
      </w:pPr>
      <w:r>
        <w:rPr>
          <w:w w:val="110"/>
        </w:rPr>
        <w:t>ance</w:t>
      </w:r>
      <w:r>
        <w:rPr>
          <w:spacing w:val="30"/>
          <w:w w:val="110"/>
        </w:rPr>
        <w:t xml:space="preserve"> </w:t>
      </w:r>
      <w:r>
        <w:rPr>
          <w:w w:val="110"/>
        </w:rPr>
        <w:t>with</w:t>
      </w:r>
      <w:r>
        <w:rPr>
          <w:spacing w:val="31"/>
          <w:w w:val="110"/>
        </w:rPr>
        <w:t xml:space="preserve"> </w:t>
      </w:r>
      <w:r>
        <w:rPr>
          <w:w w:val="110"/>
        </w:rPr>
        <w:t>the</w:t>
      </w:r>
      <w:r>
        <w:rPr>
          <w:spacing w:val="31"/>
          <w:w w:val="110"/>
        </w:rPr>
        <w:t xml:space="preserve"> </w:t>
      </w:r>
      <w:r>
        <w:fldChar w:fldCharType="begin"/>
      </w:r>
      <w:r>
        <w:instrText xml:space="preserve"> HYPERLINK "https://digital.nhs.uk/about-nhs-digital/our-work/keeping-patient-data-safe/gdpr" \h </w:instrText>
      </w:r>
      <w:r>
        <w:fldChar w:fldCharType="separate"/>
      </w:r>
      <w:r>
        <w:rPr>
          <w:rFonts w:ascii="Meiryo"/>
          <w:i/>
          <w:color w:val="0000FF"/>
          <w:w w:val="110"/>
        </w:rPr>
        <w:t>NHS</w:t>
      </w:r>
      <w:r>
        <w:rPr>
          <w:rFonts w:ascii="Meiryo"/>
          <w:i/>
          <w:color w:val="0000FF"/>
          <w:spacing w:val="17"/>
          <w:w w:val="110"/>
        </w:rPr>
        <w:t xml:space="preserve"> </w:t>
      </w:r>
      <w:r>
        <w:rPr>
          <w:rFonts w:ascii="Meiryo"/>
          <w:i/>
          <w:color w:val="0000FF"/>
          <w:w w:val="110"/>
        </w:rPr>
        <w:t>Digital</w:t>
      </w:r>
      <w:r>
        <w:rPr>
          <w:rFonts w:ascii="Meiryo"/>
          <w:i/>
          <w:color w:val="0000FF"/>
          <w:spacing w:val="17"/>
          <w:w w:val="110"/>
        </w:rPr>
        <w:t xml:space="preserve"> </w:t>
      </w:r>
      <w:r>
        <w:rPr>
          <w:rFonts w:ascii="Meiryo"/>
          <w:i/>
          <w:color w:val="0000FF"/>
          <w:w w:val="110"/>
        </w:rPr>
        <w:t>GDPR</w:t>
      </w:r>
      <w:r>
        <w:rPr>
          <w:rFonts w:ascii="Meiryo"/>
          <w:i/>
          <w:color w:val="0000FF"/>
          <w:spacing w:val="23"/>
          <w:w w:val="110"/>
        </w:rPr>
        <w:t xml:space="preserve"> </w:t>
      </w:r>
      <w:r>
        <w:rPr>
          <w:rFonts w:ascii="Meiryo"/>
          <w:i/>
          <w:color w:val="0000FF"/>
          <w:spacing w:val="23"/>
          <w:w w:val="110"/>
        </w:rPr>
        <w:fldChar w:fldCharType="end"/>
      </w:r>
      <w:r>
        <w:rPr>
          <w:w w:val="110"/>
        </w:rPr>
        <w:t>compliance</w:t>
      </w:r>
      <w:r>
        <w:rPr>
          <w:spacing w:val="31"/>
          <w:w w:val="110"/>
        </w:rPr>
        <w:t xml:space="preserve"> </w:t>
      </w:r>
      <w:r>
        <w:rPr>
          <w:w w:val="110"/>
        </w:rPr>
        <w:t>implementation</w:t>
      </w:r>
      <w:r>
        <w:rPr>
          <w:spacing w:val="31"/>
          <w:w w:val="110"/>
        </w:rPr>
        <w:t xml:space="preserve"> </w:t>
      </w:r>
      <w:r>
        <w:rPr>
          <w:w w:val="110"/>
        </w:rPr>
        <w:t>and</w:t>
      </w:r>
      <w:r>
        <w:rPr>
          <w:spacing w:val="30"/>
          <w:w w:val="110"/>
        </w:rPr>
        <w:t xml:space="preserve"> </w:t>
      </w:r>
      <w:r>
        <w:rPr>
          <w:w w:val="110"/>
        </w:rPr>
        <w:t>the</w:t>
      </w:r>
      <w:r>
        <w:rPr>
          <w:spacing w:val="31"/>
          <w:w w:val="110"/>
        </w:rPr>
        <w:t xml:space="preserve"> </w:t>
      </w:r>
      <w:r>
        <w:rPr>
          <w:w w:val="110"/>
        </w:rPr>
        <w:t>liability</w:t>
      </w:r>
      <w:r>
        <w:rPr>
          <w:spacing w:val="32"/>
          <w:w w:val="110"/>
        </w:rPr>
        <w:t xml:space="preserve"> </w:t>
      </w:r>
      <w:r>
        <w:rPr>
          <w:w w:val="110"/>
        </w:rPr>
        <w:t>for</w:t>
      </w:r>
      <w:r>
        <w:rPr>
          <w:spacing w:val="30"/>
          <w:w w:val="110"/>
        </w:rPr>
        <w:t xml:space="preserve"> </w:t>
      </w:r>
      <w:r>
        <w:rPr>
          <w:w w:val="110"/>
        </w:rPr>
        <w:t>the</w:t>
      </w:r>
      <w:r>
        <w:rPr>
          <w:spacing w:val="32"/>
          <w:w w:val="110"/>
        </w:rPr>
        <w:t xml:space="preserve"> </w:t>
      </w:r>
      <w:r>
        <w:rPr>
          <w:w w:val="110"/>
        </w:rPr>
        <w:t>personal</w:t>
      </w:r>
    </w:p>
    <w:p>
      <w:pPr>
        <w:pStyle w:val="4"/>
        <w:spacing w:before="7" w:line="165" w:lineRule="auto"/>
        <w:ind w:right="193"/>
        <w:jc w:val="both"/>
      </w:pPr>
      <w:r>
        <w:rPr>
          <w:w w:val="115"/>
        </w:rPr>
        <w:t>data stored falls onto the respective primary stakeholder, Philip Harfeld at Bristol, North Som- erset</w:t>
      </w:r>
      <w:r>
        <w:rPr>
          <w:spacing w:val="-8"/>
          <w:w w:val="115"/>
        </w:rPr>
        <w:t xml:space="preserve"> </w:t>
      </w:r>
      <w:r>
        <w:rPr>
          <w:w w:val="115"/>
        </w:rPr>
        <w:t>and</w:t>
      </w:r>
      <w:r>
        <w:rPr>
          <w:spacing w:val="-7"/>
          <w:w w:val="115"/>
        </w:rPr>
        <w:t xml:space="preserve"> </w:t>
      </w:r>
      <w:r>
        <w:rPr>
          <w:w w:val="115"/>
        </w:rPr>
        <w:t>South</w:t>
      </w:r>
      <w:r>
        <w:rPr>
          <w:spacing w:val="-7"/>
          <w:w w:val="115"/>
        </w:rPr>
        <w:t xml:space="preserve"> </w:t>
      </w:r>
      <w:r>
        <w:rPr>
          <w:w w:val="115"/>
        </w:rPr>
        <w:t>Gloucestershire</w:t>
      </w:r>
      <w:r>
        <w:rPr>
          <w:spacing w:val="-7"/>
          <w:w w:val="115"/>
        </w:rPr>
        <w:t xml:space="preserve"> </w:t>
      </w:r>
      <w:r>
        <w:rPr>
          <w:w w:val="115"/>
        </w:rPr>
        <w:t>CCG</w:t>
      </w:r>
      <w:r>
        <w:rPr>
          <w:spacing w:val="-8"/>
          <w:w w:val="115"/>
        </w:rPr>
        <w:t xml:space="preserve"> </w:t>
      </w:r>
      <w:r>
        <w:rPr>
          <w:w w:val="115"/>
        </w:rPr>
        <w:t>(BNSSG)</w:t>
      </w:r>
      <w:r>
        <w:rPr>
          <w:spacing w:val="-6"/>
          <w:w w:val="115"/>
        </w:rPr>
        <w:t xml:space="preserve"> </w:t>
      </w:r>
      <w:r>
        <w:rPr>
          <w:rFonts w:ascii="Meiryo"/>
          <w:i/>
          <w:w w:val="105"/>
        </w:rPr>
        <w:t>(section</w:t>
      </w:r>
      <w:r>
        <w:rPr>
          <w:rFonts w:ascii="Meiryo"/>
          <w:i/>
          <w:spacing w:val="-16"/>
          <w:w w:val="105"/>
        </w:rPr>
        <w:t xml:space="preserve"> </w:t>
      </w:r>
      <w:r>
        <w:rPr>
          <w:rFonts w:ascii="Meiryo"/>
          <w:i/>
          <w:w w:val="105"/>
        </w:rPr>
        <w:t>2.1)</w:t>
      </w:r>
      <w:r>
        <w:rPr>
          <w:w w:val="105"/>
        </w:rPr>
        <w:t>.</w:t>
      </w:r>
      <w:r>
        <w:rPr>
          <w:spacing w:val="21"/>
          <w:w w:val="105"/>
        </w:rPr>
        <w:t xml:space="preserve"> </w:t>
      </w:r>
      <w:r>
        <w:rPr>
          <w:w w:val="115"/>
        </w:rPr>
        <w:t>The</w:t>
      </w:r>
      <w:r>
        <w:rPr>
          <w:spacing w:val="-8"/>
          <w:w w:val="115"/>
        </w:rPr>
        <w:t xml:space="preserve"> </w:t>
      </w:r>
      <w:r>
        <w:rPr>
          <w:w w:val="115"/>
        </w:rPr>
        <w:t>team</w:t>
      </w:r>
      <w:r>
        <w:rPr>
          <w:spacing w:val="-7"/>
          <w:w w:val="115"/>
        </w:rPr>
        <w:t xml:space="preserve"> </w:t>
      </w:r>
      <w:r>
        <w:rPr>
          <w:w w:val="115"/>
        </w:rPr>
        <w:t>developing</w:t>
      </w:r>
      <w:r>
        <w:rPr>
          <w:spacing w:val="-7"/>
          <w:w w:val="115"/>
        </w:rPr>
        <w:t xml:space="preserve"> </w:t>
      </w:r>
      <w:r>
        <w:rPr>
          <w:w w:val="115"/>
        </w:rPr>
        <w:t>the</w:t>
      </w:r>
      <w:r>
        <w:rPr>
          <w:spacing w:val="-7"/>
          <w:w w:val="115"/>
        </w:rPr>
        <w:t xml:space="preserve"> </w:t>
      </w:r>
      <w:r>
        <w:rPr>
          <w:w w:val="115"/>
        </w:rPr>
        <w:t>data</w:t>
      </w:r>
      <w:r>
        <w:rPr>
          <w:spacing w:val="-7"/>
          <w:w w:val="115"/>
        </w:rPr>
        <w:t xml:space="preserve"> </w:t>
      </w:r>
      <w:r>
        <w:rPr>
          <w:w w:val="115"/>
        </w:rPr>
        <w:t>lake infrastructure</w:t>
      </w:r>
      <w:r>
        <w:rPr>
          <w:spacing w:val="-5"/>
          <w:w w:val="115"/>
        </w:rPr>
        <w:t xml:space="preserve"> </w:t>
      </w:r>
      <w:r>
        <w:rPr>
          <w:w w:val="115"/>
        </w:rPr>
        <w:t>is</w:t>
      </w:r>
      <w:r>
        <w:rPr>
          <w:spacing w:val="-4"/>
          <w:w w:val="115"/>
        </w:rPr>
        <w:t xml:space="preserve"> </w:t>
      </w:r>
      <w:r>
        <w:rPr>
          <w:w w:val="115"/>
        </w:rPr>
        <w:t>responsible</w:t>
      </w:r>
      <w:r>
        <w:rPr>
          <w:spacing w:val="-4"/>
          <w:w w:val="115"/>
        </w:rPr>
        <w:t xml:space="preserve"> </w:t>
      </w:r>
      <w:r>
        <w:rPr>
          <w:w w:val="115"/>
        </w:rPr>
        <w:t>for</w:t>
      </w:r>
      <w:r>
        <w:rPr>
          <w:spacing w:val="-5"/>
          <w:w w:val="115"/>
        </w:rPr>
        <w:t xml:space="preserve"> </w:t>
      </w:r>
      <w:r>
        <w:rPr>
          <w:w w:val="115"/>
        </w:rPr>
        <w:t>creating</w:t>
      </w:r>
      <w:r>
        <w:rPr>
          <w:spacing w:val="-4"/>
          <w:w w:val="115"/>
        </w:rPr>
        <w:t xml:space="preserve"> </w:t>
      </w:r>
      <w:r>
        <w:rPr>
          <w:w w:val="115"/>
        </w:rPr>
        <w:t>a</w:t>
      </w:r>
      <w:r>
        <w:rPr>
          <w:spacing w:val="-4"/>
          <w:w w:val="115"/>
        </w:rPr>
        <w:t xml:space="preserve"> </w:t>
      </w:r>
      <w:r>
        <w:rPr>
          <w:w w:val="115"/>
        </w:rPr>
        <w:t>prototype</w:t>
      </w:r>
      <w:r>
        <w:rPr>
          <w:spacing w:val="-5"/>
          <w:w w:val="115"/>
        </w:rPr>
        <w:t xml:space="preserve"> </w:t>
      </w:r>
      <w:r>
        <w:rPr>
          <w:w w:val="115"/>
        </w:rPr>
        <w:t>secure,</w:t>
      </w:r>
      <w:r>
        <w:rPr>
          <w:spacing w:val="-2"/>
          <w:w w:val="115"/>
        </w:rPr>
        <w:t xml:space="preserve"> </w:t>
      </w:r>
      <w:r>
        <w:rPr>
          <w:w w:val="115"/>
        </w:rPr>
        <w:t>robust</w:t>
      </w:r>
      <w:r>
        <w:rPr>
          <w:spacing w:val="-4"/>
          <w:w w:val="115"/>
        </w:rPr>
        <w:t xml:space="preserve"> </w:t>
      </w:r>
      <w:r>
        <w:rPr>
          <w:w w:val="115"/>
        </w:rPr>
        <w:t>and</w:t>
      </w:r>
      <w:r>
        <w:rPr>
          <w:spacing w:val="-5"/>
          <w:w w:val="115"/>
        </w:rPr>
        <w:t xml:space="preserve"> </w:t>
      </w:r>
      <w:r>
        <w:rPr>
          <w:w w:val="115"/>
        </w:rPr>
        <w:t>scalable</w:t>
      </w:r>
      <w:r>
        <w:rPr>
          <w:spacing w:val="-4"/>
          <w:w w:val="115"/>
        </w:rPr>
        <w:t xml:space="preserve"> </w:t>
      </w:r>
      <w:r>
        <w:rPr>
          <w:w w:val="115"/>
        </w:rPr>
        <w:t>health</w:t>
      </w:r>
      <w:r>
        <w:rPr>
          <w:spacing w:val="-4"/>
          <w:w w:val="115"/>
        </w:rPr>
        <w:t xml:space="preserve"> </w:t>
      </w:r>
      <w:r>
        <w:rPr>
          <w:w w:val="115"/>
        </w:rPr>
        <w:t>data</w:t>
      </w:r>
      <w:r>
        <w:rPr>
          <w:spacing w:val="-4"/>
          <w:w w:val="115"/>
        </w:rPr>
        <w:t xml:space="preserve"> </w:t>
      </w:r>
      <w:r>
        <w:rPr>
          <w:w w:val="115"/>
        </w:rPr>
        <w:t>storage platform</w:t>
      </w:r>
      <w:r>
        <w:rPr>
          <w:spacing w:val="-8"/>
          <w:w w:val="115"/>
        </w:rPr>
        <w:t xml:space="preserve"> </w:t>
      </w:r>
      <w:r>
        <w:rPr>
          <w:w w:val="115"/>
        </w:rPr>
        <w:t>used</w:t>
      </w:r>
      <w:r>
        <w:rPr>
          <w:spacing w:val="-7"/>
          <w:w w:val="115"/>
        </w:rPr>
        <w:t xml:space="preserve"> </w:t>
      </w:r>
      <w:r>
        <w:rPr>
          <w:w w:val="115"/>
        </w:rPr>
        <w:t>for</w:t>
      </w:r>
      <w:r>
        <w:rPr>
          <w:spacing w:val="-7"/>
          <w:w w:val="115"/>
        </w:rPr>
        <w:t xml:space="preserve"> </w:t>
      </w:r>
      <w:r>
        <w:rPr>
          <w:w w:val="115"/>
        </w:rPr>
        <w:t>ingesting</w:t>
      </w:r>
      <w:r>
        <w:rPr>
          <w:spacing w:val="-7"/>
          <w:w w:val="115"/>
        </w:rPr>
        <w:t xml:space="preserve"> </w:t>
      </w:r>
      <w:r>
        <w:rPr>
          <w:w w:val="115"/>
        </w:rPr>
        <w:t>and</w:t>
      </w:r>
      <w:r>
        <w:rPr>
          <w:spacing w:val="-7"/>
          <w:w w:val="115"/>
        </w:rPr>
        <w:t xml:space="preserve"> </w:t>
      </w:r>
      <w:r>
        <w:rPr>
          <w:w w:val="115"/>
        </w:rPr>
        <w:t>interrogating</w:t>
      </w:r>
      <w:r>
        <w:rPr>
          <w:spacing w:val="-7"/>
          <w:w w:val="115"/>
        </w:rPr>
        <w:t xml:space="preserve"> </w:t>
      </w:r>
      <w:r>
        <w:rPr>
          <w:w w:val="115"/>
        </w:rPr>
        <w:t>patient's</w:t>
      </w:r>
      <w:r>
        <w:rPr>
          <w:spacing w:val="-7"/>
          <w:w w:val="115"/>
        </w:rPr>
        <w:t xml:space="preserve"> </w:t>
      </w:r>
      <w:r>
        <w:rPr>
          <w:w w:val="115"/>
        </w:rPr>
        <w:t>data</w:t>
      </w:r>
      <w:r>
        <w:rPr>
          <w:spacing w:val="-8"/>
          <w:w w:val="115"/>
        </w:rPr>
        <w:t xml:space="preserve"> </w:t>
      </w:r>
      <w:r>
        <w:rPr>
          <w:w w:val="115"/>
        </w:rPr>
        <w:t>under</w:t>
      </w:r>
      <w:r>
        <w:rPr>
          <w:spacing w:val="-7"/>
          <w:w w:val="115"/>
        </w:rPr>
        <w:t xml:space="preserve"> </w:t>
      </w:r>
      <w:r>
        <w:rPr>
          <w:w w:val="115"/>
        </w:rPr>
        <w:t>the</w:t>
      </w:r>
      <w:r>
        <w:rPr>
          <w:spacing w:val="-7"/>
          <w:w w:val="115"/>
        </w:rPr>
        <w:t xml:space="preserve"> </w:t>
      </w:r>
      <w:r>
        <w:rPr>
          <w:w w:val="115"/>
        </w:rPr>
        <w:t>HL7</w:t>
      </w:r>
      <w:r>
        <w:rPr>
          <w:spacing w:val="-7"/>
          <w:w w:val="115"/>
        </w:rPr>
        <w:t xml:space="preserve"> </w:t>
      </w:r>
      <w:r>
        <w:rPr>
          <w:w w:val="115"/>
        </w:rPr>
        <w:t>FHIR</w:t>
      </w:r>
      <w:r>
        <w:rPr>
          <w:spacing w:val="-7"/>
          <w:w w:val="115"/>
        </w:rPr>
        <w:t xml:space="preserve"> </w:t>
      </w:r>
      <w:r>
        <w:rPr>
          <w:w w:val="115"/>
        </w:rPr>
        <w:t>standard</w:t>
      </w:r>
      <w:r>
        <w:rPr>
          <w:spacing w:val="-7"/>
          <w:w w:val="115"/>
        </w:rPr>
        <w:t xml:space="preserve"> </w:t>
      </w:r>
      <w:r>
        <w:rPr>
          <w:rFonts w:ascii="Meiryo"/>
          <w:i/>
          <w:w w:val="105"/>
        </w:rPr>
        <w:t>(section 4.1)</w:t>
      </w:r>
      <w:r>
        <w:rPr>
          <w:w w:val="105"/>
        </w:rPr>
        <w:t xml:space="preserve">. </w:t>
      </w:r>
      <w:r>
        <w:rPr>
          <w:w w:val="115"/>
        </w:rPr>
        <w:t xml:space="preserve">As a client-specifed requirement, medical data is going to </w:t>
      </w:r>
      <w:r>
        <w:rPr>
          <w:spacing w:val="2"/>
          <w:w w:val="115"/>
        </w:rPr>
        <w:t xml:space="preserve">be </w:t>
      </w:r>
      <w:r>
        <w:rPr>
          <w:w w:val="115"/>
        </w:rPr>
        <w:t xml:space="preserve">stored independently from the pseudonymised patient identifers, thus protecting the identity and integrity of the patients whose data is stored in the data lake. The security of the data ingested as described in </w:t>
      </w:r>
      <w:r>
        <w:rPr>
          <w:rFonts w:ascii="Meiryo"/>
          <w:i/>
          <w:w w:val="105"/>
        </w:rPr>
        <w:t xml:space="preserve">section 3.2 </w:t>
      </w:r>
      <w:r>
        <w:rPr>
          <w:w w:val="115"/>
        </w:rPr>
        <w:t xml:space="preserve">is aligned with the </w:t>
      </w:r>
      <w:r>
        <w:fldChar w:fldCharType="begin"/>
      </w:r>
      <w:r>
        <w:instrText xml:space="preserve"> HYPERLINK "https://digital.nhs.uk/about-nhs-digital/our-work/keeping-patient-data-safe/gdpr" \h </w:instrText>
      </w:r>
      <w:r>
        <w:fldChar w:fldCharType="separate"/>
      </w:r>
      <w:r>
        <w:rPr>
          <w:rFonts w:ascii="Meiryo"/>
          <w:i/>
          <w:color w:val="0000FF"/>
          <w:w w:val="115"/>
        </w:rPr>
        <w:t xml:space="preserve">NHS Digital GDPR </w:t>
      </w:r>
      <w:r>
        <w:rPr>
          <w:rFonts w:ascii="Meiryo"/>
          <w:i/>
          <w:color w:val="0000FF"/>
          <w:w w:val="115"/>
        </w:rPr>
        <w:fldChar w:fldCharType="end"/>
      </w:r>
      <w:r>
        <w:rPr>
          <w:w w:val="115"/>
        </w:rPr>
        <w:t>compliance and</w:t>
      </w:r>
      <w:r>
        <w:rPr>
          <w:spacing w:val="-29"/>
          <w:w w:val="115"/>
        </w:rPr>
        <w:t xml:space="preserve"> </w:t>
      </w:r>
      <w:r>
        <w:rPr>
          <w:w w:val="115"/>
        </w:rPr>
        <w:t>practice.</w:t>
      </w:r>
    </w:p>
    <w:p>
      <w:pPr>
        <w:pStyle w:val="3"/>
        <w:numPr>
          <w:ilvl w:val="1"/>
          <w:numId w:val="1"/>
        </w:numPr>
        <w:tabs>
          <w:tab w:val="left" w:pos="728"/>
          <w:tab w:val="left" w:pos="729"/>
        </w:tabs>
        <w:spacing w:before="143" w:after="0" w:line="432" w:lineRule="exact"/>
        <w:ind w:left="728" w:right="0" w:hanging="613"/>
        <w:jc w:val="left"/>
      </w:pPr>
      <w:bookmarkStart w:id="26" w:name="Security"/>
      <w:bookmarkEnd w:id="26"/>
      <w:bookmarkStart w:id="27" w:name="Security"/>
      <w:bookmarkEnd w:id="27"/>
      <w:r>
        <w:rPr>
          <w:b/>
          <w:w w:val="110"/>
        </w:rPr>
        <w:t>Security</w:t>
      </w:r>
    </w:p>
    <w:p>
      <w:pPr>
        <w:pStyle w:val="4"/>
        <w:keepNext w:val="0"/>
        <w:keepLines w:val="0"/>
        <w:pageBreakBefore w:val="0"/>
        <w:widowControl w:val="0"/>
        <w:kinsoku/>
        <w:wordWrap/>
        <w:overflowPunct/>
        <w:topLinePunct w:val="0"/>
        <w:autoSpaceDE w:val="0"/>
        <w:autoSpaceDN w:val="0"/>
        <w:bidi w:val="0"/>
        <w:adjustRightInd/>
        <w:snapToGrid/>
        <w:spacing w:before="7" w:line="192" w:lineRule="auto"/>
        <w:ind w:left="113" w:right="193"/>
        <w:jc w:val="both"/>
        <w:textAlignment w:val="auto"/>
        <w:rPr>
          <w:rFonts w:hint="eastAsia" w:eastAsia="SimSun"/>
          <w:lang w:val="en-US" w:eastAsia="zh-CN"/>
        </w:rPr>
      </w:pPr>
      <w:bookmarkStart w:id="28" w:name="Ethics"/>
      <w:bookmarkEnd w:id="28"/>
      <w:bookmarkStart w:id="29" w:name="Ethics"/>
      <w:bookmarkEnd w:id="29"/>
      <w:r>
        <w:rPr>
          <w:rFonts w:hint="default"/>
          <w:w w:val="110"/>
        </w:rPr>
        <w:t>The data lake solution provided Amazon Simple Storage Service(Amazon S3) as the object storage service of the data lake with advanced scalability, data availability, security and performance. It helps stores users data and secure it from unauthorized access with encryption features and access management tools. Amazon S3 offers flexible security features to block the unauthorized users from accessing users data. VPC endpoints connect S3 from Amazon Virtual Private Cloud(Amazon VPC), support server-side and client-side encryption for uploading data and use S3 Inve</w:t>
      </w:r>
      <w:bookmarkStart w:id="108" w:name="_GoBack"/>
      <w:bookmarkEnd w:id="108"/>
      <w:r>
        <w:rPr>
          <w:rFonts w:hint="default"/>
          <w:w w:val="110"/>
        </w:rPr>
        <w:t xml:space="preserve">ntory to check encryption status of S3 objects. S3 Block Public Access ensures S3 buckets and objects do not have public access. Access Analyzer for S3 monitors users’ bucket access policies and ensure that the policies provide only the intended access to S3 resources. Users can also use Amazon Macie to make to protect sensitive data which stored in Amazon S3. All Amazon S3 resources defaultly have buckets, objects and related subresources, which can only be accessed by owner and AWS account that created it. </w:t>
      </w:r>
    </w:p>
    <w:p>
      <w:pPr>
        <w:pStyle w:val="9"/>
        <w:numPr>
          <w:numId w:val="0"/>
        </w:numPr>
        <w:tabs>
          <w:tab w:val="left" w:pos="728"/>
          <w:tab w:val="left" w:pos="729"/>
        </w:tabs>
        <w:spacing w:before="0" w:after="0" w:line="432" w:lineRule="exact"/>
        <w:ind w:left="115" w:leftChars="0" w:right="0" w:rightChars="0"/>
        <w:jc w:val="left"/>
        <w:rPr>
          <w:rFonts w:ascii="Yu Mincho Demibold"/>
          <w:b/>
          <w:sz w:val="24"/>
        </w:rPr>
      </w:pPr>
    </w:p>
    <w:p>
      <w:pPr>
        <w:pStyle w:val="9"/>
        <w:numPr>
          <w:ilvl w:val="1"/>
          <w:numId w:val="1"/>
        </w:numPr>
        <w:tabs>
          <w:tab w:val="left" w:pos="728"/>
          <w:tab w:val="left" w:pos="729"/>
        </w:tabs>
        <w:spacing w:before="0" w:after="0" w:line="432" w:lineRule="exact"/>
        <w:ind w:left="728" w:right="0" w:hanging="613"/>
        <w:jc w:val="left"/>
        <w:rPr>
          <w:rFonts w:ascii="Yu Mincho Demibold"/>
          <w:b/>
          <w:sz w:val="24"/>
        </w:rPr>
      </w:pPr>
      <w:r>
        <w:rPr>
          <w:rFonts w:ascii="Yu Mincho Demibold"/>
          <w:b/>
          <w:w w:val="110"/>
          <w:sz w:val="24"/>
        </w:rPr>
        <w:t>Ethics</w:t>
      </w:r>
    </w:p>
    <w:p>
      <w:pPr>
        <w:spacing w:after="0" w:line="432" w:lineRule="exact"/>
        <w:jc w:val="left"/>
        <w:rPr>
          <w:rFonts w:ascii="Yu Mincho Demibold"/>
          <w:sz w:val="24"/>
        </w:rPr>
        <w:sectPr>
          <w:pgSz w:w="12240" w:h="15840"/>
          <w:pgMar w:top="1500" w:right="1640" w:bottom="1440" w:left="1720" w:header="0" w:footer="1244" w:gutter="0"/>
        </w:sectPr>
      </w:pPr>
    </w:p>
    <w:p>
      <w:pPr>
        <w:pStyle w:val="4"/>
        <w:spacing w:before="7"/>
        <w:ind w:left="0"/>
        <w:rPr>
          <w:rFonts w:ascii="Yu Mincho Demibold"/>
          <w:b/>
          <w:sz w:val="10"/>
        </w:rPr>
      </w:pPr>
    </w:p>
    <w:p>
      <w:pPr>
        <w:pStyle w:val="2"/>
        <w:numPr>
          <w:ilvl w:val="0"/>
          <w:numId w:val="1"/>
        </w:numPr>
        <w:tabs>
          <w:tab w:val="left" w:pos="600"/>
          <w:tab w:val="left" w:pos="601"/>
        </w:tabs>
        <w:spacing w:before="0" w:after="0" w:line="486" w:lineRule="exact"/>
        <w:ind w:left="600" w:right="0" w:hanging="485"/>
        <w:jc w:val="left"/>
        <w:rPr>
          <w:b/>
        </w:rPr>
      </w:pPr>
      <w:bookmarkStart w:id="30" w:name="Architecture"/>
      <w:bookmarkEnd w:id="30"/>
      <w:bookmarkStart w:id="31" w:name="Architecture"/>
      <w:bookmarkEnd w:id="31"/>
      <w:r>
        <w:rPr>
          <w:b/>
          <w:w w:val="115"/>
        </w:rPr>
        <w:t>Architecture</w:t>
      </w:r>
    </w:p>
    <w:p>
      <w:pPr>
        <w:pStyle w:val="3"/>
        <w:numPr>
          <w:ilvl w:val="1"/>
          <w:numId w:val="1"/>
        </w:numPr>
        <w:tabs>
          <w:tab w:val="left" w:pos="728"/>
          <w:tab w:val="left" w:pos="729"/>
        </w:tabs>
        <w:spacing w:before="0" w:after="0" w:line="454" w:lineRule="exact"/>
        <w:ind w:left="728" w:right="0" w:hanging="613"/>
        <w:jc w:val="left"/>
        <w:rPr>
          <w:b/>
        </w:rPr>
      </w:pPr>
      <w:bookmarkStart w:id="32" w:name="Introduction"/>
      <w:bookmarkEnd w:id="32"/>
      <w:bookmarkStart w:id="33" w:name="Introduction"/>
      <w:bookmarkEnd w:id="33"/>
      <w:r>
        <w:rPr>
          <w:b/>
          <w:w w:val="110"/>
        </w:rPr>
        <w:t>Introduction</w:t>
      </w:r>
    </w:p>
    <w:p>
      <w:pPr>
        <w:pStyle w:val="4"/>
        <w:tabs>
          <w:tab w:val="left" w:pos="7818"/>
        </w:tabs>
        <w:spacing w:before="50" w:line="204" w:lineRule="auto"/>
        <w:ind w:right="109"/>
      </w:pPr>
      <w:r>
        <w:rPr>
          <w:spacing w:val="-9"/>
          <w:w w:val="115"/>
        </w:rPr>
        <w:t xml:space="preserve">Ｗe </w:t>
      </w:r>
      <w:r>
        <w:rPr>
          <w:w w:val="115"/>
        </w:rPr>
        <w:t>propose a modular, (cloud)platform-independent solution that ofers high scalability and per- formance at a low cost for maintenance, development and deployment. The key to achieving this is leveraging</w:t>
      </w:r>
      <w:r>
        <w:rPr>
          <w:spacing w:val="-12"/>
          <w:w w:val="115"/>
        </w:rPr>
        <w:t xml:space="preserve"> </w:t>
      </w:r>
      <w:r>
        <w:rPr>
          <w:w w:val="115"/>
        </w:rPr>
        <w:t>the</w:t>
      </w:r>
      <w:r>
        <w:rPr>
          <w:spacing w:val="-12"/>
          <w:w w:val="115"/>
        </w:rPr>
        <w:t xml:space="preserve"> </w:t>
      </w:r>
      <w:r>
        <w:rPr>
          <w:w w:val="115"/>
        </w:rPr>
        <w:t>practises</w:t>
      </w:r>
      <w:r>
        <w:rPr>
          <w:spacing w:val="-12"/>
          <w:w w:val="115"/>
        </w:rPr>
        <w:t xml:space="preserve"> </w:t>
      </w:r>
      <w:r>
        <w:rPr>
          <w:w w:val="115"/>
        </w:rPr>
        <w:t>of</w:t>
      </w:r>
      <w:r>
        <w:rPr>
          <w:spacing w:val="-12"/>
          <w:w w:val="115"/>
        </w:rPr>
        <w:t xml:space="preserve"> </w:t>
      </w:r>
      <w:r>
        <w:rPr>
          <w:w w:val="115"/>
        </w:rPr>
        <w:t>infrastructure-as-code</w:t>
      </w:r>
      <w:r>
        <w:rPr>
          <w:spacing w:val="-12"/>
          <w:w w:val="115"/>
        </w:rPr>
        <w:t xml:space="preserve"> </w:t>
      </w:r>
      <w:r>
        <w:rPr>
          <w:w w:val="115"/>
        </w:rPr>
        <w:t>(IaC),</w:t>
      </w:r>
      <w:r>
        <w:rPr>
          <w:spacing w:val="-12"/>
          <w:w w:val="115"/>
        </w:rPr>
        <w:t xml:space="preserve"> </w:t>
      </w:r>
      <w:r>
        <w:rPr>
          <w:w w:val="115"/>
        </w:rPr>
        <w:t>serverless</w:t>
      </w:r>
      <w:r>
        <w:rPr>
          <w:spacing w:val="-12"/>
          <w:w w:val="115"/>
        </w:rPr>
        <w:t xml:space="preserve"> </w:t>
      </w:r>
      <w:r>
        <w:rPr>
          <w:w w:val="115"/>
        </w:rPr>
        <w:t>architectures</w:t>
      </w:r>
      <w:r>
        <w:rPr>
          <w:spacing w:val="-12"/>
          <w:w w:val="115"/>
        </w:rPr>
        <w:t xml:space="preserve"> </w:t>
      </w:r>
      <w:r>
        <w:rPr>
          <w:w w:val="115"/>
        </w:rPr>
        <w:t>and</w:t>
      </w:r>
      <w:r>
        <w:rPr>
          <w:spacing w:val="-12"/>
          <w:w w:val="115"/>
        </w:rPr>
        <w:t xml:space="preserve"> </w:t>
      </w:r>
      <w:r>
        <w:rPr>
          <w:w w:val="115"/>
        </w:rPr>
        <w:t>open</w:t>
      </w:r>
      <w:r>
        <w:rPr>
          <w:spacing w:val="-12"/>
          <w:w w:val="115"/>
        </w:rPr>
        <w:t xml:space="preserve"> </w:t>
      </w:r>
      <w:r>
        <w:rPr>
          <w:w w:val="115"/>
        </w:rPr>
        <w:t>standards. Therefore, development expense is focused on providing the most value,</w:t>
      </w:r>
      <w:r>
        <w:rPr>
          <w:spacing w:val="-6"/>
          <w:w w:val="115"/>
        </w:rPr>
        <w:t xml:space="preserve"> </w:t>
      </w:r>
      <w:r>
        <w:rPr>
          <w:w w:val="115"/>
        </w:rPr>
        <w:t>security and</w:t>
      </w:r>
      <w:r>
        <w:rPr>
          <w:w w:val="115"/>
        </w:rPr>
        <w:tab/>
      </w:r>
      <w:r>
        <w:rPr>
          <w:w w:val="115"/>
        </w:rPr>
        <w:t xml:space="preserve">exibility </w:t>
      </w:r>
      <w:r>
        <w:rPr>
          <w:spacing w:val="-8"/>
          <w:w w:val="115"/>
        </w:rPr>
        <w:t xml:space="preserve">to </w:t>
      </w:r>
      <w:r>
        <w:rPr>
          <w:w w:val="115"/>
        </w:rPr>
        <w:t>the</w:t>
      </w:r>
      <w:r>
        <w:rPr>
          <w:spacing w:val="6"/>
          <w:w w:val="115"/>
        </w:rPr>
        <w:t xml:space="preserve"> </w:t>
      </w:r>
      <w:r>
        <w:rPr>
          <w:w w:val="115"/>
        </w:rPr>
        <w:t>user.</w:t>
      </w:r>
    </w:p>
    <w:p>
      <w:pPr>
        <w:pStyle w:val="4"/>
        <w:spacing w:before="8"/>
        <w:ind w:left="0"/>
        <w:rPr>
          <w:sz w:val="26"/>
        </w:rPr>
      </w:pPr>
      <w:r>
        <w:drawing>
          <wp:anchor distT="0" distB="0" distL="0" distR="0" simplePos="0" relativeHeight="0" behindDoc="0" locked="0" layoutInCell="1" allowOverlap="1">
            <wp:simplePos x="0" y="0"/>
            <wp:positionH relativeFrom="page">
              <wp:posOffset>1803400</wp:posOffset>
            </wp:positionH>
            <wp:positionV relativeFrom="paragraph">
              <wp:posOffset>302895</wp:posOffset>
            </wp:positionV>
            <wp:extent cx="1355090" cy="32448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1355324" cy="324802"/>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3330575</wp:posOffset>
            </wp:positionH>
            <wp:positionV relativeFrom="paragraph">
              <wp:posOffset>382905</wp:posOffset>
            </wp:positionV>
            <wp:extent cx="1127125" cy="17208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6" cstate="print"/>
                    <a:stretch>
                      <a:fillRect/>
                    </a:stretch>
                  </pic:blipFill>
                  <pic:spPr>
                    <a:xfrm>
                      <a:off x="0" y="0"/>
                      <a:ext cx="1127267" cy="172307"/>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4608195</wp:posOffset>
            </wp:positionH>
            <wp:positionV relativeFrom="paragraph">
              <wp:posOffset>260350</wp:posOffset>
            </wp:positionV>
            <wp:extent cx="1370330" cy="41402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7" cstate="print"/>
                    <a:stretch>
                      <a:fillRect/>
                    </a:stretch>
                  </pic:blipFill>
                  <pic:spPr>
                    <a:xfrm>
                      <a:off x="0" y="0"/>
                      <a:ext cx="1370072" cy="413766"/>
                    </a:xfrm>
                    <a:prstGeom prst="rect">
                      <a:avLst/>
                    </a:prstGeom>
                  </pic:spPr>
                </pic:pic>
              </a:graphicData>
            </a:graphic>
          </wp:anchor>
        </w:drawing>
      </w:r>
    </w:p>
    <w:p>
      <w:pPr>
        <w:pStyle w:val="4"/>
        <w:ind w:left="0"/>
      </w:pPr>
    </w:p>
    <w:p>
      <w:pPr>
        <w:pStyle w:val="4"/>
        <w:spacing w:before="5"/>
        <w:ind w:left="0"/>
        <w:rPr>
          <w:sz w:val="13"/>
        </w:rPr>
      </w:pPr>
    </w:p>
    <w:p>
      <w:pPr>
        <w:pStyle w:val="4"/>
        <w:spacing w:before="36" w:line="199" w:lineRule="auto"/>
        <w:ind w:right="195"/>
        <w:jc w:val="both"/>
      </w:pPr>
      <w:r>
        <w:rPr>
          <w:rFonts w:ascii="Yu Mincho Demibold"/>
          <w:b/>
          <w:w w:val="115"/>
        </w:rPr>
        <w:t xml:space="preserve">IaC </w:t>
      </w:r>
      <w:r>
        <w:rPr>
          <w:w w:val="115"/>
        </w:rPr>
        <w:t xml:space="preserve">By building infrastructure through extensible confguration fles, </w:t>
      </w:r>
      <w:r>
        <w:rPr>
          <w:spacing w:val="-3"/>
          <w:w w:val="115"/>
        </w:rPr>
        <w:t xml:space="preserve">we </w:t>
      </w:r>
      <w:r>
        <w:rPr>
          <w:w w:val="115"/>
        </w:rPr>
        <w:t xml:space="preserve">make it easy to build, test, secure, update and rollback versions of architecture which can combine multiple cloud or on-premise services. </w:t>
      </w:r>
      <w:r>
        <w:rPr>
          <w:spacing w:val="-3"/>
          <w:w w:val="115"/>
        </w:rPr>
        <w:t xml:space="preserve">Terraform </w:t>
      </w:r>
      <w:r>
        <w:rPr>
          <w:w w:val="115"/>
        </w:rPr>
        <w:t xml:space="preserve">is an IaC framework that supports all </w:t>
      </w:r>
      <w:r>
        <w:rPr>
          <w:spacing w:val="2"/>
          <w:w w:val="115"/>
        </w:rPr>
        <w:t xml:space="preserve">major </w:t>
      </w:r>
      <w:r>
        <w:rPr>
          <w:w w:val="115"/>
        </w:rPr>
        <w:t xml:space="preserve">cloud providers in addition to self-hosted options such as Kubernetes. This makes it a popular choice for a modern infrastructure team that seeks to </w:t>
      </w:r>
      <w:r>
        <w:rPr>
          <w:spacing w:val="-3"/>
          <w:w w:val="115"/>
        </w:rPr>
        <w:t xml:space="preserve">avoid </w:t>
      </w:r>
      <w:r>
        <w:rPr>
          <w:w w:val="115"/>
        </w:rPr>
        <w:t>vendor lock-in and easily protect the security of it with robust tests and</w:t>
      </w:r>
      <w:r>
        <w:rPr>
          <w:spacing w:val="20"/>
          <w:w w:val="115"/>
        </w:rPr>
        <w:t xml:space="preserve"> </w:t>
      </w:r>
      <w:r>
        <w:rPr>
          <w:w w:val="115"/>
        </w:rPr>
        <w:t>auditing.</w:t>
      </w:r>
    </w:p>
    <w:p>
      <w:pPr>
        <w:pStyle w:val="4"/>
        <w:spacing w:before="12"/>
        <w:ind w:left="0"/>
        <w:rPr>
          <w:sz w:val="11"/>
        </w:rPr>
      </w:pPr>
      <w:r>
        <w:drawing>
          <wp:anchor distT="0" distB="0" distL="0" distR="0" simplePos="0" relativeHeight="1024" behindDoc="0" locked="0" layoutInCell="1" allowOverlap="1">
            <wp:simplePos x="0" y="0"/>
            <wp:positionH relativeFrom="page">
              <wp:posOffset>2389505</wp:posOffset>
            </wp:positionH>
            <wp:positionV relativeFrom="paragraph">
              <wp:posOffset>130175</wp:posOffset>
            </wp:positionV>
            <wp:extent cx="2962910" cy="186563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8" cstate="print"/>
                    <a:stretch>
                      <a:fillRect/>
                    </a:stretch>
                  </pic:blipFill>
                  <pic:spPr>
                    <a:xfrm>
                      <a:off x="0" y="0"/>
                      <a:ext cx="2962654" cy="1865376"/>
                    </a:xfrm>
                    <a:prstGeom prst="rect">
                      <a:avLst/>
                    </a:prstGeom>
                  </pic:spPr>
                </pic:pic>
              </a:graphicData>
            </a:graphic>
          </wp:anchor>
        </w:drawing>
      </w:r>
    </w:p>
    <w:p>
      <w:pPr>
        <w:pStyle w:val="4"/>
        <w:ind w:left="0"/>
      </w:pPr>
    </w:p>
    <w:p>
      <w:pPr>
        <w:pStyle w:val="4"/>
        <w:spacing w:before="8"/>
        <w:ind w:left="0"/>
        <w:rPr>
          <w:sz w:val="15"/>
        </w:rPr>
      </w:pPr>
    </w:p>
    <w:p>
      <w:pPr>
        <w:pStyle w:val="4"/>
        <w:spacing w:line="199" w:lineRule="auto"/>
        <w:ind w:right="179"/>
        <w:jc w:val="both"/>
      </w:pPr>
      <w:r>
        <w:rPr>
          <w:rFonts w:ascii="Yu Mincho Demibold"/>
          <w:b/>
          <w:w w:val="115"/>
        </w:rPr>
        <w:t>Serverless</w:t>
      </w:r>
      <w:r>
        <w:rPr>
          <w:rFonts w:ascii="Yu Mincho Demibold"/>
          <w:b/>
          <w:spacing w:val="69"/>
          <w:w w:val="115"/>
        </w:rPr>
        <w:t xml:space="preserve"> </w:t>
      </w:r>
      <w:r>
        <w:rPr>
          <w:w w:val="115"/>
        </w:rPr>
        <w:t>Serverless</w:t>
      </w:r>
      <w:r>
        <w:rPr>
          <w:spacing w:val="-27"/>
          <w:w w:val="115"/>
        </w:rPr>
        <w:t xml:space="preserve"> </w:t>
      </w:r>
      <w:r>
        <w:rPr>
          <w:w w:val="115"/>
        </w:rPr>
        <w:t>computing</w:t>
      </w:r>
      <w:r>
        <w:rPr>
          <w:spacing w:val="-28"/>
          <w:w w:val="115"/>
        </w:rPr>
        <w:t xml:space="preserve"> </w:t>
      </w:r>
      <w:r>
        <w:rPr>
          <w:w w:val="115"/>
        </w:rPr>
        <w:t>is</w:t>
      </w:r>
      <w:r>
        <w:rPr>
          <w:spacing w:val="-27"/>
          <w:w w:val="115"/>
        </w:rPr>
        <w:t xml:space="preserve"> </w:t>
      </w:r>
      <w:r>
        <w:rPr>
          <w:w w:val="115"/>
        </w:rPr>
        <w:t>a</w:t>
      </w:r>
      <w:r>
        <w:rPr>
          <w:spacing w:val="-27"/>
          <w:w w:val="115"/>
        </w:rPr>
        <w:t xml:space="preserve"> </w:t>
      </w:r>
      <w:r>
        <w:rPr>
          <w:w w:val="115"/>
        </w:rPr>
        <w:t>cloud</w:t>
      </w:r>
      <w:r>
        <w:rPr>
          <w:spacing w:val="-28"/>
          <w:w w:val="115"/>
        </w:rPr>
        <w:t xml:space="preserve"> </w:t>
      </w:r>
      <w:r>
        <w:rPr>
          <w:w w:val="115"/>
        </w:rPr>
        <w:t>computing</w:t>
      </w:r>
      <w:r>
        <w:rPr>
          <w:spacing w:val="-27"/>
          <w:w w:val="115"/>
        </w:rPr>
        <w:t xml:space="preserve"> </w:t>
      </w:r>
      <w:r>
        <w:rPr>
          <w:w w:val="115"/>
        </w:rPr>
        <w:t>execution</w:t>
      </w:r>
      <w:r>
        <w:rPr>
          <w:spacing w:val="-28"/>
          <w:w w:val="115"/>
        </w:rPr>
        <w:t xml:space="preserve"> </w:t>
      </w:r>
      <w:r>
        <w:rPr>
          <w:w w:val="115"/>
        </w:rPr>
        <w:t>model</w:t>
      </w:r>
      <w:r>
        <w:rPr>
          <w:spacing w:val="-27"/>
          <w:w w:val="115"/>
        </w:rPr>
        <w:t xml:space="preserve"> </w:t>
      </w:r>
      <w:r>
        <w:rPr>
          <w:w w:val="115"/>
        </w:rPr>
        <w:t>in</w:t>
      </w:r>
      <w:r>
        <w:rPr>
          <w:spacing w:val="-28"/>
          <w:w w:val="115"/>
        </w:rPr>
        <w:t xml:space="preserve"> </w:t>
      </w:r>
      <w:r>
        <w:rPr>
          <w:w w:val="115"/>
        </w:rPr>
        <w:t>which</w:t>
      </w:r>
      <w:r>
        <w:rPr>
          <w:spacing w:val="-27"/>
          <w:w w:val="115"/>
        </w:rPr>
        <w:t xml:space="preserve"> </w:t>
      </w:r>
      <w:r>
        <w:rPr>
          <w:w w:val="115"/>
        </w:rPr>
        <w:t>the</w:t>
      </w:r>
      <w:r>
        <w:rPr>
          <w:spacing w:val="-27"/>
          <w:w w:val="115"/>
        </w:rPr>
        <w:t xml:space="preserve"> </w:t>
      </w:r>
      <w:r>
        <w:rPr>
          <w:w w:val="115"/>
        </w:rPr>
        <w:t>cloud</w:t>
      </w:r>
      <w:r>
        <w:rPr>
          <w:spacing w:val="-28"/>
          <w:w w:val="115"/>
        </w:rPr>
        <w:t xml:space="preserve"> </w:t>
      </w:r>
      <w:r>
        <w:rPr>
          <w:w w:val="115"/>
        </w:rPr>
        <w:t xml:space="preserve">provider runs the server, and dynamically manages the allocation of machine resources. Pricing is based on the actual amount of resources consumed </w:t>
      </w:r>
      <w:r>
        <w:rPr>
          <w:spacing w:val="-3"/>
          <w:w w:val="115"/>
        </w:rPr>
        <w:t xml:space="preserve">by </w:t>
      </w:r>
      <w:r>
        <w:rPr>
          <w:w w:val="115"/>
        </w:rPr>
        <w:t>an application, rather than on pre-purchased units of capacity</w:t>
      </w:r>
      <w:r>
        <w:rPr>
          <w:spacing w:val="-9"/>
          <w:w w:val="115"/>
        </w:rPr>
        <w:t xml:space="preserve"> </w:t>
      </w:r>
      <w:r>
        <w:rPr>
          <w:w w:val="115"/>
        </w:rPr>
        <w:t>"</w:t>
      </w:r>
      <w:r>
        <w:fldChar w:fldCharType="begin"/>
      </w:r>
      <w:r>
        <w:instrText xml:space="preserve"> HYPERLINK \l "_bookmark0" </w:instrText>
      </w:r>
      <w:r>
        <w:fldChar w:fldCharType="separate"/>
      </w:r>
      <w:r>
        <w:rPr>
          <w:color w:val="00FF00"/>
          <w:w w:val="115"/>
          <w:sz w:val="19"/>
        </w:rPr>
        <w:t>1</w:t>
      </w:r>
      <w:r>
        <w:rPr>
          <w:color w:val="00FF00"/>
          <w:w w:val="115"/>
          <w:sz w:val="19"/>
        </w:rPr>
        <w:fldChar w:fldCharType="end"/>
      </w:r>
      <w:r>
        <w:rPr>
          <w:w w:val="115"/>
        </w:rPr>
        <w:t>].</w:t>
      </w:r>
      <w:r>
        <w:rPr>
          <w:spacing w:val="22"/>
          <w:w w:val="115"/>
        </w:rPr>
        <w:t xml:space="preserve"> </w:t>
      </w:r>
      <w:r>
        <w:rPr>
          <w:w w:val="115"/>
        </w:rPr>
        <w:t>The</w:t>
      </w:r>
      <w:r>
        <w:rPr>
          <w:spacing w:val="-10"/>
          <w:w w:val="115"/>
        </w:rPr>
        <w:t xml:space="preserve"> </w:t>
      </w:r>
      <w:r>
        <w:rPr>
          <w:w w:val="115"/>
        </w:rPr>
        <w:t>benefts</w:t>
      </w:r>
      <w:r>
        <w:rPr>
          <w:spacing w:val="-9"/>
          <w:w w:val="115"/>
        </w:rPr>
        <w:t xml:space="preserve"> </w:t>
      </w:r>
      <w:r>
        <w:rPr>
          <w:w w:val="115"/>
        </w:rPr>
        <w:t>of</w:t>
      </w:r>
      <w:r>
        <w:rPr>
          <w:spacing w:val="-10"/>
          <w:w w:val="115"/>
        </w:rPr>
        <w:t xml:space="preserve"> </w:t>
      </w:r>
      <w:r>
        <w:rPr>
          <w:w w:val="115"/>
        </w:rPr>
        <w:t>this</w:t>
      </w:r>
      <w:r>
        <w:rPr>
          <w:spacing w:val="-8"/>
          <w:w w:val="115"/>
        </w:rPr>
        <w:t xml:space="preserve"> </w:t>
      </w:r>
      <w:r>
        <w:rPr>
          <w:w w:val="115"/>
        </w:rPr>
        <w:t>approach</w:t>
      </w:r>
      <w:r>
        <w:rPr>
          <w:spacing w:val="-10"/>
          <w:w w:val="115"/>
        </w:rPr>
        <w:t xml:space="preserve"> </w:t>
      </w:r>
      <w:r>
        <w:rPr>
          <w:w w:val="115"/>
        </w:rPr>
        <w:t>are</w:t>
      </w:r>
      <w:r>
        <w:rPr>
          <w:spacing w:val="-10"/>
          <w:w w:val="115"/>
        </w:rPr>
        <w:t xml:space="preserve"> </w:t>
      </w:r>
      <w:r>
        <w:rPr>
          <w:w w:val="115"/>
        </w:rPr>
        <w:t>the</w:t>
      </w:r>
      <w:r>
        <w:rPr>
          <w:spacing w:val="-8"/>
          <w:w w:val="115"/>
        </w:rPr>
        <w:t xml:space="preserve"> </w:t>
      </w:r>
      <w:r>
        <w:rPr>
          <w:w w:val="115"/>
        </w:rPr>
        <w:t>huge</w:t>
      </w:r>
      <w:r>
        <w:rPr>
          <w:spacing w:val="-9"/>
          <w:w w:val="115"/>
        </w:rPr>
        <w:t xml:space="preserve"> </w:t>
      </w:r>
      <w:r>
        <w:rPr>
          <w:w w:val="115"/>
        </w:rPr>
        <w:t>reduction</w:t>
      </w:r>
      <w:r>
        <w:rPr>
          <w:spacing w:val="-9"/>
          <w:w w:val="115"/>
        </w:rPr>
        <w:t xml:space="preserve"> </w:t>
      </w:r>
      <w:r>
        <w:rPr>
          <w:w w:val="115"/>
        </w:rPr>
        <w:t>in</w:t>
      </w:r>
      <w:r>
        <w:rPr>
          <w:spacing w:val="-9"/>
          <w:w w:val="115"/>
        </w:rPr>
        <w:t xml:space="preserve"> </w:t>
      </w:r>
      <w:r>
        <w:rPr>
          <w:w w:val="115"/>
        </w:rPr>
        <w:t>infrastructure</w:t>
      </w:r>
      <w:r>
        <w:rPr>
          <w:spacing w:val="-8"/>
          <w:w w:val="115"/>
        </w:rPr>
        <w:t xml:space="preserve"> </w:t>
      </w:r>
      <w:r>
        <w:rPr>
          <w:w w:val="115"/>
        </w:rPr>
        <w:t>and</w:t>
      </w:r>
      <w:r>
        <w:rPr>
          <w:spacing w:val="-10"/>
          <w:w w:val="115"/>
        </w:rPr>
        <w:t xml:space="preserve"> </w:t>
      </w:r>
      <w:r>
        <w:rPr>
          <w:w w:val="115"/>
        </w:rPr>
        <w:t xml:space="preserve">development expense. Engineers can focus on shipping their microservices and </w:t>
      </w:r>
      <w:r>
        <w:rPr>
          <w:spacing w:val="-3"/>
          <w:w w:val="115"/>
        </w:rPr>
        <w:t xml:space="preserve">have </w:t>
      </w:r>
      <w:r>
        <w:rPr>
          <w:w w:val="115"/>
        </w:rPr>
        <w:t>secure, scalable infrastruc- ture taken care of for</w:t>
      </w:r>
      <w:r>
        <w:rPr>
          <w:spacing w:val="30"/>
          <w:w w:val="115"/>
        </w:rPr>
        <w:t xml:space="preserve"> </w:t>
      </w:r>
      <w:r>
        <w:rPr>
          <w:w w:val="115"/>
        </w:rPr>
        <w:t>them.</w:t>
      </w:r>
    </w:p>
    <w:p>
      <w:pPr>
        <w:pStyle w:val="4"/>
        <w:spacing w:before="7"/>
        <w:ind w:left="0"/>
        <w:rPr>
          <w:sz w:val="18"/>
        </w:rPr>
      </w:pPr>
    </w:p>
    <w:p>
      <w:pPr>
        <w:pStyle w:val="4"/>
        <w:spacing w:line="182" w:lineRule="auto"/>
        <w:ind w:right="197"/>
        <w:jc w:val="both"/>
      </w:pPr>
      <w:r>
        <w:rPr>
          <w:w w:val="115"/>
        </w:rPr>
        <w:t xml:space="preserve">The Serverless </w:t>
      </w:r>
      <w:r>
        <w:rPr>
          <w:spacing w:val="-3"/>
          <w:w w:val="115"/>
        </w:rPr>
        <w:t xml:space="preserve">Framework  </w:t>
      </w:r>
      <w:r>
        <w:rPr>
          <w:w w:val="115"/>
        </w:rPr>
        <w:t>is also an example of IaC and provides developers with the</w:t>
      </w:r>
      <w:r>
        <w:rPr>
          <w:spacing w:val="59"/>
          <w:w w:val="115"/>
        </w:rPr>
        <w:t xml:space="preserve"> </w:t>
      </w:r>
      <w:r>
        <w:rPr>
          <w:w w:val="115"/>
        </w:rPr>
        <w:t>ability   to</w:t>
      </w:r>
      <w:r>
        <w:rPr>
          <w:spacing w:val="-6"/>
          <w:w w:val="115"/>
        </w:rPr>
        <w:t xml:space="preserve"> </w:t>
      </w:r>
      <w:r>
        <w:rPr>
          <w:w w:val="115"/>
        </w:rPr>
        <w:t>develop</w:t>
      </w:r>
      <w:r>
        <w:rPr>
          <w:spacing w:val="-6"/>
          <w:w w:val="115"/>
        </w:rPr>
        <w:t xml:space="preserve"> </w:t>
      </w:r>
      <w:r>
        <w:rPr>
          <w:w w:val="115"/>
        </w:rPr>
        <w:t>and</w:t>
      </w:r>
      <w:r>
        <w:rPr>
          <w:spacing w:val="-6"/>
          <w:w w:val="115"/>
        </w:rPr>
        <w:t xml:space="preserve"> </w:t>
      </w:r>
      <w:r>
        <w:rPr>
          <w:w w:val="115"/>
        </w:rPr>
        <w:t>deploy</w:t>
      </w:r>
      <w:r>
        <w:rPr>
          <w:spacing w:val="-6"/>
          <w:w w:val="115"/>
        </w:rPr>
        <w:t xml:space="preserve"> </w:t>
      </w:r>
      <w:r>
        <w:rPr>
          <w:w w:val="115"/>
        </w:rPr>
        <w:t>their</w:t>
      </w:r>
      <w:r>
        <w:rPr>
          <w:spacing w:val="-5"/>
          <w:w w:val="115"/>
        </w:rPr>
        <w:t xml:space="preserve"> </w:t>
      </w:r>
      <w:r>
        <w:rPr>
          <w:w w:val="115"/>
        </w:rPr>
        <w:t>serverless</w:t>
      </w:r>
      <w:r>
        <w:rPr>
          <w:spacing w:val="-6"/>
          <w:w w:val="115"/>
        </w:rPr>
        <w:t xml:space="preserve"> </w:t>
      </w:r>
      <w:r>
        <w:rPr>
          <w:w w:val="115"/>
        </w:rPr>
        <w:t>application</w:t>
      </w:r>
      <w:r>
        <w:rPr>
          <w:spacing w:val="-7"/>
          <w:w w:val="115"/>
        </w:rPr>
        <w:t xml:space="preserve"> </w:t>
      </w:r>
      <w:r>
        <w:rPr>
          <w:w w:val="115"/>
        </w:rPr>
        <w:t>to</w:t>
      </w:r>
      <w:r>
        <w:rPr>
          <w:spacing w:val="-5"/>
          <w:w w:val="115"/>
        </w:rPr>
        <w:t xml:space="preserve"> </w:t>
      </w:r>
      <w:r>
        <w:rPr>
          <w:w w:val="115"/>
        </w:rPr>
        <w:t>diferent</w:t>
      </w:r>
      <w:r>
        <w:rPr>
          <w:spacing w:val="-5"/>
          <w:w w:val="115"/>
        </w:rPr>
        <w:t xml:space="preserve"> </w:t>
      </w:r>
      <w:r>
        <w:rPr>
          <w:w w:val="115"/>
        </w:rPr>
        <w:t>cloud</w:t>
      </w:r>
      <w:r>
        <w:rPr>
          <w:spacing w:val="-6"/>
          <w:w w:val="115"/>
        </w:rPr>
        <w:t xml:space="preserve"> </w:t>
      </w:r>
      <w:r>
        <w:rPr>
          <w:w w:val="115"/>
        </w:rPr>
        <w:t>providers</w:t>
      </w:r>
      <w:r>
        <w:rPr>
          <w:spacing w:val="-6"/>
          <w:w w:val="115"/>
        </w:rPr>
        <w:t xml:space="preserve"> </w:t>
      </w:r>
      <w:r>
        <w:rPr>
          <w:w w:val="115"/>
        </w:rPr>
        <w:t>or</w:t>
      </w:r>
      <w:r>
        <w:rPr>
          <w:spacing w:val="-6"/>
          <w:w w:val="115"/>
        </w:rPr>
        <w:t xml:space="preserve"> </w:t>
      </w:r>
      <w:r>
        <w:rPr>
          <w:w w:val="115"/>
        </w:rPr>
        <w:t>simply</w:t>
      </w:r>
      <w:r>
        <w:rPr>
          <w:spacing w:val="-6"/>
          <w:w w:val="115"/>
        </w:rPr>
        <w:t xml:space="preserve"> </w:t>
      </w:r>
      <w:r>
        <w:rPr>
          <w:w w:val="115"/>
        </w:rPr>
        <w:t xml:space="preserve">Kubernetes (using </w:t>
      </w:r>
      <w:r>
        <w:rPr>
          <w:rFonts w:hint="eastAsia" w:ascii="Yu Mincho Demibold" w:eastAsia="Yu Mincho Demibold"/>
          <w:b/>
          <w:w w:val="115"/>
        </w:rPr>
        <w:t>Ｋnative</w:t>
      </w:r>
      <w:r>
        <w:rPr>
          <w:w w:val="115"/>
        </w:rPr>
        <w:t xml:space="preserve">) if they wanted to run it on-premise or </w:t>
      </w:r>
      <w:r>
        <w:rPr>
          <w:spacing w:val="-3"/>
          <w:w w:val="115"/>
        </w:rPr>
        <w:t xml:space="preserve">avoid </w:t>
      </w:r>
      <w:r>
        <w:rPr>
          <w:w w:val="115"/>
        </w:rPr>
        <w:t xml:space="preserve">code exposure to a cloud native service such as </w:t>
      </w:r>
      <w:r>
        <w:rPr>
          <w:spacing w:val="-8"/>
          <w:w w:val="115"/>
        </w:rPr>
        <w:t xml:space="preserve">AＷS </w:t>
      </w:r>
      <w:r>
        <w:rPr>
          <w:w w:val="115"/>
        </w:rPr>
        <w:t>Lambda or Google Cloud</w:t>
      </w:r>
      <w:r>
        <w:rPr>
          <w:spacing w:val="40"/>
          <w:w w:val="115"/>
        </w:rPr>
        <w:t xml:space="preserve"> </w:t>
      </w:r>
      <w:r>
        <w:rPr>
          <w:w w:val="115"/>
        </w:rPr>
        <w:t>Functions.</w:t>
      </w:r>
    </w:p>
    <w:p>
      <w:pPr>
        <w:pStyle w:val="4"/>
        <w:spacing w:before="13"/>
        <w:ind w:left="0"/>
        <w:rPr>
          <w:sz w:val="17"/>
        </w:rPr>
      </w:pPr>
    </w:p>
    <w:p>
      <w:pPr>
        <w:pStyle w:val="4"/>
        <w:spacing w:line="204" w:lineRule="auto"/>
        <w:ind w:right="110"/>
        <w:jc w:val="both"/>
      </w:pPr>
      <w:r>
        <w:rPr>
          <w:w w:val="115"/>
        </w:rPr>
        <w:t>This also provides quicker developer on-boarding and exibility as a broad array of popular lan- guages are supported. Given that the Function as a Service (</w:t>
      </w:r>
      <w:r>
        <w:rPr>
          <w:rFonts w:ascii="Courier New"/>
          <w:w w:val="115"/>
          <w:sz w:val="18"/>
        </w:rPr>
        <w:t xml:space="preserve">FaaS </w:t>
      </w:r>
      <w:r>
        <w:rPr>
          <w:w w:val="115"/>
        </w:rPr>
        <w:t>) model is centred around the</w:t>
      </w:r>
    </w:p>
    <w:p>
      <w:pPr>
        <w:spacing w:after="0" w:line="204" w:lineRule="auto"/>
        <w:jc w:val="both"/>
        <w:sectPr>
          <w:pgSz w:w="12240" w:h="15840"/>
          <w:pgMar w:top="1500" w:right="1640" w:bottom="1440" w:left="1720" w:header="0" w:footer="1244" w:gutter="0"/>
        </w:sectPr>
      </w:pPr>
    </w:p>
    <w:p>
      <w:pPr>
        <w:pStyle w:val="4"/>
        <w:spacing w:before="12"/>
        <w:ind w:left="0"/>
        <w:rPr>
          <w:sz w:val="18"/>
        </w:rPr>
      </w:pPr>
    </w:p>
    <w:p>
      <w:pPr>
        <w:pStyle w:val="4"/>
        <w:spacing w:before="79" w:line="204" w:lineRule="auto"/>
        <w:ind w:right="195"/>
        <w:jc w:val="both"/>
      </w:pPr>
      <w:r>
        <w:rPr>
          <w:w w:val="115"/>
        </w:rPr>
        <w:t>principles</w:t>
      </w:r>
      <w:r>
        <w:rPr>
          <w:spacing w:val="-23"/>
          <w:w w:val="115"/>
        </w:rPr>
        <w:t xml:space="preserve"> </w:t>
      </w:r>
      <w:r>
        <w:rPr>
          <w:w w:val="115"/>
        </w:rPr>
        <w:t>of</w:t>
      </w:r>
      <w:r>
        <w:rPr>
          <w:spacing w:val="-22"/>
          <w:w w:val="115"/>
        </w:rPr>
        <w:t xml:space="preserve"> </w:t>
      </w:r>
      <w:r>
        <w:rPr>
          <w:w w:val="115"/>
        </w:rPr>
        <w:t>loosely</w:t>
      </w:r>
      <w:r>
        <w:rPr>
          <w:spacing w:val="-23"/>
          <w:w w:val="115"/>
        </w:rPr>
        <w:t xml:space="preserve"> </w:t>
      </w:r>
      <w:r>
        <w:rPr>
          <w:w w:val="115"/>
        </w:rPr>
        <w:t>coupled</w:t>
      </w:r>
      <w:r>
        <w:rPr>
          <w:spacing w:val="-22"/>
          <w:w w:val="115"/>
        </w:rPr>
        <w:t xml:space="preserve"> </w:t>
      </w:r>
      <w:r>
        <w:rPr>
          <w:w w:val="115"/>
        </w:rPr>
        <w:t>microservices,</w:t>
      </w:r>
      <w:r>
        <w:rPr>
          <w:spacing w:val="-21"/>
          <w:w w:val="115"/>
        </w:rPr>
        <w:t xml:space="preserve"> </w:t>
      </w:r>
      <w:r>
        <w:rPr>
          <w:w w:val="115"/>
        </w:rPr>
        <w:t>this</w:t>
      </w:r>
      <w:r>
        <w:rPr>
          <w:spacing w:val="-22"/>
          <w:w w:val="115"/>
        </w:rPr>
        <w:t xml:space="preserve"> </w:t>
      </w:r>
      <w:r>
        <w:rPr>
          <w:w w:val="115"/>
        </w:rPr>
        <w:t>enables</w:t>
      </w:r>
      <w:r>
        <w:rPr>
          <w:spacing w:val="-23"/>
          <w:w w:val="115"/>
        </w:rPr>
        <w:t xml:space="preserve"> </w:t>
      </w:r>
      <w:r>
        <w:rPr>
          <w:w w:val="115"/>
        </w:rPr>
        <w:t>easy</w:t>
      </w:r>
      <w:r>
        <w:rPr>
          <w:spacing w:val="-22"/>
          <w:w w:val="115"/>
        </w:rPr>
        <w:t xml:space="preserve"> </w:t>
      </w:r>
      <w:r>
        <w:rPr>
          <w:w w:val="115"/>
        </w:rPr>
        <w:t>migration</w:t>
      </w:r>
      <w:r>
        <w:rPr>
          <w:spacing w:val="-22"/>
          <w:w w:val="115"/>
        </w:rPr>
        <w:t xml:space="preserve"> </w:t>
      </w:r>
      <w:r>
        <w:rPr>
          <w:w w:val="115"/>
        </w:rPr>
        <w:t>out</w:t>
      </w:r>
      <w:r>
        <w:rPr>
          <w:spacing w:val="-23"/>
          <w:w w:val="115"/>
        </w:rPr>
        <w:t xml:space="preserve"> </w:t>
      </w:r>
      <w:r>
        <w:rPr>
          <w:w w:val="115"/>
        </w:rPr>
        <w:t>of</w:t>
      </w:r>
      <w:r>
        <w:rPr>
          <w:spacing w:val="-22"/>
          <w:w w:val="115"/>
        </w:rPr>
        <w:t xml:space="preserve"> </w:t>
      </w:r>
      <w:r>
        <w:rPr>
          <w:w w:val="115"/>
        </w:rPr>
        <w:t>serverless</w:t>
      </w:r>
      <w:r>
        <w:rPr>
          <w:spacing w:val="-22"/>
          <w:w w:val="115"/>
        </w:rPr>
        <w:t xml:space="preserve"> </w:t>
      </w:r>
      <w:r>
        <w:rPr>
          <w:w w:val="115"/>
        </w:rPr>
        <w:t xml:space="preserve">architecture to a VＭ or container-based deployment. This may make sense in scenarios where there are cost savings to </w:t>
      </w:r>
      <w:r>
        <w:rPr>
          <w:spacing w:val="2"/>
          <w:w w:val="115"/>
        </w:rPr>
        <w:t xml:space="preserve">be </w:t>
      </w:r>
      <w:r>
        <w:rPr>
          <w:w w:val="115"/>
        </w:rPr>
        <w:t>made which typically applies to long-running, memory intensive tasks as opposed</w:t>
      </w:r>
      <w:r>
        <w:rPr>
          <w:spacing w:val="-29"/>
          <w:w w:val="115"/>
        </w:rPr>
        <w:t xml:space="preserve"> </w:t>
      </w:r>
      <w:r>
        <w:rPr>
          <w:w w:val="115"/>
        </w:rPr>
        <w:t>to short-lived and resource-light stateless</w:t>
      </w:r>
      <w:r>
        <w:rPr>
          <w:spacing w:val="20"/>
          <w:w w:val="115"/>
        </w:rPr>
        <w:t xml:space="preserve"> </w:t>
      </w:r>
      <w:r>
        <w:rPr>
          <w:w w:val="115"/>
        </w:rPr>
        <w:t>services.</w:t>
      </w:r>
    </w:p>
    <w:p>
      <w:pPr>
        <w:pStyle w:val="4"/>
        <w:spacing w:before="6"/>
        <w:ind w:left="0"/>
        <w:rPr>
          <w:sz w:val="10"/>
        </w:rPr>
      </w:pPr>
      <w:r>
        <w:pict>
          <v:shape id="_x0000_s1026" o:spid="_x0000_s1026" style="position:absolute;left:0pt;margin-left:152.3pt;margin-top:9.65pt;height:0.1pt;width:307.4pt;mso-position-horizontal-relative:page;mso-wrap-distance-bottom:0pt;mso-wrap-distance-top:0pt;z-index:-15726592;mso-width-relative:page;mso-height-relative:page;" filled="f" stroked="t" coordorigin="3046,193" coordsize="6148,0" path="m3046,193l9194,193e">
            <v:path arrowok="t"/>
            <v:fill on="f" focussize="0,0"/>
            <v:stroke weight="0.797007874015748pt" color="#000000"/>
            <v:imagedata o:title=""/>
            <o:lock v:ext="edit"/>
            <w10:wrap type="topAndBottom"/>
          </v:shape>
        </w:pict>
      </w:r>
    </w:p>
    <w:p>
      <w:pPr>
        <w:pStyle w:val="4"/>
        <w:tabs>
          <w:tab w:val="left" w:pos="4518"/>
        </w:tabs>
        <w:spacing w:after="26" w:line="274" w:lineRule="exact"/>
        <w:ind w:left="1445"/>
      </w:pPr>
      <w:r>
        <w:rPr>
          <w:w w:val="115"/>
        </w:rPr>
        <w:t>Provider</w:t>
      </w:r>
      <w:r>
        <w:rPr>
          <w:w w:val="115"/>
        </w:rPr>
        <w:tab/>
      </w:r>
      <w:r>
        <w:rPr>
          <w:w w:val="115"/>
        </w:rPr>
        <w:t>Supported</w:t>
      </w:r>
      <w:r>
        <w:rPr>
          <w:spacing w:val="5"/>
          <w:w w:val="115"/>
        </w:rPr>
        <w:t xml:space="preserve"> </w:t>
      </w:r>
      <w:r>
        <w:rPr>
          <w:w w:val="115"/>
        </w:rPr>
        <w:t>Languages</w:t>
      </w:r>
    </w:p>
    <w:p>
      <w:pPr>
        <w:pStyle w:val="4"/>
        <w:spacing w:line="20" w:lineRule="exact"/>
        <w:ind w:left="1321"/>
        <w:rPr>
          <w:sz w:val="2"/>
        </w:rPr>
      </w:pPr>
      <w:r>
        <w:rPr>
          <w:sz w:val="2"/>
        </w:rPr>
        <w:pict>
          <v:group id="_x0000_s1027" o:spid="_x0000_s1027" o:spt="203" style="height:0.5pt;width:307.4pt;" coordsize="6148,10">
            <o:lock v:ext="edit"/>
            <v:line id="_x0000_s1028" o:spid="_x0000_s1028" o:spt="20" style="position:absolute;left:0;top:5;height:0;width:6148;" stroked="t" coordsize="21600,21600">
              <v:path arrowok="t"/>
              <v:fill focussize="0,0"/>
              <v:stroke weight="0.498031496062992pt" color="#000000"/>
              <v:imagedata o:title=""/>
              <o:lock v:ext="edit"/>
            </v:line>
            <w10:wrap type="none"/>
            <w10:anchorlock/>
          </v:group>
        </w:pict>
      </w:r>
    </w:p>
    <w:p>
      <w:pPr>
        <w:pStyle w:val="4"/>
        <w:spacing w:before="7"/>
        <w:ind w:left="0"/>
        <w:rPr>
          <w:sz w:val="14"/>
        </w:rPr>
      </w:pPr>
    </w:p>
    <w:p>
      <w:pPr>
        <w:pStyle w:val="4"/>
        <w:tabs>
          <w:tab w:val="left" w:pos="4518"/>
        </w:tabs>
        <w:spacing w:before="79" w:line="204" w:lineRule="auto"/>
        <w:ind w:left="4519" w:right="1525" w:hanging="3074"/>
      </w:pPr>
      <w:r>
        <w:rPr>
          <w:spacing w:val="-8"/>
          <w:w w:val="115"/>
        </w:rPr>
        <w:t>AＷS</w:t>
      </w:r>
      <w:r>
        <w:rPr>
          <w:spacing w:val="-7"/>
          <w:w w:val="115"/>
        </w:rPr>
        <w:t xml:space="preserve"> </w:t>
      </w:r>
      <w:r>
        <w:rPr>
          <w:w w:val="115"/>
        </w:rPr>
        <w:t>Lambda</w:t>
      </w:r>
      <w:r>
        <w:rPr>
          <w:w w:val="115"/>
        </w:rPr>
        <w:tab/>
      </w:r>
      <w:r>
        <w:rPr>
          <w:w w:val="115"/>
        </w:rPr>
        <w:t xml:space="preserve">Python, </w:t>
      </w:r>
      <w:r>
        <w:rPr>
          <w:spacing w:val="-4"/>
          <w:w w:val="115"/>
        </w:rPr>
        <w:t xml:space="preserve">Java, </w:t>
      </w:r>
      <w:r>
        <w:rPr>
          <w:w w:val="115"/>
        </w:rPr>
        <w:t>Go, Node, .NET, Ruby or Custom</w:t>
      </w:r>
      <w:r>
        <w:rPr>
          <w:spacing w:val="20"/>
          <w:w w:val="115"/>
        </w:rPr>
        <w:t xml:space="preserve"> </w:t>
      </w:r>
      <w:r>
        <w:rPr>
          <w:w w:val="115"/>
        </w:rPr>
        <w:t>runtime</w:t>
      </w:r>
    </w:p>
    <w:p>
      <w:pPr>
        <w:pStyle w:val="4"/>
        <w:tabs>
          <w:tab w:val="left" w:pos="4518"/>
        </w:tabs>
        <w:spacing w:before="12" w:line="480" w:lineRule="atLeast"/>
        <w:ind w:left="1445" w:right="1525"/>
      </w:pPr>
      <w:r>
        <w:rPr>
          <w:w w:val="115"/>
        </w:rPr>
        <w:t>Google</w:t>
      </w:r>
      <w:r>
        <w:rPr>
          <w:spacing w:val="-6"/>
          <w:w w:val="115"/>
        </w:rPr>
        <w:t xml:space="preserve"> </w:t>
      </w:r>
      <w:r>
        <w:rPr>
          <w:w w:val="115"/>
        </w:rPr>
        <w:t>Cloud</w:t>
      </w:r>
      <w:r>
        <w:rPr>
          <w:spacing w:val="-6"/>
          <w:w w:val="115"/>
        </w:rPr>
        <w:t xml:space="preserve"> </w:t>
      </w:r>
      <w:r>
        <w:rPr>
          <w:w w:val="115"/>
        </w:rPr>
        <w:t>Functions</w:t>
      </w:r>
      <w:r>
        <w:rPr>
          <w:w w:val="115"/>
        </w:rPr>
        <w:tab/>
      </w:r>
      <w:r>
        <w:rPr>
          <w:w w:val="115"/>
        </w:rPr>
        <w:t xml:space="preserve">Node, Python, Go and </w:t>
      </w:r>
      <w:r>
        <w:rPr>
          <w:spacing w:val="-5"/>
          <w:w w:val="115"/>
        </w:rPr>
        <w:t xml:space="preserve">Java </w:t>
      </w:r>
      <w:r>
        <w:rPr>
          <w:w w:val="115"/>
        </w:rPr>
        <w:t>Azure</w:t>
      </w:r>
      <w:r>
        <w:rPr>
          <w:spacing w:val="-1"/>
          <w:w w:val="115"/>
        </w:rPr>
        <w:t xml:space="preserve"> </w:t>
      </w:r>
      <w:r>
        <w:rPr>
          <w:w w:val="115"/>
        </w:rPr>
        <w:t>Functions</w:t>
      </w:r>
      <w:r>
        <w:rPr>
          <w:w w:val="115"/>
        </w:rPr>
        <w:tab/>
      </w:r>
      <w:r>
        <w:rPr>
          <w:w w:val="115"/>
        </w:rPr>
        <w:t xml:space="preserve">.NET, Node, </w:t>
      </w:r>
      <w:r>
        <w:rPr>
          <w:spacing w:val="-4"/>
          <w:w w:val="115"/>
        </w:rPr>
        <w:t>Java,</w:t>
      </w:r>
      <w:r>
        <w:rPr>
          <w:spacing w:val="8"/>
          <w:w w:val="115"/>
        </w:rPr>
        <w:t xml:space="preserve"> </w:t>
      </w:r>
      <w:r>
        <w:rPr>
          <w:w w:val="115"/>
        </w:rPr>
        <w:t>PowerShell</w:t>
      </w:r>
    </w:p>
    <w:p>
      <w:pPr>
        <w:pStyle w:val="4"/>
        <w:spacing w:line="237" w:lineRule="exact"/>
        <w:ind w:left="4519"/>
      </w:pPr>
      <w:r>
        <w:rPr>
          <w:w w:val="120"/>
        </w:rPr>
        <w:t>and Python</w:t>
      </w:r>
    </w:p>
    <w:p>
      <w:pPr>
        <w:pStyle w:val="4"/>
        <w:spacing w:before="2"/>
        <w:ind w:left="0"/>
        <w:rPr>
          <w:sz w:val="14"/>
        </w:rPr>
      </w:pPr>
    </w:p>
    <w:p>
      <w:pPr>
        <w:pStyle w:val="4"/>
        <w:tabs>
          <w:tab w:val="left" w:pos="4518"/>
        </w:tabs>
        <w:spacing w:line="259" w:lineRule="exact"/>
        <w:ind w:left="1445"/>
      </w:pPr>
      <w:r>
        <w:rPr>
          <w:w w:val="115"/>
        </w:rPr>
        <w:t>IBＭ</w:t>
      </w:r>
      <w:r>
        <w:rPr>
          <w:spacing w:val="-11"/>
          <w:w w:val="115"/>
        </w:rPr>
        <w:t xml:space="preserve"> </w:t>
      </w:r>
      <w:r>
        <w:rPr>
          <w:w w:val="115"/>
        </w:rPr>
        <w:t>Cloud</w:t>
      </w:r>
      <w:r>
        <w:rPr>
          <w:spacing w:val="-10"/>
          <w:w w:val="115"/>
        </w:rPr>
        <w:t xml:space="preserve"> </w:t>
      </w:r>
      <w:r>
        <w:rPr>
          <w:w w:val="115"/>
        </w:rPr>
        <w:t>Functions</w:t>
      </w:r>
      <w:r>
        <w:rPr>
          <w:w w:val="115"/>
        </w:rPr>
        <w:tab/>
      </w:r>
      <w:r>
        <w:rPr>
          <w:w w:val="115"/>
        </w:rPr>
        <w:t>Node, Python, Swift,</w:t>
      </w:r>
      <w:r>
        <w:rPr>
          <w:spacing w:val="9"/>
          <w:w w:val="115"/>
        </w:rPr>
        <w:t xml:space="preserve"> </w:t>
      </w:r>
      <w:r>
        <w:rPr>
          <w:spacing w:val="-5"/>
          <w:w w:val="115"/>
        </w:rPr>
        <w:t xml:space="preserve">PHP, </w:t>
      </w:r>
      <w:r>
        <w:rPr>
          <w:w w:val="115"/>
        </w:rPr>
        <w:t>Go,</w:t>
      </w:r>
    </w:p>
    <w:p>
      <w:pPr>
        <w:pStyle w:val="4"/>
        <w:spacing w:line="259" w:lineRule="exact"/>
        <w:ind w:left="4519"/>
      </w:pPr>
      <w:r>
        <w:rPr>
          <w:w w:val="120"/>
        </w:rPr>
        <w:t>Ruby, Java and .NET</w:t>
      </w:r>
    </w:p>
    <w:p>
      <w:pPr>
        <w:pStyle w:val="4"/>
        <w:spacing w:before="5"/>
        <w:ind w:left="0"/>
        <w:rPr>
          <w:sz w:val="16"/>
        </w:rPr>
      </w:pPr>
    </w:p>
    <w:p>
      <w:pPr>
        <w:pStyle w:val="4"/>
        <w:tabs>
          <w:tab w:val="left" w:pos="4606"/>
          <w:tab w:val="left" w:pos="5965"/>
          <w:tab w:val="left" w:pos="7261"/>
        </w:tabs>
        <w:spacing w:line="204" w:lineRule="auto"/>
        <w:ind w:left="4519" w:right="1438" w:hanging="3074"/>
      </w:pPr>
      <w:r>
        <w:rPr>
          <w:w w:val="115"/>
        </w:rPr>
        <w:t xml:space="preserve">Cloud </w:t>
      </w:r>
      <w:r>
        <w:rPr>
          <w:spacing w:val="59"/>
          <w:w w:val="115"/>
        </w:rPr>
        <w:t xml:space="preserve"> </w:t>
      </w:r>
      <w:r>
        <w:rPr>
          <w:w w:val="115"/>
        </w:rPr>
        <w:t xml:space="preserve">are </w:t>
      </w:r>
      <w:r>
        <w:rPr>
          <w:spacing w:val="-4"/>
          <w:w w:val="115"/>
        </w:rPr>
        <w:t>Ｗorkers</w:t>
      </w:r>
      <w:r>
        <w:rPr>
          <w:spacing w:val="-4"/>
          <w:w w:val="115"/>
        </w:rPr>
        <w:tab/>
      </w:r>
      <w:r>
        <w:rPr>
          <w:spacing w:val="-4"/>
          <w:w w:val="115"/>
        </w:rPr>
        <w:tab/>
      </w:r>
      <w:r>
        <w:rPr>
          <w:w w:val="115"/>
        </w:rPr>
        <w:t>JavaScript,</w:t>
      </w:r>
      <w:r>
        <w:rPr>
          <w:w w:val="115"/>
        </w:rPr>
        <w:tab/>
      </w:r>
      <w:r>
        <w:rPr>
          <w:w w:val="115"/>
        </w:rPr>
        <w:t>TypeScript</w:t>
      </w:r>
      <w:r>
        <w:rPr>
          <w:w w:val="115"/>
        </w:rPr>
        <w:tab/>
      </w:r>
      <w:r>
        <w:rPr>
          <w:spacing w:val="-9"/>
          <w:w w:val="115"/>
        </w:rPr>
        <w:t xml:space="preserve">or </w:t>
      </w:r>
      <w:r>
        <w:rPr>
          <w:w w:val="115"/>
        </w:rPr>
        <w:t>Ｗasm-supported</w:t>
      </w:r>
    </w:p>
    <w:p>
      <w:pPr>
        <w:pStyle w:val="4"/>
        <w:spacing w:before="2"/>
        <w:ind w:left="0"/>
        <w:rPr>
          <w:sz w:val="17"/>
        </w:rPr>
      </w:pPr>
      <w:r>
        <w:pict>
          <v:shape id="_x0000_s1029" o:spid="_x0000_s1029" style="position:absolute;left:0pt;margin-left:152.3pt;margin-top:14.2pt;height:0.1pt;width:307.4pt;mso-position-horizontal-relative:page;mso-wrap-distance-bottom:0pt;mso-wrap-distance-top:0pt;z-index:-15725568;mso-width-relative:page;mso-height-relative:page;" filled="f" stroked="t" coordorigin="3046,284" coordsize="6148,0" path="m3046,284l9194,284e">
            <v:path arrowok="t"/>
            <v:fill on="f" focussize="0,0"/>
            <v:stroke weight="0.498031496062992pt" color="#000000"/>
            <v:imagedata o:title=""/>
            <o:lock v:ext="edit"/>
            <w10:wrap type="topAndBottom"/>
          </v:shape>
        </w:pict>
      </w:r>
    </w:p>
    <w:p>
      <w:pPr>
        <w:pStyle w:val="4"/>
        <w:spacing w:before="3"/>
        <w:ind w:left="0"/>
        <w:rPr>
          <w:sz w:val="15"/>
        </w:rPr>
      </w:pPr>
    </w:p>
    <w:p>
      <w:pPr>
        <w:pStyle w:val="4"/>
        <w:spacing w:before="46" w:line="189" w:lineRule="auto"/>
        <w:ind w:right="196"/>
        <w:jc w:val="both"/>
      </w:pPr>
      <w:r>
        <w:rPr>
          <w:rFonts w:ascii="Yu Mincho Demibold"/>
          <w:b/>
          <w:w w:val="115"/>
        </w:rPr>
        <w:t xml:space="preserve">Open standards </w:t>
      </w:r>
      <w:r>
        <w:rPr>
          <w:w w:val="115"/>
        </w:rPr>
        <w:t>Open Standards allow people to share all kinds of data freely and with perfect fdelity. They prevent lock-in and other artifcial barriers to interoperability, and promote choice between vendors and technology solutions. "</w:t>
      </w:r>
      <w:r>
        <w:fldChar w:fldCharType="begin"/>
      </w:r>
      <w:r>
        <w:instrText xml:space="preserve"> HYPERLINK \l "_bookmark1" </w:instrText>
      </w:r>
      <w:r>
        <w:fldChar w:fldCharType="separate"/>
      </w:r>
      <w:r>
        <w:rPr>
          <w:color w:val="00FF00"/>
          <w:w w:val="115"/>
        </w:rPr>
        <w:t>2</w:t>
      </w:r>
      <w:r>
        <w:rPr>
          <w:color w:val="00FF00"/>
          <w:w w:val="115"/>
        </w:rPr>
        <w:fldChar w:fldCharType="end"/>
      </w:r>
      <w:r>
        <w:rPr>
          <w:w w:val="115"/>
        </w:rPr>
        <w:t>]</w:t>
      </w:r>
    </w:p>
    <w:p>
      <w:pPr>
        <w:pStyle w:val="4"/>
        <w:spacing w:before="3"/>
        <w:ind w:left="0"/>
        <w:rPr>
          <w:sz w:val="17"/>
        </w:rPr>
      </w:pPr>
    </w:p>
    <w:p>
      <w:pPr>
        <w:spacing w:before="1" w:line="199" w:lineRule="auto"/>
        <w:ind w:left="116" w:right="187" w:firstLine="298"/>
        <w:jc w:val="left"/>
        <w:rPr>
          <w:sz w:val="20"/>
        </w:rPr>
      </w:pPr>
      <w:r>
        <w:rPr>
          <w:rFonts w:hint="eastAsia" w:ascii="Yu Mincho Demibold" w:eastAsia="Yu Mincho Demibold"/>
          <w:b/>
          <w:w w:val="115"/>
          <w:sz w:val="20"/>
        </w:rPr>
        <w:t xml:space="preserve">OpenAPI </w:t>
      </w:r>
      <w:r>
        <w:rPr>
          <w:w w:val="115"/>
          <w:sz w:val="20"/>
        </w:rPr>
        <w:t xml:space="preserve">The OpenAPI Specifcation (OAS) defnes a standard, language-agnostic interface to RESTful APIs which allows both humans and computers to discover and understand the ca- </w:t>
      </w:r>
      <w:r>
        <w:rPr>
          <w:w w:val="115"/>
          <w:sz w:val="19"/>
        </w:rPr>
        <w:t xml:space="preserve">pabilities of the service without access to source code, documentation, or through network tra 伍 c </w:t>
      </w:r>
      <w:r>
        <w:rPr>
          <w:w w:val="115"/>
          <w:sz w:val="20"/>
        </w:rPr>
        <w:t>inspection. Ｗhen properly defned, a consumer can understand and interact with the remote ser-</w:t>
      </w:r>
    </w:p>
    <w:p>
      <w:pPr>
        <w:pStyle w:val="4"/>
        <w:spacing w:line="204" w:lineRule="auto"/>
        <w:ind w:right="196"/>
        <w:jc w:val="both"/>
      </w:pPr>
      <w:r>
        <w:rPr>
          <w:w w:val="115"/>
        </w:rPr>
        <w:t>vice with a minimal amount of implementation logic. An OpenAPI defnition can then be used by documentation generation tools to display the API, code generation tools to generate servers and clients in various programming languages, testing tools, and many other use cases. "</w:t>
      </w:r>
      <w:r>
        <w:fldChar w:fldCharType="begin"/>
      </w:r>
      <w:r>
        <w:instrText xml:space="preserve"> HYPERLINK \l "_bookmark2" </w:instrText>
      </w:r>
      <w:r>
        <w:fldChar w:fldCharType="separate"/>
      </w:r>
      <w:r>
        <w:rPr>
          <w:color w:val="00FF00"/>
          <w:w w:val="115"/>
        </w:rPr>
        <w:t>3</w:t>
      </w:r>
      <w:r>
        <w:rPr>
          <w:color w:val="00FF00"/>
          <w:w w:val="115"/>
        </w:rPr>
        <w:fldChar w:fldCharType="end"/>
      </w:r>
      <w:r>
        <w:rPr>
          <w:w w:val="115"/>
        </w:rPr>
        <w:t>]</w:t>
      </w:r>
    </w:p>
    <w:p>
      <w:pPr>
        <w:pStyle w:val="4"/>
        <w:spacing w:before="3"/>
        <w:ind w:left="0"/>
        <w:rPr>
          <w:sz w:val="19"/>
        </w:rPr>
      </w:pPr>
    </w:p>
    <w:p>
      <w:pPr>
        <w:spacing w:before="0" w:line="163" w:lineRule="auto"/>
        <w:ind w:left="116" w:right="194" w:firstLine="298"/>
        <w:jc w:val="both"/>
        <w:rPr>
          <w:sz w:val="20"/>
        </w:rPr>
      </w:pPr>
      <w:r>
        <w:rPr>
          <w:rFonts w:hint="eastAsia" w:ascii="Yu Mincho Demibold" w:eastAsia="Yu Mincho Demibold"/>
          <w:b/>
          <w:w w:val="105"/>
          <w:sz w:val="20"/>
        </w:rPr>
        <w:t>ＨL7</w:t>
      </w:r>
      <w:r>
        <w:rPr>
          <w:rFonts w:hint="eastAsia" w:ascii="Yu Mincho Demibold" w:eastAsia="Yu Mincho Demibold"/>
          <w:b/>
          <w:spacing w:val="-46"/>
          <w:w w:val="105"/>
          <w:sz w:val="20"/>
        </w:rPr>
        <w:t xml:space="preserve"> </w:t>
      </w:r>
      <w:r>
        <w:rPr>
          <w:rFonts w:hint="eastAsia" w:ascii="Yu Mincho Demibold" w:eastAsia="Yu Mincho Demibold"/>
          <w:b/>
          <w:w w:val="105"/>
          <w:sz w:val="20"/>
        </w:rPr>
        <w:t>FＨIＲ</w:t>
      </w:r>
      <w:r>
        <w:rPr>
          <w:rFonts w:hint="eastAsia" w:ascii="Yu Mincho Demibold" w:eastAsia="Yu Mincho Demibold"/>
          <w:b/>
          <w:spacing w:val="21"/>
          <w:w w:val="105"/>
          <w:sz w:val="20"/>
        </w:rPr>
        <w:t xml:space="preserve"> </w:t>
      </w:r>
      <w:r>
        <w:rPr>
          <w:rFonts w:hint="eastAsia" w:ascii="Meiryo" w:eastAsia="Meiryo"/>
          <w:i/>
          <w:spacing w:val="-4"/>
          <w:w w:val="105"/>
          <w:sz w:val="20"/>
        </w:rPr>
        <w:t>Fast</w:t>
      </w:r>
      <w:r>
        <w:rPr>
          <w:rFonts w:hint="eastAsia" w:ascii="Meiryo" w:eastAsia="Meiryo"/>
          <w:i/>
          <w:spacing w:val="-47"/>
          <w:w w:val="105"/>
          <w:sz w:val="20"/>
        </w:rPr>
        <w:t xml:space="preserve"> </w:t>
      </w:r>
      <w:r>
        <w:rPr>
          <w:rFonts w:hint="eastAsia" w:ascii="Meiryo" w:eastAsia="Meiryo"/>
          <w:i/>
          <w:spacing w:val="-4"/>
          <w:w w:val="105"/>
          <w:sz w:val="20"/>
        </w:rPr>
        <w:t>Healthcare</w:t>
      </w:r>
      <w:r>
        <w:rPr>
          <w:rFonts w:hint="eastAsia" w:ascii="Meiryo" w:eastAsia="Meiryo"/>
          <w:i/>
          <w:spacing w:val="-47"/>
          <w:w w:val="105"/>
          <w:sz w:val="20"/>
        </w:rPr>
        <w:t xml:space="preserve"> </w:t>
      </w:r>
      <w:r>
        <w:rPr>
          <w:rFonts w:hint="eastAsia" w:ascii="Meiryo" w:eastAsia="Meiryo"/>
          <w:i/>
          <w:spacing w:val="-3"/>
          <w:w w:val="105"/>
          <w:sz w:val="20"/>
        </w:rPr>
        <w:t>Interoperability</w:t>
      </w:r>
      <w:r>
        <w:rPr>
          <w:rFonts w:hint="eastAsia" w:ascii="Meiryo" w:eastAsia="Meiryo"/>
          <w:i/>
          <w:spacing w:val="-47"/>
          <w:w w:val="105"/>
          <w:sz w:val="20"/>
        </w:rPr>
        <w:t xml:space="preserve"> </w:t>
      </w:r>
      <w:r>
        <w:rPr>
          <w:rFonts w:hint="eastAsia" w:ascii="Meiryo" w:eastAsia="Meiryo"/>
          <w:i/>
          <w:spacing w:val="-4"/>
          <w:w w:val="105"/>
          <w:sz w:val="20"/>
        </w:rPr>
        <w:t>Resources</w:t>
      </w:r>
      <w:r>
        <w:rPr>
          <w:rFonts w:hint="eastAsia" w:ascii="Meiryo" w:eastAsia="Meiryo"/>
          <w:i/>
          <w:spacing w:val="-40"/>
          <w:w w:val="105"/>
          <w:sz w:val="20"/>
        </w:rPr>
        <w:t xml:space="preserve"> </w:t>
      </w:r>
      <w:r>
        <w:rPr>
          <w:w w:val="105"/>
          <w:sz w:val="20"/>
        </w:rPr>
        <w:t>(</w:t>
      </w:r>
      <w:r>
        <w:rPr>
          <w:rFonts w:ascii="Courier New" w:eastAsia="Courier New"/>
          <w:w w:val="105"/>
          <w:sz w:val="18"/>
        </w:rPr>
        <w:t>FHIR</w:t>
      </w:r>
      <w:r>
        <w:rPr>
          <w:rFonts w:ascii="Courier New" w:eastAsia="Courier New"/>
          <w:spacing w:val="-94"/>
          <w:w w:val="105"/>
          <w:sz w:val="18"/>
        </w:rPr>
        <w:t xml:space="preserve"> </w:t>
      </w:r>
      <w:r>
        <w:rPr>
          <w:w w:val="105"/>
          <w:sz w:val="20"/>
        </w:rPr>
        <w:t>,</w:t>
      </w:r>
      <w:r>
        <w:rPr>
          <w:spacing w:val="-33"/>
          <w:w w:val="105"/>
          <w:sz w:val="20"/>
        </w:rPr>
        <w:t xml:space="preserve"> </w:t>
      </w:r>
      <w:r>
        <w:rPr>
          <w:w w:val="105"/>
          <w:sz w:val="20"/>
        </w:rPr>
        <w:t>pronounced</w:t>
      </w:r>
      <w:r>
        <w:rPr>
          <w:spacing w:val="-32"/>
          <w:w w:val="105"/>
          <w:sz w:val="20"/>
        </w:rPr>
        <w:t xml:space="preserve"> </w:t>
      </w:r>
      <w:r>
        <w:rPr>
          <w:w w:val="105"/>
          <w:sz w:val="20"/>
        </w:rPr>
        <w:t>"fre")</w:t>
      </w:r>
      <w:r>
        <w:rPr>
          <w:spacing w:val="-33"/>
          <w:w w:val="105"/>
          <w:sz w:val="20"/>
        </w:rPr>
        <w:t xml:space="preserve"> </w:t>
      </w:r>
      <w:r>
        <w:rPr>
          <w:w w:val="105"/>
          <w:sz w:val="20"/>
        </w:rPr>
        <w:t>is</w:t>
      </w:r>
      <w:r>
        <w:rPr>
          <w:spacing w:val="-33"/>
          <w:w w:val="105"/>
          <w:sz w:val="20"/>
        </w:rPr>
        <w:t xml:space="preserve"> </w:t>
      </w:r>
      <w:r>
        <w:rPr>
          <w:w w:val="105"/>
          <w:sz w:val="20"/>
        </w:rPr>
        <w:t>a</w:t>
      </w:r>
      <w:r>
        <w:rPr>
          <w:spacing w:val="-32"/>
          <w:w w:val="105"/>
          <w:sz w:val="20"/>
        </w:rPr>
        <w:t xml:space="preserve"> </w:t>
      </w:r>
      <w:r>
        <w:rPr>
          <w:w w:val="105"/>
          <w:sz w:val="20"/>
        </w:rPr>
        <w:t xml:space="preserve">standard </w:t>
      </w:r>
      <w:r>
        <w:rPr>
          <w:w w:val="110"/>
          <w:sz w:val="20"/>
        </w:rPr>
        <w:t>describing</w:t>
      </w:r>
      <w:r>
        <w:rPr>
          <w:spacing w:val="9"/>
          <w:w w:val="110"/>
          <w:sz w:val="20"/>
        </w:rPr>
        <w:t xml:space="preserve"> </w:t>
      </w:r>
      <w:r>
        <w:rPr>
          <w:w w:val="110"/>
          <w:sz w:val="20"/>
        </w:rPr>
        <w:t>data</w:t>
      </w:r>
      <w:r>
        <w:rPr>
          <w:spacing w:val="9"/>
          <w:w w:val="110"/>
          <w:sz w:val="20"/>
        </w:rPr>
        <w:t xml:space="preserve"> </w:t>
      </w:r>
      <w:r>
        <w:rPr>
          <w:w w:val="110"/>
          <w:sz w:val="20"/>
        </w:rPr>
        <w:t>formats</w:t>
      </w:r>
      <w:r>
        <w:rPr>
          <w:spacing w:val="9"/>
          <w:w w:val="110"/>
          <w:sz w:val="20"/>
        </w:rPr>
        <w:t xml:space="preserve"> </w:t>
      </w:r>
      <w:r>
        <w:rPr>
          <w:w w:val="110"/>
          <w:sz w:val="20"/>
        </w:rPr>
        <w:t>and</w:t>
      </w:r>
      <w:r>
        <w:rPr>
          <w:spacing w:val="9"/>
          <w:w w:val="110"/>
          <w:sz w:val="20"/>
        </w:rPr>
        <w:t xml:space="preserve"> </w:t>
      </w:r>
      <w:r>
        <w:rPr>
          <w:w w:val="110"/>
          <w:sz w:val="20"/>
        </w:rPr>
        <w:t>elements</w:t>
      </w:r>
      <w:r>
        <w:rPr>
          <w:spacing w:val="9"/>
          <w:w w:val="110"/>
          <w:sz w:val="20"/>
        </w:rPr>
        <w:t xml:space="preserve"> </w:t>
      </w:r>
      <w:r>
        <w:rPr>
          <w:w w:val="110"/>
          <w:sz w:val="20"/>
        </w:rPr>
        <w:t>(known</w:t>
      </w:r>
      <w:r>
        <w:rPr>
          <w:spacing w:val="9"/>
          <w:w w:val="110"/>
          <w:sz w:val="20"/>
        </w:rPr>
        <w:t xml:space="preserve"> </w:t>
      </w:r>
      <w:r>
        <w:rPr>
          <w:w w:val="110"/>
          <w:sz w:val="20"/>
        </w:rPr>
        <w:t>as</w:t>
      </w:r>
      <w:r>
        <w:rPr>
          <w:spacing w:val="9"/>
          <w:w w:val="110"/>
          <w:sz w:val="20"/>
        </w:rPr>
        <w:t xml:space="preserve"> </w:t>
      </w:r>
      <w:r>
        <w:rPr>
          <w:w w:val="110"/>
          <w:sz w:val="20"/>
        </w:rPr>
        <w:t>"resources")</w:t>
      </w:r>
      <w:r>
        <w:rPr>
          <w:spacing w:val="9"/>
          <w:w w:val="110"/>
          <w:sz w:val="20"/>
        </w:rPr>
        <w:t xml:space="preserve"> </w:t>
      </w:r>
      <w:r>
        <w:rPr>
          <w:w w:val="110"/>
          <w:sz w:val="20"/>
        </w:rPr>
        <w:t>and</w:t>
      </w:r>
      <w:r>
        <w:rPr>
          <w:spacing w:val="9"/>
          <w:w w:val="110"/>
          <w:sz w:val="20"/>
        </w:rPr>
        <w:t xml:space="preserve"> </w:t>
      </w:r>
      <w:r>
        <w:rPr>
          <w:w w:val="110"/>
          <w:sz w:val="20"/>
        </w:rPr>
        <w:t>an</w:t>
      </w:r>
      <w:r>
        <w:rPr>
          <w:spacing w:val="9"/>
          <w:w w:val="110"/>
          <w:sz w:val="20"/>
        </w:rPr>
        <w:t xml:space="preserve"> </w:t>
      </w:r>
      <w:r>
        <w:rPr>
          <w:w w:val="110"/>
          <w:sz w:val="20"/>
        </w:rPr>
        <w:t>"API]</w:t>
      </w:r>
      <w:r>
        <w:rPr>
          <w:spacing w:val="9"/>
          <w:w w:val="110"/>
          <w:sz w:val="20"/>
        </w:rPr>
        <w:t xml:space="preserve"> </w:t>
      </w:r>
      <w:r>
        <w:rPr>
          <w:w w:val="110"/>
          <w:sz w:val="20"/>
        </w:rPr>
        <w:t>for</w:t>
      </w:r>
      <w:r>
        <w:rPr>
          <w:spacing w:val="9"/>
          <w:w w:val="110"/>
          <w:sz w:val="20"/>
        </w:rPr>
        <w:t xml:space="preserve"> </w:t>
      </w:r>
      <w:r>
        <w:rPr>
          <w:w w:val="110"/>
          <w:sz w:val="20"/>
        </w:rPr>
        <w:t>exchanging</w:t>
      </w:r>
      <w:r>
        <w:rPr>
          <w:spacing w:val="9"/>
          <w:w w:val="110"/>
          <w:sz w:val="20"/>
        </w:rPr>
        <w:t xml:space="preserve"> </w:t>
      </w:r>
      <w:r>
        <w:rPr>
          <w:w w:val="110"/>
          <w:sz w:val="20"/>
        </w:rPr>
        <w:t>electronic</w:t>
      </w:r>
    </w:p>
    <w:p>
      <w:pPr>
        <w:pStyle w:val="4"/>
        <w:spacing w:before="17" w:line="204" w:lineRule="auto"/>
        <w:ind w:right="194"/>
        <w:jc w:val="both"/>
      </w:pPr>
      <w:r>
        <w:rPr>
          <w:w w:val="110"/>
        </w:rPr>
        <w:t>health records (</w:t>
      </w:r>
      <w:r>
        <w:rPr>
          <w:rFonts w:ascii="Courier New"/>
          <w:w w:val="110"/>
          <w:sz w:val="18"/>
        </w:rPr>
        <w:t xml:space="preserve">EHR </w:t>
      </w:r>
      <w:r>
        <w:rPr>
          <w:w w:val="110"/>
        </w:rPr>
        <w:t xml:space="preserve">). The standard was created </w:t>
      </w:r>
      <w:r>
        <w:rPr>
          <w:spacing w:val="-3"/>
          <w:w w:val="110"/>
        </w:rPr>
        <w:t xml:space="preserve">by </w:t>
      </w:r>
      <w:r>
        <w:rPr>
          <w:w w:val="110"/>
        </w:rPr>
        <w:t>the Health Level Seven International (</w:t>
      </w:r>
      <w:r>
        <w:rPr>
          <w:rFonts w:ascii="Courier New"/>
          <w:w w:val="110"/>
          <w:sz w:val="18"/>
        </w:rPr>
        <w:t xml:space="preserve">HL7 </w:t>
      </w:r>
      <w:r>
        <w:rPr>
          <w:w w:val="110"/>
        </w:rPr>
        <w:t xml:space="preserve">) health-care standards organization. One of its goals is to facilitate interoperation between legacy health care systems,  to make it easy to provide health care information to health care providers      and individuals on a wide </w:t>
      </w:r>
      <w:r>
        <w:rPr>
          <w:spacing w:val="-3"/>
          <w:w w:val="110"/>
        </w:rPr>
        <w:t xml:space="preserve">variety </w:t>
      </w:r>
      <w:r>
        <w:rPr>
          <w:w w:val="110"/>
        </w:rPr>
        <w:t xml:space="preserve">of devices from computers to tablets to cell phones, and to allow third-party application developers to provide medical applications which can </w:t>
      </w:r>
      <w:r>
        <w:rPr>
          <w:spacing w:val="2"/>
          <w:w w:val="110"/>
        </w:rPr>
        <w:t xml:space="preserve">be </w:t>
      </w:r>
      <w:r>
        <w:rPr>
          <w:w w:val="110"/>
        </w:rPr>
        <w:t>easily integrated    into existing systems.</w:t>
      </w:r>
      <w:r>
        <w:rPr>
          <w:spacing w:val="48"/>
          <w:w w:val="110"/>
        </w:rPr>
        <w:t xml:space="preserve"> </w:t>
      </w:r>
      <w:r>
        <w:rPr>
          <w:w w:val="110"/>
        </w:rPr>
        <w:t>"</w:t>
      </w:r>
      <w:r>
        <w:fldChar w:fldCharType="begin"/>
      </w:r>
      <w:r>
        <w:instrText xml:space="preserve"> HYPERLINK \l "_bookmark3" </w:instrText>
      </w:r>
      <w:r>
        <w:fldChar w:fldCharType="separate"/>
      </w:r>
      <w:r>
        <w:rPr>
          <w:color w:val="00FF00"/>
          <w:w w:val="110"/>
        </w:rPr>
        <w:t>4</w:t>
      </w:r>
      <w:r>
        <w:rPr>
          <w:color w:val="00FF00"/>
          <w:w w:val="110"/>
        </w:rPr>
        <w:fldChar w:fldCharType="end"/>
      </w:r>
      <w:r>
        <w:rPr>
          <w:w w:val="110"/>
        </w:rPr>
        <w:t>]</w:t>
      </w:r>
    </w:p>
    <w:p>
      <w:pPr>
        <w:pStyle w:val="4"/>
        <w:spacing w:before="4"/>
        <w:ind w:left="0"/>
        <w:rPr>
          <w:sz w:val="13"/>
        </w:rPr>
      </w:pPr>
    </w:p>
    <w:p>
      <w:pPr>
        <w:pStyle w:val="3"/>
        <w:numPr>
          <w:ilvl w:val="1"/>
          <w:numId w:val="1"/>
        </w:numPr>
        <w:tabs>
          <w:tab w:val="left" w:pos="728"/>
          <w:tab w:val="left" w:pos="729"/>
        </w:tabs>
        <w:spacing w:before="0" w:after="0" w:line="438" w:lineRule="exact"/>
        <w:ind w:left="728" w:right="0" w:hanging="613"/>
        <w:jc w:val="left"/>
        <w:rPr>
          <w:b/>
        </w:rPr>
      </w:pPr>
      <w:bookmarkStart w:id="34" w:name="Data ingestion"/>
      <w:bookmarkEnd w:id="34"/>
      <w:bookmarkStart w:id="35" w:name="Data ingestion"/>
      <w:bookmarkEnd w:id="35"/>
      <w:r>
        <w:rPr>
          <w:b/>
          <w:w w:val="110"/>
        </w:rPr>
        <w:t>Data ingestion</w:t>
      </w:r>
    </w:p>
    <w:p>
      <w:pPr>
        <w:pStyle w:val="9"/>
        <w:numPr>
          <w:ilvl w:val="2"/>
          <w:numId w:val="1"/>
        </w:numPr>
        <w:tabs>
          <w:tab w:val="left" w:pos="815"/>
          <w:tab w:val="left" w:pos="816"/>
        </w:tabs>
        <w:spacing w:before="0" w:after="0" w:line="232" w:lineRule="auto"/>
        <w:ind w:left="116" w:right="6303" w:firstLine="0"/>
        <w:jc w:val="left"/>
        <w:rPr>
          <w:rFonts w:hint="eastAsia" w:ascii="Yu Mincho Demibold" w:eastAsia="Yu Mincho Demibold"/>
          <w:b/>
          <w:sz w:val="20"/>
        </w:rPr>
      </w:pPr>
      <w:bookmarkStart w:id="36" w:name="API management"/>
      <w:bookmarkEnd w:id="36"/>
      <w:bookmarkStart w:id="37" w:name="API management"/>
      <w:bookmarkEnd w:id="37"/>
      <w:r>
        <w:rPr>
          <w:rFonts w:hint="eastAsia" w:ascii="Yu Mincho Demibold" w:eastAsia="Yu Mincho Demibold"/>
          <w:b/>
          <w:w w:val="110"/>
          <w:sz w:val="20"/>
        </w:rPr>
        <w:t xml:space="preserve">API </w:t>
      </w:r>
      <w:r>
        <w:rPr>
          <w:rFonts w:hint="eastAsia" w:ascii="Yu Mincho Demibold" w:eastAsia="Yu Mincho Demibold"/>
          <w:b/>
          <w:spacing w:val="-3"/>
          <w:w w:val="110"/>
          <w:sz w:val="20"/>
        </w:rPr>
        <w:t xml:space="preserve">ｍanageｍent </w:t>
      </w:r>
      <w:r>
        <w:rPr>
          <w:rFonts w:hint="eastAsia" w:ascii="Yu Mincho Demibold" w:eastAsia="Yu Mincho Demibold"/>
          <w:b/>
          <w:w w:val="115"/>
          <w:sz w:val="20"/>
        </w:rPr>
        <w:t>Authentication</w:t>
      </w:r>
    </w:p>
    <w:p>
      <w:pPr>
        <w:pStyle w:val="4"/>
        <w:spacing w:before="127"/>
        <w:rPr>
          <w:rFonts w:ascii="Yu Mincho Demibold"/>
          <w:b/>
        </w:rPr>
      </w:pPr>
      <w:r>
        <w:rPr>
          <w:rFonts w:ascii="Yu Mincho Demibold"/>
          <w:b/>
          <w:w w:val="115"/>
        </w:rPr>
        <w:t>Gateway</w:t>
      </w:r>
    </w:p>
    <w:p>
      <w:pPr>
        <w:spacing w:after="0"/>
        <w:rPr>
          <w:rFonts w:ascii="Yu Mincho Demibold"/>
        </w:rPr>
        <w:sectPr>
          <w:pgSz w:w="12240" w:h="15840"/>
          <w:pgMar w:top="1500" w:right="1640" w:bottom="1440" w:left="1720" w:header="0" w:footer="1244" w:gutter="0"/>
        </w:sectPr>
      </w:pPr>
    </w:p>
    <w:p>
      <w:pPr>
        <w:pStyle w:val="4"/>
        <w:spacing w:before="9"/>
        <w:ind w:left="0"/>
        <w:rPr>
          <w:rFonts w:ascii="Yu Mincho Demibold"/>
          <w:b/>
          <w:sz w:val="16"/>
        </w:rPr>
      </w:pPr>
    </w:p>
    <w:p>
      <w:pPr>
        <w:pStyle w:val="4"/>
        <w:ind w:left="2686"/>
        <w:rPr>
          <w:rFonts w:ascii="Yu Mincho Demibold"/>
        </w:rPr>
      </w:pPr>
      <w:r>
        <w:rPr>
          <w:rFonts w:ascii="Yu Mincho Demibold"/>
        </w:rPr>
        <w:drawing>
          <wp:inline distT="0" distB="0" distL="0" distR="0">
            <wp:extent cx="2181225" cy="200977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9" cstate="print"/>
                    <a:stretch>
                      <a:fillRect/>
                    </a:stretch>
                  </pic:blipFill>
                  <pic:spPr>
                    <a:xfrm>
                      <a:off x="0" y="0"/>
                      <a:ext cx="2181225" cy="2009775"/>
                    </a:xfrm>
                    <a:prstGeom prst="rect">
                      <a:avLst/>
                    </a:prstGeom>
                  </pic:spPr>
                </pic:pic>
              </a:graphicData>
            </a:graphic>
          </wp:inline>
        </w:drawing>
      </w:r>
    </w:p>
    <w:p>
      <w:pPr>
        <w:pStyle w:val="4"/>
        <w:spacing w:before="14"/>
        <w:ind w:left="0"/>
        <w:rPr>
          <w:rFonts w:ascii="Yu Mincho Demibold"/>
          <w:b/>
          <w:sz w:val="5"/>
        </w:rPr>
      </w:pPr>
    </w:p>
    <w:p>
      <w:pPr>
        <w:pStyle w:val="4"/>
        <w:spacing w:before="50"/>
        <w:ind w:left="0" w:right="77"/>
        <w:jc w:val="center"/>
      </w:pPr>
      <w:r>
        <w:rPr>
          <w:w w:val="115"/>
        </w:rPr>
        <w:t>Example: AＷS API Gateway</w:t>
      </w:r>
    </w:p>
    <w:p>
      <w:pPr>
        <w:pStyle w:val="4"/>
        <w:spacing w:before="5"/>
        <w:ind w:left="0"/>
        <w:rPr>
          <w:sz w:val="24"/>
        </w:rPr>
      </w:pPr>
    </w:p>
    <w:p>
      <w:pPr>
        <w:pStyle w:val="9"/>
        <w:numPr>
          <w:ilvl w:val="2"/>
          <w:numId w:val="1"/>
        </w:numPr>
        <w:tabs>
          <w:tab w:val="left" w:pos="815"/>
          <w:tab w:val="left" w:pos="816"/>
        </w:tabs>
        <w:spacing w:before="0" w:after="0" w:line="373" w:lineRule="exact"/>
        <w:ind w:left="816" w:right="0" w:hanging="700"/>
        <w:jc w:val="left"/>
        <w:rPr>
          <w:rFonts w:hint="eastAsia" w:ascii="Yu Mincho Demibold" w:eastAsia="Yu Mincho Demibold"/>
          <w:b/>
          <w:sz w:val="20"/>
        </w:rPr>
      </w:pPr>
      <w:bookmarkStart w:id="38" w:name="Microservices"/>
      <w:bookmarkEnd w:id="38"/>
      <w:bookmarkStart w:id="39" w:name="Microservices"/>
      <w:bookmarkEnd w:id="39"/>
      <w:r>
        <w:rPr>
          <w:rFonts w:hint="eastAsia" w:ascii="Yu Mincho Demibold" w:eastAsia="Yu Mincho Demibold"/>
          <w:b/>
          <w:w w:val="110"/>
          <w:sz w:val="20"/>
        </w:rPr>
        <w:t>Ｍicroservices</w:t>
      </w:r>
    </w:p>
    <w:p>
      <w:pPr>
        <w:pStyle w:val="4"/>
        <w:spacing w:before="15"/>
        <w:ind w:left="0"/>
        <w:rPr>
          <w:rFonts w:ascii="Yu Mincho Demibold"/>
          <w:b/>
          <w:sz w:val="10"/>
        </w:rPr>
      </w:pPr>
      <w:r>
        <w:drawing>
          <wp:anchor distT="0" distB="0" distL="0" distR="0" simplePos="0" relativeHeight="1024" behindDoc="0" locked="0" layoutInCell="1" allowOverlap="1">
            <wp:simplePos x="0" y="0"/>
            <wp:positionH relativeFrom="page">
              <wp:posOffset>2253615</wp:posOffset>
            </wp:positionH>
            <wp:positionV relativeFrom="paragraph">
              <wp:posOffset>154940</wp:posOffset>
            </wp:positionV>
            <wp:extent cx="3300095" cy="69405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0" cstate="print"/>
                    <a:stretch>
                      <a:fillRect/>
                    </a:stretch>
                  </pic:blipFill>
                  <pic:spPr>
                    <a:xfrm>
                      <a:off x="0" y="0"/>
                      <a:ext cx="3300412" cy="694372"/>
                    </a:xfrm>
                    <a:prstGeom prst="rect">
                      <a:avLst/>
                    </a:prstGeom>
                  </pic:spPr>
                </pic:pic>
              </a:graphicData>
            </a:graphic>
          </wp:anchor>
        </w:drawing>
      </w:r>
    </w:p>
    <w:p>
      <w:pPr>
        <w:pStyle w:val="4"/>
        <w:ind w:left="0"/>
        <w:rPr>
          <w:rFonts w:ascii="Yu Mincho Demibold"/>
          <w:b/>
          <w:sz w:val="4"/>
        </w:rPr>
      </w:pPr>
    </w:p>
    <w:p>
      <w:pPr>
        <w:pStyle w:val="4"/>
        <w:spacing w:before="49"/>
        <w:ind w:left="0" w:right="77"/>
        <w:jc w:val="center"/>
      </w:pPr>
      <w:r>
        <w:rPr>
          <w:w w:val="110"/>
        </w:rPr>
        <w:t>Example: AＷS Lambda</w:t>
      </w:r>
    </w:p>
    <w:p>
      <w:pPr>
        <w:pStyle w:val="4"/>
        <w:ind w:left="0"/>
      </w:pPr>
    </w:p>
    <w:p>
      <w:pPr>
        <w:pStyle w:val="4"/>
        <w:spacing w:before="10"/>
        <w:ind w:left="0"/>
        <w:rPr>
          <w:sz w:val="15"/>
        </w:rPr>
      </w:pPr>
    </w:p>
    <w:p>
      <w:pPr>
        <w:pStyle w:val="9"/>
        <w:numPr>
          <w:ilvl w:val="2"/>
          <w:numId w:val="1"/>
        </w:numPr>
        <w:tabs>
          <w:tab w:val="left" w:pos="815"/>
          <w:tab w:val="left" w:pos="816"/>
        </w:tabs>
        <w:spacing w:before="0" w:after="0" w:line="232" w:lineRule="auto"/>
        <w:ind w:left="116" w:right="5883" w:firstLine="0"/>
        <w:jc w:val="left"/>
        <w:rPr>
          <w:rFonts w:hint="eastAsia" w:ascii="Yu Mincho Demibold" w:eastAsia="Yu Mincho Demibold"/>
          <w:b/>
          <w:sz w:val="20"/>
        </w:rPr>
      </w:pPr>
      <w:bookmarkStart w:id="40" w:name="Metadata cataloguing"/>
      <w:bookmarkEnd w:id="40"/>
      <w:bookmarkStart w:id="41" w:name="Metadata cataloguing"/>
      <w:bookmarkEnd w:id="41"/>
      <w:r>
        <w:rPr>
          <w:rFonts w:hint="eastAsia" w:ascii="Yu Mincho Demibold" w:eastAsia="Yu Mincho Demibold"/>
          <w:b/>
          <w:w w:val="110"/>
          <w:sz w:val="20"/>
        </w:rPr>
        <w:t>Ｍetadata cataloguing Glue</w:t>
      </w:r>
    </w:p>
    <w:p>
      <w:pPr>
        <w:pStyle w:val="9"/>
        <w:numPr>
          <w:ilvl w:val="2"/>
          <w:numId w:val="1"/>
        </w:numPr>
        <w:tabs>
          <w:tab w:val="left" w:pos="815"/>
          <w:tab w:val="left" w:pos="816"/>
        </w:tabs>
        <w:spacing w:before="147" w:after="0" w:line="232" w:lineRule="auto"/>
        <w:ind w:left="116" w:right="5610" w:firstLine="0"/>
        <w:jc w:val="left"/>
        <w:rPr>
          <w:rFonts w:hint="eastAsia" w:ascii="Yu Mincho Demibold" w:eastAsia="Yu Mincho Demibold"/>
          <w:b/>
          <w:sz w:val="20"/>
        </w:rPr>
      </w:pPr>
      <w:bookmarkStart w:id="42" w:name="Schema-less object store"/>
      <w:bookmarkEnd w:id="42"/>
      <w:bookmarkStart w:id="43" w:name="Schema-less object store"/>
      <w:bookmarkEnd w:id="43"/>
      <w:r>
        <w:rPr>
          <w:rFonts w:hint="eastAsia" w:ascii="Yu Mincho Demibold" w:eastAsia="Yu Mincho Demibold"/>
          <w:b/>
          <w:w w:val="110"/>
          <w:sz w:val="20"/>
        </w:rPr>
        <w:t xml:space="preserve">Scheｍa-less object </w:t>
      </w:r>
      <w:r>
        <w:rPr>
          <w:rFonts w:hint="eastAsia" w:ascii="Yu Mincho Demibold" w:eastAsia="Yu Mincho Demibold"/>
          <w:b/>
          <w:spacing w:val="-3"/>
          <w:w w:val="110"/>
          <w:sz w:val="20"/>
        </w:rPr>
        <w:t xml:space="preserve">store </w:t>
      </w:r>
      <w:r>
        <w:rPr>
          <w:rFonts w:hint="eastAsia" w:ascii="Yu Mincho Demibold" w:eastAsia="Yu Mincho Demibold"/>
          <w:b/>
          <w:w w:val="110"/>
          <w:sz w:val="20"/>
        </w:rPr>
        <w:t>S3</w:t>
      </w:r>
    </w:p>
    <w:p>
      <w:pPr>
        <w:spacing w:after="0" w:line="232" w:lineRule="auto"/>
        <w:jc w:val="left"/>
        <w:rPr>
          <w:rFonts w:hint="eastAsia" w:ascii="Yu Mincho Demibold" w:eastAsia="Yu Mincho Demibold"/>
          <w:sz w:val="20"/>
        </w:rPr>
        <w:sectPr>
          <w:pgSz w:w="12240" w:h="15840"/>
          <w:pgMar w:top="1500" w:right="1640" w:bottom="1440" w:left="1720" w:header="0" w:footer="1244" w:gutter="0"/>
        </w:sectPr>
      </w:pPr>
    </w:p>
    <w:p>
      <w:pPr>
        <w:pStyle w:val="4"/>
        <w:spacing w:before="5"/>
        <w:ind w:left="0"/>
        <w:rPr>
          <w:rFonts w:ascii="Yu Mincho Demibold"/>
          <w:b/>
          <w:sz w:val="12"/>
        </w:rPr>
      </w:pPr>
    </w:p>
    <w:p>
      <w:pPr>
        <w:pStyle w:val="3"/>
        <w:numPr>
          <w:ilvl w:val="1"/>
          <w:numId w:val="1"/>
        </w:numPr>
        <w:tabs>
          <w:tab w:val="left" w:pos="728"/>
          <w:tab w:val="left" w:pos="729"/>
        </w:tabs>
        <w:spacing w:before="0" w:after="0" w:line="409" w:lineRule="exact"/>
        <w:ind w:left="728" w:right="0" w:hanging="613"/>
        <w:jc w:val="left"/>
        <w:rPr>
          <w:b/>
        </w:rPr>
      </w:pPr>
      <w:bookmarkStart w:id="44" w:name="Data warehousing"/>
      <w:bookmarkEnd w:id="44"/>
      <w:bookmarkStart w:id="45" w:name="Data warehousing"/>
      <w:bookmarkEnd w:id="45"/>
      <w:r>
        <w:rPr>
          <w:b/>
          <w:w w:val="110"/>
        </w:rPr>
        <w:t>Data warehousing</w:t>
      </w:r>
    </w:p>
    <w:p>
      <w:pPr>
        <w:pStyle w:val="9"/>
        <w:numPr>
          <w:ilvl w:val="2"/>
          <w:numId w:val="1"/>
        </w:numPr>
        <w:tabs>
          <w:tab w:val="left" w:pos="815"/>
          <w:tab w:val="left" w:pos="816"/>
        </w:tabs>
        <w:spacing w:before="0" w:after="0" w:line="355" w:lineRule="exact"/>
        <w:ind w:left="815" w:right="0" w:hanging="700"/>
        <w:jc w:val="left"/>
        <w:rPr>
          <w:rFonts w:ascii="Yu Mincho Demibold"/>
          <w:b/>
          <w:sz w:val="20"/>
        </w:rPr>
      </w:pPr>
      <w:bookmarkStart w:id="46" w:name="Federated querying"/>
      <w:bookmarkEnd w:id="46"/>
      <w:bookmarkStart w:id="47" w:name="Federated querying"/>
      <w:bookmarkEnd w:id="47"/>
      <w:r>
        <w:rPr>
          <w:rFonts w:ascii="Yu Mincho Demibold"/>
          <w:b/>
          <w:spacing w:val="-3"/>
          <w:w w:val="110"/>
          <w:sz w:val="20"/>
        </w:rPr>
        <w:t>Federated</w:t>
      </w:r>
      <w:r>
        <w:rPr>
          <w:rFonts w:ascii="Yu Mincho Demibold"/>
          <w:b/>
          <w:spacing w:val="2"/>
          <w:w w:val="110"/>
          <w:sz w:val="20"/>
        </w:rPr>
        <w:t xml:space="preserve"> </w:t>
      </w:r>
      <w:r>
        <w:rPr>
          <w:rFonts w:ascii="Yu Mincho Demibold"/>
          <w:b/>
          <w:w w:val="110"/>
          <w:sz w:val="20"/>
        </w:rPr>
        <w:t>querying</w:t>
      </w:r>
    </w:p>
    <w:p>
      <w:pPr>
        <w:pStyle w:val="9"/>
        <w:numPr>
          <w:ilvl w:val="2"/>
          <w:numId w:val="1"/>
        </w:numPr>
        <w:tabs>
          <w:tab w:val="left" w:pos="815"/>
          <w:tab w:val="left" w:pos="816"/>
        </w:tabs>
        <w:spacing w:before="0" w:after="0" w:line="362" w:lineRule="exact"/>
        <w:ind w:left="815" w:right="0" w:hanging="700"/>
        <w:jc w:val="left"/>
        <w:rPr>
          <w:rFonts w:hint="eastAsia" w:ascii="Yu Mincho Demibold" w:eastAsia="Yu Mincho Demibold"/>
          <w:b/>
          <w:sz w:val="20"/>
        </w:rPr>
      </w:pPr>
      <w:bookmarkStart w:id="48" w:name="Common models"/>
      <w:bookmarkEnd w:id="48"/>
      <w:bookmarkStart w:id="49" w:name="Common models"/>
      <w:bookmarkEnd w:id="49"/>
      <w:r>
        <w:rPr>
          <w:rFonts w:hint="eastAsia" w:ascii="Yu Mincho Demibold" w:eastAsia="Yu Mincho Demibold"/>
          <w:b/>
          <w:w w:val="105"/>
          <w:sz w:val="20"/>
        </w:rPr>
        <w:t>Coｍｍon</w:t>
      </w:r>
      <w:r>
        <w:rPr>
          <w:rFonts w:hint="eastAsia" w:ascii="Yu Mincho Demibold" w:eastAsia="Yu Mincho Demibold"/>
          <w:b/>
          <w:spacing w:val="5"/>
          <w:w w:val="105"/>
          <w:sz w:val="20"/>
        </w:rPr>
        <w:t xml:space="preserve"> </w:t>
      </w:r>
      <w:r>
        <w:rPr>
          <w:rFonts w:hint="eastAsia" w:ascii="Yu Mincho Demibold" w:eastAsia="Yu Mincho Demibold"/>
          <w:b/>
          <w:w w:val="105"/>
          <w:sz w:val="20"/>
        </w:rPr>
        <w:t>ｍodels</w:t>
      </w:r>
    </w:p>
    <w:p>
      <w:pPr>
        <w:pStyle w:val="3"/>
        <w:numPr>
          <w:ilvl w:val="1"/>
          <w:numId w:val="1"/>
        </w:numPr>
        <w:tabs>
          <w:tab w:val="left" w:pos="728"/>
          <w:tab w:val="left" w:pos="729"/>
        </w:tabs>
        <w:spacing w:before="0" w:after="0" w:line="426" w:lineRule="exact"/>
        <w:ind w:left="728" w:right="0" w:hanging="613"/>
        <w:jc w:val="left"/>
        <w:rPr>
          <w:b/>
        </w:rPr>
      </w:pPr>
      <w:bookmarkStart w:id="50" w:name="ETL &amp; data marts"/>
      <w:bookmarkEnd w:id="50"/>
      <w:bookmarkStart w:id="51" w:name="ETL &amp; data marts"/>
      <w:bookmarkEnd w:id="51"/>
      <w:r>
        <w:rPr>
          <w:b/>
          <w:w w:val="110"/>
        </w:rPr>
        <w:t>ETL &amp; data</w:t>
      </w:r>
      <w:r>
        <w:rPr>
          <w:b/>
          <w:spacing w:val="2"/>
          <w:w w:val="110"/>
        </w:rPr>
        <w:t xml:space="preserve"> </w:t>
      </w:r>
      <w:r>
        <w:rPr>
          <w:b/>
          <w:w w:val="110"/>
        </w:rPr>
        <w:t>ｍarts</w:t>
      </w:r>
    </w:p>
    <w:p>
      <w:pPr>
        <w:pStyle w:val="9"/>
        <w:numPr>
          <w:ilvl w:val="2"/>
          <w:numId w:val="1"/>
        </w:numPr>
        <w:tabs>
          <w:tab w:val="left" w:pos="815"/>
          <w:tab w:val="left" w:pos="816"/>
        </w:tabs>
        <w:spacing w:before="0" w:after="0" w:line="355" w:lineRule="exact"/>
        <w:ind w:left="815" w:right="0" w:hanging="700"/>
        <w:jc w:val="left"/>
        <w:rPr>
          <w:rFonts w:ascii="Yu Mincho Demibold"/>
          <w:b/>
          <w:sz w:val="20"/>
        </w:rPr>
      </w:pPr>
      <w:bookmarkStart w:id="52" w:name="Scheduling"/>
      <w:bookmarkEnd w:id="52"/>
      <w:bookmarkStart w:id="53" w:name="Scheduling"/>
      <w:bookmarkEnd w:id="53"/>
      <w:r>
        <w:rPr>
          <w:rFonts w:ascii="Yu Mincho Demibold"/>
          <w:b/>
          <w:w w:val="110"/>
          <w:sz w:val="20"/>
        </w:rPr>
        <w:t>Scheduling</w:t>
      </w:r>
    </w:p>
    <w:p>
      <w:pPr>
        <w:pStyle w:val="9"/>
        <w:numPr>
          <w:ilvl w:val="2"/>
          <w:numId w:val="1"/>
        </w:numPr>
        <w:tabs>
          <w:tab w:val="left" w:pos="815"/>
          <w:tab w:val="left" w:pos="816"/>
        </w:tabs>
        <w:spacing w:before="0" w:after="0" w:line="368" w:lineRule="exact"/>
        <w:ind w:left="815" w:right="0" w:hanging="700"/>
        <w:jc w:val="left"/>
        <w:rPr>
          <w:rFonts w:ascii="Yu Mincho Demibold"/>
          <w:b/>
          <w:sz w:val="20"/>
        </w:rPr>
      </w:pPr>
      <w:bookmarkStart w:id="54" w:name="Developers"/>
      <w:bookmarkEnd w:id="54"/>
      <w:bookmarkStart w:id="55" w:name="Developers"/>
      <w:bookmarkEnd w:id="55"/>
      <w:r>
        <w:rPr>
          <w:rFonts w:ascii="Yu Mincho Demibold"/>
          <w:b/>
          <w:w w:val="110"/>
          <w:sz w:val="20"/>
        </w:rPr>
        <w:t>Developers</w:t>
      </w:r>
    </w:p>
    <w:p>
      <w:pPr>
        <w:pStyle w:val="9"/>
        <w:numPr>
          <w:ilvl w:val="2"/>
          <w:numId w:val="1"/>
        </w:numPr>
        <w:tabs>
          <w:tab w:val="left" w:pos="815"/>
          <w:tab w:val="left" w:pos="816"/>
        </w:tabs>
        <w:spacing w:before="0" w:after="0" w:line="362" w:lineRule="exact"/>
        <w:ind w:left="815" w:right="0" w:hanging="700"/>
        <w:jc w:val="left"/>
        <w:rPr>
          <w:rFonts w:ascii="Yu Mincho Demibold"/>
          <w:b/>
          <w:sz w:val="20"/>
        </w:rPr>
      </w:pPr>
      <w:bookmarkStart w:id="56" w:name="Console"/>
      <w:bookmarkEnd w:id="56"/>
      <w:bookmarkStart w:id="57" w:name="Console"/>
      <w:bookmarkEnd w:id="57"/>
      <w:r>
        <w:rPr>
          <w:rFonts w:ascii="Yu Mincho Demibold"/>
          <w:b/>
          <w:w w:val="110"/>
          <w:sz w:val="20"/>
        </w:rPr>
        <w:t>Console</w:t>
      </w:r>
    </w:p>
    <w:p>
      <w:pPr>
        <w:pStyle w:val="3"/>
        <w:numPr>
          <w:ilvl w:val="1"/>
          <w:numId w:val="1"/>
        </w:numPr>
        <w:tabs>
          <w:tab w:val="left" w:pos="728"/>
          <w:tab w:val="left" w:pos="729"/>
        </w:tabs>
        <w:spacing w:before="0" w:after="0" w:line="426" w:lineRule="exact"/>
        <w:ind w:left="728" w:right="0" w:hanging="613"/>
        <w:jc w:val="left"/>
        <w:rPr>
          <w:b/>
        </w:rPr>
      </w:pPr>
      <w:bookmarkStart w:id="58" w:name="Secure access"/>
      <w:bookmarkEnd w:id="58"/>
      <w:bookmarkStart w:id="59" w:name="Secure access"/>
      <w:bookmarkEnd w:id="59"/>
      <w:r>
        <w:rPr>
          <w:b/>
          <w:w w:val="105"/>
        </w:rPr>
        <w:t>Secure</w:t>
      </w:r>
      <w:r>
        <w:rPr>
          <w:b/>
          <w:spacing w:val="5"/>
          <w:w w:val="105"/>
        </w:rPr>
        <w:t xml:space="preserve"> </w:t>
      </w:r>
      <w:r>
        <w:rPr>
          <w:b/>
          <w:w w:val="105"/>
        </w:rPr>
        <w:t>access</w:t>
      </w:r>
    </w:p>
    <w:p>
      <w:pPr>
        <w:pStyle w:val="9"/>
        <w:numPr>
          <w:ilvl w:val="2"/>
          <w:numId w:val="1"/>
        </w:numPr>
        <w:tabs>
          <w:tab w:val="left" w:pos="815"/>
          <w:tab w:val="left" w:pos="816"/>
        </w:tabs>
        <w:spacing w:before="0" w:after="0" w:line="362" w:lineRule="exact"/>
        <w:ind w:left="815" w:right="0" w:hanging="700"/>
        <w:jc w:val="left"/>
        <w:rPr>
          <w:rFonts w:ascii="Yu Mincho Demibold"/>
          <w:b/>
          <w:sz w:val="20"/>
        </w:rPr>
      </w:pPr>
      <w:bookmarkStart w:id="60" w:name="Encryption"/>
      <w:bookmarkEnd w:id="60"/>
      <w:bookmarkStart w:id="61" w:name="Encryption"/>
      <w:bookmarkEnd w:id="61"/>
      <w:r>
        <w:rPr>
          <w:rFonts w:ascii="Yu Mincho Demibold"/>
          <w:b/>
          <w:w w:val="115"/>
          <w:sz w:val="20"/>
        </w:rPr>
        <w:t>Encryption</w:t>
      </w:r>
    </w:p>
    <w:p>
      <w:pPr>
        <w:pStyle w:val="4"/>
        <w:spacing w:before="74" w:line="204" w:lineRule="auto"/>
        <w:ind w:right="195"/>
        <w:jc w:val="both"/>
      </w:pPr>
      <w:r>
        <w:rPr>
          <w:w w:val="115"/>
        </w:rPr>
        <w:t>Encryption</w:t>
      </w:r>
      <w:r>
        <w:rPr>
          <w:spacing w:val="-10"/>
          <w:w w:val="115"/>
        </w:rPr>
        <w:t xml:space="preserve"> </w:t>
      </w:r>
      <w:r>
        <w:rPr>
          <w:w w:val="115"/>
        </w:rPr>
        <w:t>is</w:t>
      </w:r>
      <w:r>
        <w:rPr>
          <w:spacing w:val="-10"/>
          <w:w w:val="115"/>
        </w:rPr>
        <w:t xml:space="preserve"> </w:t>
      </w:r>
      <w:r>
        <w:rPr>
          <w:w w:val="115"/>
        </w:rPr>
        <w:t>the</w:t>
      </w:r>
      <w:r>
        <w:rPr>
          <w:spacing w:val="-10"/>
          <w:w w:val="115"/>
        </w:rPr>
        <w:t xml:space="preserve"> </w:t>
      </w:r>
      <w:r>
        <w:rPr>
          <w:w w:val="115"/>
        </w:rPr>
        <w:t>process</w:t>
      </w:r>
      <w:r>
        <w:rPr>
          <w:spacing w:val="-10"/>
          <w:w w:val="115"/>
        </w:rPr>
        <w:t xml:space="preserve"> </w:t>
      </w:r>
      <w:r>
        <w:rPr>
          <w:w w:val="115"/>
        </w:rPr>
        <w:t>of</w:t>
      </w:r>
      <w:r>
        <w:rPr>
          <w:spacing w:val="-10"/>
          <w:w w:val="115"/>
        </w:rPr>
        <w:t xml:space="preserve"> </w:t>
      </w:r>
      <w:r>
        <w:rPr>
          <w:w w:val="115"/>
        </w:rPr>
        <w:t>turning</w:t>
      </w:r>
      <w:r>
        <w:rPr>
          <w:spacing w:val="-10"/>
          <w:w w:val="115"/>
        </w:rPr>
        <w:t xml:space="preserve"> </w:t>
      </w:r>
      <w:r>
        <w:rPr>
          <w:w w:val="115"/>
        </w:rPr>
        <w:t>plain</w:t>
      </w:r>
      <w:r>
        <w:rPr>
          <w:spacing w:val="-10"/>
          <w:w w:val="115"/>
        </w:rPr>
        <w:t xml:space="preserve"> </w:t>
      </w:r>
      <w:r>
        <w:rPr>
          <w:w w:val="115"/>
        </w:rPr>
        <w:t>text</w:t>
      </w:r>
      <w:r>
        <w:rPr>
          <w:spacing w:val="-10"/>
          <w:w w:val="115"/>
        </w:rPr>
        <w:t xml:space="preserve"> </w:t>
      </w:r>
      <w:r>
        <w:rPr>
          <w:w w:val="115"/>
        </w:rPr>
        <w:t>into</w:t>
      </w:r>
      <w:r>
        <w:rPr>
          <w:spacing w:val="-10"/>
          <w:w w:val="115"/>
        </w:rPr>
        <w:t xml:space="preserve"> </w:t>
      </w:r>
      <w:r>
        <w:rPr>
          <w:w w:val="115"/>
        </w:rPr>
        <w:t>a</w:t>
      </w:r>
      <w:r>
        <w:rPr>
          <w:spacing w:val="-10"/>
          <w:w w:val="115"/>
        </w:rPr>
        <w:t xml:space="preserve"> </w:t>
      </w:r>
      <w:r>
        <w:rPr>
          <w:w w:val="115"/>
        </w:rPr>
        <w:t>cipher,</w:t>
      </w:r>
      <w:r>
        <w:rPr>
          <w:spacing w:val="-7"/>
          <w:w w:val="115"/>
        </w:rPr>
        <w:t xml:space="preserve"> </w:t>
      </w:r>
      <w:r>
        <w:rPr>
          <w:w w:val="115"/>
        </w:rPr>
        <w:t>then</w:t>
      </w:r>
      <w:r>
        <w:rPr>
          <w:spacing w:val="-10"/>
          <w:w w:val="115"/>
        </w:rPr>
        <w:t xml:space="preserve"> </w:t>
      </w:r>
      <w:r>
        <w:rPr>
          <w:w w:val="115"/>
        </w:rPr>
        <w:t>using</w:t>
      </w:r>
      <w:r>
        <w:rPr>
          <w:spacing w:val="-10"/>
          <w:w w:val="115"/>
        </w:rPr>
        <w:t xml:space="preserve"> </w:t>
      </w:r>
      <w:r>
        <w:rPr>
          <w:w w:val="115"/>
        </w:rPr>
        <w:t>an</w:t>
      </w:r>
      <w:r>
        <w:rPr>
          <w:spacing w:val="-10"/>
          <w:w w:val="115"/>
        </w:rPr>
        <w:t xml:space="preserve"> </w:t>
      </w:r>
      <w:r>
        <w:rPr>
          <w:w w:val="115"/>
        </w:rPr>
        <w:t>encryption</w:t>
      </w:r>
      <w:r>
        <w:rPr>
          <w:spacing w:val="-10"/>
          <w:w w:val="115"/>
        </w:rPr>
        <w:t xml:space="preserve"> </w:t>
      </w:r>
      <w:r>
        <w:rPr>
          <w:w w:val="115"/>
        </w:rPr>
        <w:t>key</w:t>
      </w:r>
      <w:r>
        <w:rPr>
          <w:spacing w:val="-9"/>
          <w:w w:val="115"/>
        </w:rPr>
        <w:t xml:space="preserve"> </w:t>
      </w:r>
      <w:r>
        <w:rPr>
          <w:w w:val="115"/>
        </w:rPr>
        <w:t>to</w:t>
      </w:r>
      <w:r>
        <w:rPr>
          <w:spacing w:val="-10"/>
          <w:w w:val="115"/>
        </w:rPr>
        <w:t xml:space="preserve"> </w:t>
      </w:r>
      <w:r>
        <w:rPr>
          <w:w w:val="115"/>
        </w:rPr>
        <w:t>decrypt the cipher back to plain</w:t>
      </w:r>
      <w:r>
        <w:rPr>
          <w:spacing w:val="32"/>
          <w:w w:val="115"/>
        </w:rPr>
        <w:t xml:space="preserve"> </w:t>
      </w:r>
      <w:r>
        <w:rPr>
          <w:w w:val="115"/>
        </w:rPr>
        <w:t>text.</w:t>
      </w:r>
    </w:p>
    <w:p>
      <w:pPr>
        <w:pStyle w:val="4"/>
        <w:spacing w:before="12"/>
        <w:ind w:left="0"/>
        <w:rPr>
          <w:sz w:val="13"/>
        </w:rPr>
      </w:pPr>
    </w:p>
    <w:p>
      <w:pPr>
        <w:pStyle w:val="9"/>
        <w:numPr>
          <w:ilvl w:val="2"/>
          <w:numId w:val="1"/>
        </w:numPr>
        <w:tabs>
          <w:tab w:val="left" w:pos="815"/>
          <w:tab w:val="left" w:pos="816"/>
        </w:tabs>
        <w:spacing w:before="1" w:after="0" w:line="240" w:lineRule="auto"/>
        <w:ind w:left="815" w:right="0" w:hanging="700"/>
        <w:jc w:val="left"/>
        <w:rPr>
          <w:rFonts w:ascii="Yu Mincho Demibold"/>
          <w:b/>
          <w:sz w:val="20"/>
        </w:rPr>
      </w:pPr>
      <w:bookmarkStart w:id="62" w:name="Concept"/>
      <w:bookmarkEnd w:id="62"/>
      <w:bookmarkStart w:id="63" w:name="Concept"/>
      <w:bookmarkEnd w:id="63"/>
      <w:r>
        <w:rPr>
          <w:rFonts w:ascii="Yu Mincho Demibold"/>
          <w:b/>
          <w:w w:val="110"/>
          <w:sz w:val="20"/>
        </w:rPr>
        <w:t>Concept</w:t>
      </w:r>
    </w:p>
    <w:p>
      <w:pPr>
        <w:pStyle w:val="4"/>
        <w:spacing w:before="74" w:line="204" w:lineRule="auto"/>
        <w:ind w:right="195"/>
        <w:jc w:val="both"/>
      </w:pPr>
      <w:r>
        <w:rPr>
          <w:w w:val="115"/>
        </w:rPr>
        <w:t>Encryption</w:t>
      </w:r>
      <w:r>
        <w:rPr>
          <w:spacing w:val="-10"/>
          <w:w w:val="115"/>
        </w:rPr>
        <w:t xml:space="preserve"> </w:t>
      </w:r>
      <w:r>
        <w:rPr>
          <w:w w:val="115"/>
        </w:rPr>
        <w:t>is</w:t>
      </w:r>
      <w:r>
        <w:rPr>
          <w:spacing w:val="-10"/>
          <w:w w:val="115"/>
        </w:rPr>
        <w:t xml:space="preserve"> </w:t>
      </w:r>
      <w:r>
        <w:rPr>
          <w:w w:val="115"/>
        </w:rPr>
        <w:t>the</w:t>
      </w:r>
      <w:r>
        <w:rPr>
          <w:spacing w:val="-10"/>
          <w:w w:val="115"/>
        </w:rPr>
        <w:t xml:space="preserve"> </w:t>
      </w:r>
      <w:r>
        <w:rPr>
          <w:w w:val="115"/>
        </w:rPr>
        <w:t>process</w:t>
      </w:r>
      <w:r>
        <w:rPr>
          <w:spacing w:val="-10"/>
          <w:w w:val="115"/>
        </w:rPr>
        <w:t xml:space="preserve"> </w:t>
      </w:r>
      <w:r>
        <w:rPr>
          <w:w w:val="115"/>
        </w:rPr>
        <w:t>of</w:t>
      </w:r>
      <w:r>
        <w:rPr>
          <w:spacing w:val="-10"/>
          <w:w w:val="115"/>
        </w:rPr>
        <w:t xml:space="preserve"> </w:t>
      </w:r>
      <w:r>
        <w:rPr>
          <w:w w:val="115"/>
        </w:rPr>
        <w:t>turning</w:t>
      </w:r>
      <w:r>
        <w:rPr>
          <w:spacing w:val="-10"/>
          <w:w w:val="115"/>
        </w:rPr>
        <w:t xml:space="preserve"> </w:t>
      </w:r>
      <w:r>
        <w:rPr>
          <w:w w:val="115"/>
        </w:rPr>
        <w:t>plain</w:t>
      </w:r>
      <w:r>
        <w:rPr>
          <w:spacing w:val="-10"/>
          <w:w w:val="115"/>
        </w:rPr>
        <w:t xml:space="preserve"> </w:t>
      </w:r>
      <w:r>
        <w:rPr>
          <w:w w:val="115"/>
        </w:rPr>
        <w:t>text</w:t>
      </w:r>
      <w:r>
        <w:rPr>
          <w:spacing w:val="-10"/>
          <w:w w:val="115"/>
        </w:rPr>
        <w:t xml:space="preserve"> </w:t>
      </w:r>
      <w:r>
        <w:rPr>
          <w:w w:val="115"/>
        </w:rPr>
        <w:t>into</w:t>
      </w:r>
      <w:r>
        <w:rPr>
          <w:spacing w:val="-10"/>
          <w:w w:val="115"/>
        </w:rPr>
        <w:t xml:space="preserve"> </w:t>
      </w:r>
      <w:r>
        <w:rPr>
          <w:w w:val="115"/>
        </w:rPr>
        <w:t>a</w:t>
      </w:r>
      <w:r>
        <w:rPr>
          <w:spacing w:val="-10"/>
          <w:w w:val="115"/>
        </w:rPr>
        <w:t xml:space="preserve"> </w:t>
      </w:r>
      <w:r>
        <w:rPr>
          <w:w w:val="115"/>
        </w:rPr>
        <w:t>cipher,</w:t>
      </w:r>
      <w:r>
        <w:rPr>
          <w:spacing w:val="-7"/>
          <w:w w:val="115"/>
        </w:rPr>
        <w:t xml:space="preserve"> </w:t>
      </w:r>
      <w:r>
        <w:rPr>
          <w:w w:val="115"/>
        </w:rPr>
        <w:t>then</w:t>
      </w:r>
      <w:r>
        <w:rPr>
          <w:spacing w:val="-10"/>
          <w:w w:val="115"/>
        </w:rPr>
        <w:t xml:space="preserve"> </w:t>
      </w:r>
      <w:r>
        <w:rPr>
          <w:w w:val="115"/>
        </w:rPr>
        <w:t>using</w:t>
      </w:r>
      <w:r>
        <w:rPr>
          <w:spacing w:val="-10"/>
          <w:w w:val="115"/>
        </w:rPr>
        <w:t xml:space="preserve"> </w:t>
      </w:r>
      <w:r>
        <w:rPr>
          <w:w w:val="115"/>
        </w:rPr>
        <w:t>an</w:t>
      </w:r>
      <w:r>
        <w:rPr>
          <w:spacing w:val="-10"/>
          <w:w w:val="115"/>
        </w:rPr>
        <w:t xml:space="preserve"> </w:t>
      </w:r>
      <w:r>
        <w:rPr>
          <w:w w:val="115"/>
        </w:rPr>
        <w:t>encryption</w:t>
      </w:r>
      <w:r>
        <w:rPr>
          <w:spacing w:val="-10"/>
          <w:w w:val="115"/>
        </w:rPr>
        <w:t xml:space="preserve"> </w:t>
      </w:r>
      <w:r>
        <w:rPr>
          <w:w w:val="115"/>
        </w:rPr>
        <w:t>key</w:t>
      </w:r>
      <w:r>
        <w:rPr>
          <w:spacing w:val="-9"/>
          <w:w w:val="115"/>
        </w:rPr>
        <w:t xml:space="preserve"> </w:t>
      </w:r>
      <w:r>
        <w:rPr>
          <w:w w:val="115"/>
        </w:rPr>
        <w:t>to</w:t>
      </w:r>
      <w:r>
        <w:rPr>
          <w:spacing w:val="-10"/>
          <w:w w:val="115"/>
        </w:rPr>
        <w:t xml:space="preserve"> </w:t>
      </w:r>
      <w:r>
        <w:rPr>
          <w:w w:val="115"/>
        </w:rPr>
        <w:t>decrypt the cipher back to plain</w:t>
      </w:r>
      <w:r>
        <w:rPr>
          <w:spacing w:val="32"/>
          <w:w w:val="115"/>
        </w:rPr>
        <w:t xml:space="preserve"> </w:t>
      </w:r>
      <w:r>
        <w:rPr>
          <w:w w:val="115"/>
        </w:rPr>
        <w:t>text.</w:t>
      </w:r>
    </w:p>
    <w:p>
      <w:pPr>
        <w:pStyle w:val="4"/>
        <w:spacing w:before="3" w:line="204" w:lineRule="auto"/>
        <w:ind w:right="196"/>
        <w:jc w:val="both"/>
      </w:pPr>
      <w:r>
        <w:rPr>
          <w:w w:val="115"/>
        </w:rPr>
        <w:t>Ｗhen data is received on the server to be encrypted it will require an encryption key to encrypt the data, this key is typically generated by either a key manager. Ｗhen data is being retrieved or queried it will then use the same key to decrypt the data to be used.</w:t>
      </w:r>
    </w:p>
    <w:p>
      <w:pPr>
        <w:pStyle w:val="4"/>
        <w:spacing w:before="4" w:line="204" w:lineRule="auto"/>
        <w:ind w:right="197"/>
        <w:jc w:val="both"/>
      </w:pPr>
      <w:r>
        <w:rPr>
          <w:w w:val="115"/>
        </w:rPr>
        <w:t>A key manager is used to generate, exchange, use, replace and delete cryptographic keys. It's able to deal with asymmetric and symmetric keys. Some key managers encrypt keys after generation</w:t>
      </w:r>
      <w:r>
        <w:rPr>
          <w:spacing w:val="-28"/>
          <w:w w:val="115"/>
        </w:rPr>
        <w:t xml:space="preserve"> </w:t>
      </w:r>
      <w:r>
        <w:rPr>
          <w:w w:val="115"/>
        </w:rPr>
        <w:t xml:space="preserve">to add another </w:t>
      </w:r>
      <w:r>
        <w:rPr>
          <w:spacing w:val="-3"/>
          <w:w w:val="115"/>
        </w:rPr>
        <w:t xml:space="preserve">layer </w:t>
      </w:r>
      <w:r>
        <w:rPr>
          <w:w w:val="115"/>
        </w:rPr>
        <w:t>of</w:t>
      </w:r>
      <w:r>
        <w:rPr>
          <w:spacing w:val="27"/>
          <w:w w:val="115"/>
        </w:rPr>
        <w:t xml:space="preserve"> </w:t>
      </w:r>
      <w:r>
        <w:rPr>
          <w:spacing w:val="-3"/>
          <w:w w:val="115"/>
        </w:rPr>
        <w:t>security.</w:t>
      </w:r>
    </w:p>
    <w:p>
      <w:pPr>
        <w:pStyle w:val="4"/>
        <w:spacing w:before="4" w:line="204" w:lineRule="auto"/>
        <w:ind w:right="196"/>
        <w:jc w:val="both"/>
      </w:pPr>
      <w:r>
        <w:rPr>
          <w:w w:val="115"/>
        </w:rPr>
        <w:t>Client-side</w:t>
      </w:r>
      <w:r>
        <w:rPr>
          <w:spacing w:val="-10"/>
          <w:w w:val="115"/>
        </w:rPr>
        <w:t xml:space="preserve"> </w:t>
      </w:r>
      <w:r>
        <w:rPr>
          <w:w w:val="115"/>
        </w:rPr>
        <w:t>encryption</w:t>
      </w:r>
      <w:r>
        <w:rPr>
          <w:spacing w:val="-10"/>
          <w:w w:val="115"/>
        </w:rPr>
        <w:t xml:space="preserve"> </w:t>
      </w:r>
      <w:r>
        <w:rPr>
          <w:w w:val="115"/>
        </w:rPr>
        <w:t>is</w:t>
      </w:r>
      <w:r>
        <w:rPr>
          <w:spacing w:val="-9"/>
          <w:w w:val="115"/>
        </w:rPr>
        <w:t xml:space="preserve"> </w:t>
      </w:r>
      <w:r>
        <w:rPr>
          <w:w w:val="115"/>
        </w:rPr>
        <w:t>an</w:t>
      </w:r>
      <w:r>
        <w:rPr>
          <w:spacing w:val="-10"/>
          <w:w w:val="115"/>
        </w:rPr>
        <w:t xml:space="preserve"> </w:t>
      </w:r>
      <w:r>
        <w:rPr>
          <w:w w:val="115"/>
        </w:rPr>
        <w:t>alternative</w:t>
      </w:r>
      <w:r>
        <w:rPr>
          <w:spacing w:val="-10"/>
          <w:w w:val="115"/>
        </w:rPr>
        <w:t xml:space="preserve"> </w:t>
      </w:r>
      <w:r>
        <w:rPr>
          <w:w w:val="115"/>
        </w:rPr>
        <w:t>option</w:t>
      </w:r>
      <w:r>
        <w:rPr>
          <w:spacing w:val="-9"/>
          <w:w w:val="115"/>
        </w:rPr>
        <w:t xml:space="preserve"> </w:t>
      </w:r>
      <w:r>
        <w:rPr>
          <w:w w:val="115"/>
        </w:rPr>
        <w:t>is</w:t>
      </w:r>
      <w:r>
        <w:rPr>
          <w:spacing w:val="-10"/>
          <w:w w:val="115"/>
        </w:rPr>
        <w:t xml:space="preserve"> </w:t>
      </w:r>
      <w:r>
        <w:rPr>
          <w:w w:val="115"/>
        </w:rPr>
        <w:t>to</w:t>
      </w:r>
      <w:r>
        <w:rPr>
          <w:spacing w:val="-10"/>
          <w:w w:val="115"/>
        </w:rPr>
        <w:t xml:space="preserve"> </w:t>
      </w:r>
      <w:r>
        <w:rPr>
          <w:w w:val="115"/>
        </w:rPr>
        <w:t>encrypt</w:t>
      </w:r>
      <w:r>
        <w:rPr>
          <w:spacing w:val="-9"/>
          <w:w w:val="115"/>
        </w:rPr>
        <w:t xml:space="preserve"> </w:t>
      </w:r>
      <w:r>
        <w:rPr>
          <w:w w:val="115"/>
        </w:rPr>
        <w:t>the</w:t>
      </w:r>
      <w:r>
        <w:rPr>
          <w:spacing w:val="-10"/>
          <w:w w:val="115"/>
        </w:rPr>
        <w:t xml:space="preserve"> </w:t>
      </w:r>
      <w:r>
        <w:rPr>
          <w:w w:val="115"/>
        </w:rPr>
        <w:t>data</w:t>
      </w:r>
      <w:r>
        <w:rPr>
          <w:spacing w:val="-9"/>
          <w:w w:val="115"/>
        </w:rPr>
        <w:t xml:space="preserve"> </w:t>
      </w:r>
      <w:r>
        <w:rPr>
          <w:w w:val="115"/>
        </w:rPr>
        <w:t>locally</w:t>
      </w:r>
      <w:r>
        <w:rPr>
          <w:spacing w:val="-10"/>
          <w:w w:val="115"/>
        </w:rPr>
        <w:t xml:space="preserve"> </w:t>
      </w:r>
      <w:r>
        <w:rPr>
          <w:w w:val="115"/>
        </w:rPr>
        <w:t>in</w:t>
      </w:r>
      <w:r>
        <w:rPr>
          <w:spacing w:val="-10"/>
          <w:w w:val="115"/>
        </w:rPr>
        <w:t xml:space="preserve"> </w:t>
      </w:r>
      <w:r>
        <w:rPr>
          <w:w w:val="115"/>
        </w:rPr>
        <w:t>the</w:t>
      </w:r>
      <w:r>
        <w:rPr>
          <w:spacing w:val="-9"/>
          <w:w w:val="115"/>
        </w:rPr>
        <w:t xml:space="preserve"> </w:t>
      </w:r>
      <w:r>
        <w:rPr>
          <w:w w:val="115"/>
        </w:rPr>
        <w:t>application</w:t>
      </w:r>
      <w:r>
        <w:rPr>
          <w:spacing w:val="-10"/>
          <w:w w:val="115"/>
        </w:rPr>
        <w:t xml:space="preserve"> </w:t>
      </w:r>
      <w:r>
        <w:rPr>
          <w:w w:val="115"/>
        </w:rPr>
        <w:t xml:space="preserve">before it gets to the server. This means the server is not </w:t>
      </w:r>
      <w:r>
        <w:rPr>
          <w:spacing w:val="-3"/>
          <w:w w:val="115"/>
        </w:rPr>
        <w:t xml:space="preserve">involved </w:t>
      </w:r>
      <w:r>
        <w:rPr>
          <w:w w:val="115"/>
        </w:rPr>
        <w:t>in the cryptographic process of the</w:t>
      </w:r>
      <w:r>
        <w:rPr>
          <w:spacing w:val="-29"/>
          <w:w w:val="115"/>
        </w:rPr>
        <w:t xml:space="preserve"> </w:t>
      </w:r>
      <w:r>
        <w:rPr>
          <w:w w:val="115"/>
        </w:rPr>
        <w:t>data, as</w:t>
      </w:r>
      <w:r>
        <w:rPr>
          <w:spacing w:val="-6"/>
          <w:w w:val="115"/>
        </w:rPr>
        <w:t xml:space="preserve"> </w:t>
      </w:r>
      <w:r>
        <w:rPr>
          <w:w w:val="115"/>
        </w:rPr>
        <w:t>the</w:t>
      </w:r>
      <w:r>
        <w:rPr>
          <w:spacing w:val="-6"/>
          <w:w w:val="115"/>
        </w:rPr>
        <w:t xml:space="preserve"> </w:t>
      </w:r>
      <w:r>
        <w:rPr>
          <w:w w:val="115"/>
        </w:rPr>
        <w:t>application</w:t>
      </w:r>
      <w:r>
        <w:rPr>
          <w:spacing w:val="-5"/>
          <w:w w:val="115"/>
        </w:rPr>
        <w:t xml:space="preserve"> </w:t>
      </w:r>
      <w:r>
        <w:rPr>
          <w:w w:val="115"/>
        </w:rPr>
        <w:t>will</w:t>
      </w:r>
      <w:r>
        <w:rPr>
          <w:spacing w:val="-6"/>
          <w:w w:val="115"/>
        </w:rPr>
        <w:t xml:space="preserve"> </w:t>
      </w:r>
      <w:r>
        <w:rPr>
          <w:w w:val="115"/>
        </w:rPr>
        <w:t>use</w:t>
      </w:r>
      <w:r>
        <w:rPr>
          <w:spacing w:val="-6"/>
          <w:w w:val="115"/>
        </w:rPr>
        <w:t xml:space="preserve"> </w:t>
      </w:r>
      <w:r>
        <w:rPr>
          <w:w w:val="115"/>
        </w:rPr>
        <w:t>its</w:t>
      </w:r>
      <w:r>
        <w:rPr>
          <w:spacing w:val="-5"/>
          <w:w w:val="115"/>
        </w:rPr>
        <w:t xml:space="preserve"> </w:t>
      </w:r>
      <w:r>
        <w:rPr>
          <w:w w:val="115"/>
        </w:rPr>
        <w:t>own</w:t>
      </w:r>
      <w:r>
        <w:rPr>
          <w:spacing w:val="-6"/>
          <w:w w:val="115"/>
        </w:rPr>
        <w:t xml:space="preserve"> </w:t>
      </w:r>
      <w:r>
        <w:rPr>
          <w:w w:val="115"/>
        </w:rPr>
        <w:t>encryption</w:t>
      </w:r>
      <w:r>
        <w:rPr>
          <w:spacing w:val="-6"/>
          <w:w w:val="115"/>
        </w:rPr>
        <w:t xml:space="preserve"> </w:t>
      </w:r>
      <w:r>
        <w:rPr>
          <w:w w:val="115"/>
        </w:rPr>
        <w:t>key</w:t>
      </w:r>
      <w:r>
        <w:rPr>
          <w:spacing w:val="-5"/>
          <w:w w:val="115"/>
        </w:rPr>
        <w:t xml:space="preserve"> </w:t>
      </w:r>
      <w:r>
        <w:rPr>
          <w:w w:val="115"/>
        </w:rPr>
        <w:t>which</w:t>
      </w:r>
      <w:r>
        <w:rPr>
          <w:spacing w:val="-6"/>
          <w:w w:val="115"/>
        </w:rPr>
        <w:t xml:space="preserve"> </w:t>
      </w:r>
      <w:r>
        <w:rPr>
          <w:w w:val="115"/>
        </w:rPr>
        <w:t>the</w:t>
      </w:r>
      <w:r>
        <w:rPr>
          <w:spacing w:val="-5"/>
          <w:w w:val="115"/>
        </w:rPr>
        <w:t xml:space="preserve"> </w:t>
      </w:r>
      <w:r>
        <w:rPr>
          <w:w w:val="115"/>
        </w:rPr>
        <w:t>server</w:t>
      </w:r>
      <w:r>
        <w:rPr>
          <w:spacing w:val="-6"/>
          <w:w w:val="115"/>
        </w:rPr>
        <w:t xml:space="preserve"> </w:t>
      </w:r>
      <w:r>
        <w:rPr>
          <w:w w:val="115"/>
        </w:rPr>
        <w:t>cannot</w:t>
      </w:r>
      <w:r>
        <w:rPr>
          <w:spacing w:val="-6"/>
          <w:w w:val="115"/>
        </w:rPr>
        <w:t xml:space="preserve"> </w:t>
      </w:r>
      <w:r>
        <w:rPr>
          <w:w w:val="115"/>
        </w:rPr>
        <w:t>access.</w:t>
      </w:r>
      <w:r>
        <w:rPr>
          <w:spacing w:val="18"/>
          <w:w w:val="115"/>
        </w:rPr>
        <w:t xml:space="preserve"> </w:t>
      </w:r>
      <w:r>
        <w:rPr>
          <w:w w:val="115"/>
        </w:rPr>
        <w:t>This</w:t>
      </w:r>
      <w:r>
        <w:rPr>
          <w:spacing w:val="-6"/>
          <w:w w:val="115"/>
        </w:rPr>
        <w:t xml:space="preserve"> </w:t>
      </w:r>
      <w:r>
        <w:rPr>
          <w:w w:val="115"/>
        </w:rPr>
        <w:t>is</w:t>
      </w:r>
      <w:r>
        <w:rPr>
          <w:spacing w:val="-5"/>
          <w:w w:val="115"/>
        </w:rPr>
        <w:t xml:space="preserve"> </w:t>
      </w:r>
      <w:r>
        <w:rPr>
          <w:w w:val="115"/>
        </w:rPr>
        <w:t>benefcial for the users as it provides them peace of</w:t>
      </w:r>
      <w:r>
        <w:rPr>
          <w:spacing w:val="50"/>
          <w:w w:val="115"/>
        </w:rPr>
        <w:t xml:space="preserve"> </w:t>
      </w:r>
      <w:r>
        <w:rPr>
          <w:w w:val="115"/>
        </w:rPr>
        <w:t>mind.</w:t>
      </w:r>
    </w:p>
    <w:p>
      <w:pPr>
        <w:pStyle w:val="4"/>
        <w:spacing w:before="1"/>
        <w:ind w:left="0"/>
        <w:rPr>
          <w:sz w:val="14"/>
        </w:rPr>
      </w:pPr>
    </w:p>
    <w:p>
      <w:pPr>
        <w:pStyle w:val="9"/>
        <w:numPr>
          <w:ilvl w:val="2"/>
          <w:numId w:val="1"/>
        </w:numPr>
        <w:tabs>
          <w:tab w:val="left" w:pos="815"/>
          <w:tab w:val="left" w:pos="816"/>
        </w:tabs>
        <w:spacing w:before="0" w:after="0" w:line="240" w:lineRule="auto"/>
        <w:ind w:left="815" w:right="0" w:hanging="700"/>
        <w:jc w:val="left"/>
        <w:rPr>
          <w:rFonts w:ascii="Yu Mincho Demibold"/>
          <w:b/>
          <w:sz w:val="20"/>
        </w:rPr>
      </w:pPr>
      <w:bookmarkStart w:id="64" w:name="Solutions"/>
      <w:bookmarkEnd w:id="64"/>
      <w:bookmarkStart w:id="65" w:name="Solutions"/>
      <w:bookmarkEnd w:id="65"/>
      <w:r>
        <w:rPr>
          <w:rFonts w:ascii="Yu Mincho Demibold"/>
          <w:b/>
          <w:w w:val="110"/>
          <w:sz w:val="20"/>
        </w:rPr>
        <w:t>Solutions</w:t>
      </w:r>
    </w:p>
    <w:p>
      <w:pPr>
        <w:pStyle w:val="4"/>
        <w:spacing w:before="75" w:line="204" w:lineRule="auto"/>
        <w:ind w:right="197"/>
        <w:jc w:val="both"/>
      </w:pPr>
      <w:r>
        <w:rPr>
          <w:w w:val="116"/>
        </w:rPr>
        <w:t>In</w:t>
      </w:r>
      <w:r>
        <w:t xml:space="preserve"> </w:t>
      </w:r>
      <w:r>
        <w:rPr>
          <w:spacing w:val="-9"/>
        </w:rPr>
        <w:t xml:space="preserve"> </w:t>
      </w:r>
      <w:r>
        <w:rPr>
          <w:w w:val="111"/>
        </w:rPr>
        <w:t>cloud</w:t>
      </w:r>
      <w:r>
        <w:t xml:space="preserve"> </w:t>
      </w:r>
      <w:r>
        <w:rPr>
          <w:spacing w:val="-9"/>
        </w:rPr>
        <w:t xml:space="preserve"> </w:t>
      </w:r>
      <w:r>
        <w:rPr>
          <w:w w:val="114"/>
        </w:rPr>
        <w:t>computing</w:t>
      </w:r>
      <w:r>
        <w:t xml:space="preserve"> </w:t>
      </w:r>
      <w:r>
        <w:rPr>
          <w:spacing w:val="-9"/>
        </w:rPr>
        <w:t xml:space="preserve"> </w:t>
      </w:r>
      <w:r>
        <w:rPr>
          <w:w w:val="109"/>
        </w:rPr>
        <w:t>services</w:t>
      </w:r>
      <w:r>
        <w:t xml:space="preserve"> </w:t>
      </w:r>
      <w:r>
        <w:rPr>
          <w:spacing w:val="-9"/>
        </w:rPr>
        <w:t xml:space="preserve"> </w:t>
      </w:r>
      <w:r>
        <w:rPr>
          <w:w w:val="70"/>
        </w:rPr>
        <w:t>“</w:t>
      </w:r>
      <w:r>
        <w:rPr>
          <w:spacing w:val="-1"/>
          <w:w w:val="70"/>
        </w:rPr>
        <w:t>Ｍ</w:t>
      </w:r>
      <w:r>
        <w:rPr>
          <w:w w:val="105"/>
        </w:rPr>
        <w:t>ic</w:t>
      </w:r>
      <w:r>
        <w:rPr>
          <w:spacing w:val="-1"/>
          <w:w w:val="124"/>
        </w:rPr>
        <w:t>r</w:t>
      </w:r>
      <w:r>
        <w:rPr>
          <w:w w:val="106"/>
        </w:rPr>
        <w:t>os</w:t>
      </w:r>
      <w:r>
        <w:rPr>
          <w:w w:val="102"/>
        </w:rPr>
        <w:t>o</w:t>
      </w:r>
      <w:r>
        <w:rPr>
          <w:spacing w:val="-1"/>
          <w:w w:val="102"/>
        </w:rPr>
        <w:t>f</w:t>
      </w:r>
      <w:r>
        <w:rPr>
          <w:w w:val="148"/>
        </w:rPr>
        <w:t>t</w:t>
      </w:r>
      <w:r>
        <w:t xml:space="preserve"> </w:t>
      </w:r>
      <w:r>
        <w:rPr>
          <w:spacing w:val="-9"/>
        </w:rPr>
        <w:t xml:space="preserve"> </w:t>
      </w:r>
      <w:r>
        <w:rPr>
          <w:w w:val="112"/>
        </w:rPr>
        <w:t>Azure</w:t>
      </w:r>
      <w:r>
        <w:t xml:space="preserve"> </w:t>
      </w:r>
      <w:r>
        <w:rPr>
          <w:spacing w:val="-9"/>
        </w:rPr>
        <w:t xml:space="preserve"> </w:t>
      </w:r>
      <w:r>
        <w:rPr>
          <w:w w:val="120"/>
        </w:rPr>
        <w:t>Data</w:t>
      </w:r>
      <w:r>
        <w:t xml:space="preserve"> </w:t>
      </w:r>
      <w:r>
        <w:rPr>
          <w:spacing w:val="-9"/>
        </w:rPr>
        <w:t xml:space="preserve"> </w:t>
      </w:r>
      <w:r>
        <w:rPr>
          <w:w w:val="112"/>
        </w:rPr>
        <w:t>La</w:t>
      </w:r>
      <w:r>
        <w:rPr>
          <w:spacing w:val="-6"/>
          <w:w w:val="112"/>
        </w:rPr>
        <w:t>k</w:t>
      </w:r>
      <w:r>
        <w:rPr>
          <w:w w:val="106"/>
        </w:rPr>
        <w:t>e</w:t>
      </w:r>
      <w:r>
        <w:t xml:space="preserve"> </w:t>
      </w:r>
      <w:r>
        <w:rPr>
          <w:spacing w:val="-9"/>
        </w:rPr>
        <w:t xml:space="preserve"> </w:t>
      </w:r>
      <w:r>
        <w:rPr>
          <w:w w:val="113"/>
        </w:rPr>
        <w:t>Storage</w:t>
      </w:r>
      <w:r>
        <w:t xml:space="preserve"> </w:t>
      </w:r>
      <w:r>
        <w:rPr>
          <w:spacing w:val="-9"/>
        </w:rPr>
        <w:t xml:space="preserve"> </w:t>
      </w:r>
      <w:r>
        <w:rPr>
          <w:w w:val="114"/>
        </w:rPr>
        <w:t>Gen1",</w:t>
      </w:r>
      <w:r>
        <w:t xml:space="preserve"> </w:t>
      </w:r>
      <w:r>
        <w:rPr>
          <w:spacing w:val="-1"/>
        </w:rPr>
        <w:t xml:space="preserve"> </w:t>
      </w:r>
      <w:r>
        <w:rPr>
          <w:w w:val="82"/>
        </w:rPr>
        <w:t>“G</w:t>
      </w:r>
      <w:r>
        <w:rPr>
          <w:spacing w:val="5"/>
          <w:w w:val="82"/>
        </w:rPr>
        <w:t>o</w:t>
      </w:r>
      <w:r>
        <w:rPr>
          <w:w w:val="105"/>
        </w:rPr>
        <w:t>ogle</w:t>
      </w:r>
      <w:r>
        <w:t xml:space="preserve"> </w:t>
      </w:r>
      <w:r>
        <w:rPr>
          <w:spacing w:val="-9"/>
        </w:rPr>
        <w:t xml:space="preserve"> </w:t>
      </w:r>
      <w:r>
        <w:rPr>
          <w:w w:val="111"/>
        </w:rPr>
        <w:t>Clo</w:t>
      </w:r>
      <w:r>
        <w:rPr>
          <w:spacing w:val="-1"/>
          <w:w w:val="111"/>
        </w:rPr>
        <w:t>u</w:t>
      </w:r>
      <w:r>
        <w:rPr>
          <w:w w:val="123"/>
        </w:rPr>
        <w:t>d"</w:t>
      </w:r>
      <w:r>
        <w:t xml:space="preserve"> </w:t>
      </w:r>
      <w:r>
        <w:rPr>
          <w:spacing w:val="-9"/>
        </w:rPr>
        <w:t xml:space="preserve"> </w:t>
      </w:r>
      <w:r>
        <w:rPr>
          <w:w w:val="118"/>
        </w:rPr>
        <w:t xml:space="preserve">and </w:t>
      </w:r>
      <w:r>
        <w:rPr>
          <w:w w:val="49"/>
        </w:rPr>
        <w:t>“</w:t>
      </w:r>
      <w:r>
        <w:rPr>
          <w:spacing w:val="-23"/>
          <w:w w:val="110"/>
        </w:rPr>
        <w:t>A</w:t>
      </w:r>
      <w:r>
        <w:rPr>
          <w:w w:val="108"/>
        </w:rPr>
        <w:t>ＷS"</w:t>
      </w:r>
      <w:r>
        <w:rPr>
          <w:spacing w:val="14"/>
        </w:rPr>
        <w:t xml:space="preserve"> </w:t>
      </w:r>
      <w:r>
        <w:rPr>
          <w:w w:val="111"/>
        </w:rPr>
        <w:t>all</w:t>
      </w:r>
      <w:r>
        <w:rPr>
          <w:spacing w:val="14"/>
        </w:rPr>
        <w:t xml:space="preserve"> </w:t>
      </w:r>
      <w:r>
        <w:rPr>
          <w:w w:val="114"/>
        </w:rPr>
        <w:t>pr</w:t>
      </w:r>
      <w:r>
        <w:rPr>
          <w:spacing w:val="-6"/>
          <w:w w:val="114"/>
        </w:rPr>
        <w:t>o</w:t>
      </w:r>
      <w:r>
        <w:rPr>
          <w:w w:val="111"/>
        </w:rPr>
        <w:t>vide</w:t>
      </w:r>
      <w:r>
        <w:rPr>
          <w:spacing w:val="14"/>
        </w:rPr>
        <w:t xml:space="preserve"> </w:t>
      </w:r>
      <w:r>
        <w:rPr>
          <w:w w:val="114"/>
        </w:rPr>
        <w:t>options</w:t>
      </w:r>
      <w:r>
        <w:rPr>
          <w:spacing w:val="14"/>
        </w:rPr>
        <w:t xml:space="preserve"> </w:t>
      </w:r>
      <w:r>
        <w:rPr>
          <w:w w:val="108"/>
        </w:rPr>
        <w:t>for</w:t>
      </w:r>
      <w:r>
        <w:rPr>
          <w:spacing w:val="14"/>
        </w:rPr>
        <w:t xml:space="preserve"> </w:t>
      </w:r>
      <w:r>
        <w:rPr>
          <w:w w:val="120"/>
        </w:rPr>
        <w:t>the</w:t>
      </w:r>
      <w:r>
        <w:rPr>
          <w:spacing w:val="14"/>
        </w:rPr>
        <w:t xml:space="preserve"> </w:t>
      </w:r>
      <w:r>
        <w:rPr>
          <w:w w:val="108"/>
        </w:rPr>
        <w:t>clie</w:t>
      </w:r>
      <w:r>
        <w:rPr>
          <w:spacing w:val="-6"/>
          <w:w w:val="108"/>
        </w:rPr>
        <w:t>n</w:t>
      </w:r>
      <w:r>
        <w:rPr>
          <w:w w:val="148"/>
        </w:rPr>
        <w:t>t</w:t>
      </w:r>
      <w:r>
        <w:rPr>
          <w:spacing w:val="14"/>
        </w:rPr>
        <w:t xml:space="preserve"> </w:t>
      </w:r>
      <w:r>
        <w:rPr>
          <w:w w:val="118"/>
        </w:rPr>
        <w:t>and</w:t>
      </w:r>
      <w:r>
        <w:rPr>
          <w:spacing w:val="14"/>
        </w:rPr>
        <w:t xml:space="preserve"> </w:t>
      </w:r>
      <w:r>
        <w:rPr>
          <w:w w:val="111"/>
        </w:rPr>
        <w:t>ser</w:t>
      </w:r>
      <w:r>
        <w:rPr>
          <w:spacing w:val="-6"/>
          <w:w w:val="111"/>
        </w:rPr>
        <w:t>v</w:t>
      </w:r>
      <w:r>
        <w:rPr>
          <w:w w:val="110"/>
        </w:rPr>
        <w:t>er-side</w:t>
      </w:r>
      <w:r>
        <w:rPr>
          <w:spacing w:val="14"/>
        </w:rPr>
        <w:t xml:space="preserve"> </w:t>
      </w:r>
      <w:r>
        <w:rPr>
          <w:w w:val="115"/>
        </w:rPr>
        <w:t>encryption.</w:t>
      </w:r>
    </w:p>
    <w:p>
      <w:pPr>
        <w:pStyle w:val="4"/>
        <w:spacing w:before="12"/>
        <w:ind w:left="0"/>
        <w:rPr>
          <w:sz w:val="13"/>
        </w:rPr>
      </w:pPr>
    </w:p>
    <w:p>
      <w:pPr>
        <w:pStyle w:val="9"/>
        <w:numPr>
          <w:ilvl w:val="2"/>
          <w:numId w:val="1"/>
        </w:numPr>
        <w:tabs>
          <w:tab w:val="left" w:pos="815"/>
          <w:tab w:val="left" w:pos="816"/>
        </w:tabs>
        <w:spacing w:before="0" w:after="0" w:line="240" w:lineRule="auto"/>
        <w:ind w:left="815" w:right="0" w:hanging="700"/>
        <w:jc w:val="left"/>
        <w:rPr>
          <w:rFonts w:hint="eastAsia" w:ascii="Yu Mincho Demibold" w:eastAsia="Yu Mincho Demibold"/>
          <w:b/>
          <w:sz w:val="20"/>
        </w:rPr>
      </w:pPr>
      <w:bookmarkStart w:id="66" w:name="Example"/>
      <w:bookmarkEnd w:id="66"/>
      <w:bookmarkStart w:id="67" w:name="Example"/>
      <w:bookmarkEnd w:id="67"/>
      <w:r>
        <w:rPr>
          <w:rFonts w:hint="eastAsia" w:ascii="Yu Mincho Demibold" w:eastAsia="Yu Mincho Demibold"/>
          <w:b/>
          <w:w w:val="110"/>
          <w:sz w:val="20"/>
        </w:rPr>
        <w:t>Exaｍple</w:t>
      </w:r>
    </w:p>
    <w:p>
      <w:pPr>
        <w:pStyle w:val="4"/>
        <w:spacing w:before="75" w:line="204" w:lineRule="auto"/>
        <w:ind w:right="196"/>
        <w:jc w:val="both"/>
      </w:pPr>
      <w:r>
        <w:rPr>
          <w:spacing w:val="-9"/>
          <w:w w:val="115"/>
        </w:rPr>
        <w:t>Ｗe</w:t>
      </w:r>
      <w:r>
        <w:rPr>
          <w:spacing w:val="-24"/>
          <w:w w:val="115"/>
        </w:rPr>
        <w:t xml:space="preserve"> </w:t>
      </w:r>
      <w:r>
        <w:rPr>
          <w:w w:val="115"/>
        </w:rPr>
        <w:t>will</w:t>
      </w:r>
      <w:r>
        <w:rPr>
          <w:spacing w:val="-23"/>
          <w:w w:val="115"/>
        </w:rPr>
        <w:t xml:space="preserve"> </w:t>
      </w:r>
      <w:r>
        <w:rPr>
          <w:spacing w:val="2"/>
          <w:w w:val="115"/>
        </w:rPr>
        <w:t>be</w:t>
      </w:r>
      <w:r>
        <w:rPr>
          <w:spacing w:val="-24"/>
          <w:w w:val="115"/>
        </w:rPr>
        <w:t xml:space="preserve"> </w:t>
      </w:r>
      <w:r>
        <w:rPr>
          <w:w w:val="115"/>
        </w:rPr>
        <w:t>looking</w:t>
      </w:r>
      <w:r>
        <w:rPr>
          <w:spacing w:val="-23"/>
          <w:w w:val="115"/>
        </w:rPr>
        <w:t xml:space="preserve"> </w:t>
      </w:r>
      <w:r>
        <w:rPr>
          <w:w w:val="115"/>
        </w:rPr>
        <w:t>at</w:t>
      </w:r>
      <w:r>
        <w:rPr>
          <w:spacing w:val="-24"/>
          <w:w w:val="115"/>
        </w:rPr>
        <w:t xml:space="preserve"> </w:t>
      </w:r>
      <w:r>
        <w:rPr>
          <w:spacing w:val="-8"/>
          <w:w w:val="115"/>
        </w:rPr>
        <w:t>AＷS</w:t>
      </w:r>
      <w:r>
        <w:rPr>
          <w:spacing w:val="-23"/>
          <w:w w:val="115"/>
        </w:rPr>
        <w:t xml:space="preserve"> </w:t>
      </w:r>
      <w:r>
        <w:rPr>
          <w:w w:val="115"/>
        </w:rPr>
        <w:t>S3,</w:t>
      </w:r>
      <w:r>
        <w:rPr>
          <w:spacing w:val="-22"/>
          <w:w w:val="115"/>
        </w:rPr>
        <w:t xml:space="preserve"> </w:t>
      </w:r>
      <w:r>
        <w:rPr>
          <w:spacing w:val="-8"/>
          <w:w w:val="115"/>
        </w:rPr>
        <w:t>AＷS</w:t>
      </w:r>
      <w:r>
        <w:rPr>
          <w:spacing w:val="-23"/>
          <w:w w:val="115"/>
        </w:rPr>
        <w:t xml:space="preserve"> </w:t>
      </w:r>
      <w:r>
        <w:rPr>
          <w:w w:val="115"/>
        </w:rPr>
        <w:t>Redshift</w:t>
      </w:r>
      <w:r>
        <w:rPr>
          <w:spacing w:val="-23"/>
          <w:w w:val="115"/>
        </w:rPr>
        <w:t xml:space="preserve"> </w:t>
      </w:r>
      <w:r>
        <w:rPr>
          <w:w w:val="115"/>
        </w:rPr>
        <w:t>and</w:t>
      </w:r>
      <w:r>
        <w:rPr>
          <w:spacing w:val="-23"/>
          <w:w w:val="115"/>
        </w:rPr>
        <w:t xml:space="preserve"> </w:t>
      </w:r>
      <w:r>
        <w:rPr>
          <w:spacing w:val="-8"/>
          <w:w w:val="115"/>
        </w:rPr>
        <w:t>AＷS</w:t>
      </w:r>
      <w:r>
        <w:rPr>
          <w:spacing w:val="-23"/>
          <w:w w:val="115"/>
        </w:rPr>
        <w:t xml:space="preserve"> </w:t>
      </w:r>
      <w:r>
        <w:rPr>
          <w:w w:val="115"/>
        </w:rPr>
        <w:t>KＭS</w:t>
      </w:r>
      <w:r>
        <w:rPr>
          <w:spacing w:val="-23"/>
          <w:w w:val="115"/>
        </w:rPr>
        <w:t xml:space="preserve"> </w:t>
      </w:r>
      <w:r>
        <w:rPr>
          <w:w w:val="115"/>
        </w:rPr>
        <w:t>for</w:t>
      </w:r>
      <w:r>
        <w:rPr>
          <w:spacing w:val="-24"/>
          <w:w w:val="115"/>
        </w:rPr>
        <w:t xml:space="preserve"> </w:t>
      </w:r>
      <w:r>
        <w:rPr>
          <w:w w:val="115"/>
        </w:rPr>
        <w:t>an</w:t>
      </w:r>
      <w:r>
        <w:rPr>
          <w:spacing w:val="-23"/>
          <w:w w:val="115"/>
        </w:rPr>
        <w:t xml:space="preserve"> </w:t>
      </w:r>
      <w:r>
        <w:rPr>
          <w:w w:val="115"/>
        </w:rPr>
        <w:t>example</w:t>
      </w:r>
      <w:r>
        <w:rPr>
          <w:spacing w:val="-23"/>
          <w:w w:val="115"/>
        </w:rPr>
        <w:t xml:space="preserve"> </w:t>
      </w:r>
      <w:r>
        <w:rPr>
          <w:w w:val="115"/>
        </w:rPr>
        <w:t>of</w:t>
      </w:r>
      <w:r>
        <w:rPr>
          <w:spacing w:val="-24"/>
          <w:w w:val="115"/>
        </w:rPr>
        <w:t xml:space="preserve"> </w:t>
      </w:r>
      <w:r>
        <w:rPr>
          <w:w w:val="115"/>
        </w:rPr>
        <w:t>the</w:t>
      </w:r>
      <w:r>
        <w:rPr>
          <w:spacing w:val="-23"/>
          <w:w w:val="115"/>
        </w:rPr>
        <w:t xml:space="preserve"> </w:t>
      </w:r>
      <w:r>
        <w:rPr>
          <w:w w:val="115"/>
        </w:rPr>
        <w:t>implementation of encryption of data</w:t>
      </w:r>
      <w:r>
        <w:rPr>
          <w:spacing w:val="23"/>
          <w:w w:val="115"/>
        </w:rPr>
        <w:t xml:space="preserve"> </w:t>
      </w:r>
      <w:r>
        <w:rPr>
          <w:w w:val="115"/>
        </w:rPr>
        <w:t>lakes.</w:t>
      </w:r>
    </w:p>
    <w:p>
      <w:pPr>
        <w:pStyle w:val="4"/>
        <w:spacing w:before="154" w:line="339" w:lineRule="exact"/>
        <w:jc w:val="both"/>
        <w:rPr>
          <w:rFonts w:hint="eastAsia" w:ascii="Yu Mincho Demibold" w:eastAsia="Yu Mincho Demibold"/>
          <w:b/>
        </w:rPr>
      </w:pPr>
      <w:r>
        <w:rPr>
          <w:rFonts w:hint="eastAsia" w:ascii="Yu Mincho Demibold" w:eastAsia="Yu Mincho Demibold"/>
          <w:b/>
          <w:w w:val="115"/>
        </w:rPr>
        <w:t>AＷS S3</w:t>
      </w:r>
    </w:p>
    <w:p>
      <w:pPr>
        <w:pStyle w:val="4"/>
        <w:spacing w:line="204" w:lineRule="auto"/>
        <w:ind w:right="196"/>
        <w:jc w:val="both"/>
      </w:pPr>
      <w:r>
        <w:rPr>
          <w:w w:val="110"/>
        </w:rPr>
        <w:t>Server-side encryption uses three diferent modes of server-side encryption: SSE-S3, SSE-C, or SSE- KＭS. The following will be an example of SSE-KＭS.</w:t>
      </w:r>
    </w:p>
    <w:p>
      <w:pPr>
        <w:pStyle w:val="4"/>
        <w:spacing w:line="204" w:lineRule="auto"/>
        <w:ind w:right="195"/>
        <w:jc w:val="both"/>
      </w:pPr>
      <w:r>
        <w:rPr>
          <w:w w:val="115"/>
        </w:rPr>
        <w:t xml:space="preserve">SSE-KＭS enables the choice of a customer-managed CＭK (customer master key) or the </w:t>
      </w:r>
      <w:r>
        <w:rPr>
          <w:spacing w:val="-8"/>
          <w:w w:val="115"/>
        </w:rPr>
        <w:t xml:space="preserve">AＷS </w:t>
      </w:r>
      <w:r>
        <w:rPr>
          <w:w w:val="115"/>
        </w:rPr>
        <w:t>managed</w:t>
      </w:r>
      <w:r>
        <w:rPr>
          <w:spacing w:val="-8"/>
          <w:w w:val="115"/>
        </w:rPr>
        <w:t xml:space="preserve"> </w:t>
      </w:r>
      <w:r>
        <w:rPr>
          <w:w w:val="115"/>
        </w:rPr>
        <w:t>CＭK</w:t>
      </w:r>
      <w:r>
        <w:rPr>
          <w:spacing w:val="-7"/>
          <w:w w:val="115"/>
        </w:rPr>
        <w:t xml:space="preserve"> </w:t>
      </w:r>
      <w:r>
        <w:rPr>
          <w:w w:val="115"/>
        </w:rPr>
        <w:t>for</w:t>
      </w:r>
      <w:r>
        <w:rPr>
          <w:spacing w:val="-7"/>
          <w:w w:val="115"/>
        </w:rPr>
        <w:t xml:space="preserve"> </w:t>
      </w:r>
      <w:r>
        <w:rPr>
          <w:w w:val="115"/>
        </w:rPr>
        <w:t>Amazon</w:t>
      </w:r>
      <w:r>
        <w:rPr>
          <w:spacing w:val="-7"/>
          <w:w w:val="115"/>
        </w:rPr>
        <w:t xml:space="preserve"> </w:t>
      </w:r>
      <w:r>
        <w:rPr>
          <w:w w:val="115"/>
        </w:rPr>
        <w:t>S3</w:t>
      </w:r>
      <w:r>
        <w:rPr>
          <w:spacing w:val="-7"/>
          <w:w w:val="115"/>
        </w:rPr>
        <w:t xml:space="preserve"> </w:t>
      </w:r>
      <w:r>
        <w:rPr>
          <w:w w:val="115"/>
        </w:rPr>
        <w:t>in</w:t>
      </w:r>
      <w:r>
        <w:rPr>
          <w:spacing w:val="-7"/>
          <w:w w:val="115"/>
        </w:rPr>
        <w:t xml:space="preserve"> </w:t>
      </w:r>
      <w:r>
        <w:rPr>
          <w:w w:val="115"/>
        </w:rPr>
        <w:t>the</w:t>
      </w:r>
      <w:r>
        <w:rPr>
          <w:spacing w:val="-7"/>
          <w:w w:val="115"/>
        </w:rPr>
        <w:t xml:space="preserve"> </w:t>
      </w:r>
      <w:r>
        <w:rPr>
          <w:w w:val="115"/>
        </w:rPr>
        <w:t>account.</w:t>
      </w:r>
      <w:r>
        <w:rPr>
          <w:spacing w:val="17"/>
          <w:w w:val="115"/>
        </w:rPr>
        <w:t xml:space="preserve"> </w:t>
      </w:r>
      <w:r>
        <w:rPr>
          <w:spacing w:val="-8"/>
          <w:w w:val="115"/>
        </w:rPr>
        <w:t>AＷS</w:t>
      </w:r>
      <w:r>
        <w:rPr>
          <w:spacing w:val="-7"/>
          <w:w w:val="115"/>
        </w:rPr>
        <w:t xml:space="preserve"> </w:t>
      </w:r>
      <w:r>
        <w:rPr>
          <w:w w:val="115"/>
        </w:rPr>
        <w:t>KＭS</w:t>
      </w:r>
      <w:r>
        <w:rPr>
          <w:spacing w:val="-7"/>
          <w:w w:val="115"/>
        </w:rPr>
        <w:t xml:space="preserve"> </w:t>
      </w:r>
      <w:r>
        <w:rPr>
          <w:w w:val="115"/>
        </w:rPr>
        <w:t>and</w:t>
      </w:r>
      <w:r>
        <w:rPr>
          <w:spacing w:val="-8"/>
          <w:w w:val="115"/>
        </w:rPr>
        <w:t xml:space="preserve"> </w:t>
      </w:r>
      <w:r>
        <w:rPr>
          <w:w w:val="115"/>
        </w:rPr>
        <w:t>Amazon</w:t>
      </w:r>
      <w:r>
        <w:rPr>
          <w:spacing w:val="-7"/>
          <w:w w:val="115"/>
        </w:rPr>
        <w:t xml:space="preserve"> </w:t>
      </w:r>
      <w:r>
        <w:rPr>
          <w:w w:val="115"/>
        </w:rPr>
        <w:t>S3</w:t>
      </w:r>
      <w:r>
        <w:rPr>
          <w:spacing w:val="-7"/>
          <w:w w:val="115"/>
        </w:rPr>
        <w:t xml:space="preserve"> </w:t>
      </w:r>
      <w:r>
        <w:rPr>
          <w:w w:val="115"/>
        </w:rPr>
        <w:t>perform</w:t>
      </w:r>
      <w:r>
        <w:rPr>
          <w:spacing w:val="-7"/>
          <w:w w:val="115"/>
        </w:rPr>
        <w:t xml:space="preserve"> </w:t>
      </w:r>
      <w:r>
        <w:rPr>
          <w:w w:val="115"/>
        </w:rPr>
        <w:t>the</w:t>
      </w:r>
      <w:r>
        <w:rPr>
          <w:spacing w:val="-7"/>
          <w:w w:val="115"/>
        </w:rPr>
        <w:t xml:space="preserve"> </w:t>
      </w:r>
      <w:r>
        <w:rPr>
          <w:w w:val="115"/>
        </w:rPr>
        <w:t>following actions on</w:t>
      </w:r>
      <w:r>
        <w:rPr>
          <w:spacing w:val="12"/>
          <w:w w:val="115"/>
        </w:rPr>
        <w:t xml:space="preserve"> </w:t>
      </w:r>
      <w:r>
        <w:rPr>
          <w:w w:val="115"/>
        </w:rPr>
        <w:t>encryption:</w:t>
      </w:r>
    </w:p>
    <w:p>
      <w:pPr>
        <w:pStyle w:val="9"/>
        <w:numPr>
          <w:ilvl w:val="0"/>
          <w:numId w:val="4"/>
        </w:numPr>
        <w:tabs>
          <w:tab w:val="left" w:pos="615"/>
        </w:tabs>
        <w:spacing w:before="154" w:after="0" w:line="204" w:lineRule="auto"/>
        <w:ind w:left="614" w:right="196" w:hanging="200"/>
        <w:jc w:val="left"/>
        <w:rPr>
          <w:sz w:val="20"/>
        </w:rPr>
      </w:pPr>
      <w:r>
        <w:rPr>
          <w:w w:val="115"/>
          <w:sz w:val="20"/>
        </w:rPr>
        <w:t>Amazon S3 requests a plaintext data key and a copy of the key encrypted under the specifed CＭK.</w:t>
      </w:r>
    </w:p>
    <w:p>
      <w:pPr>
        <w:spacing w:after="0" w:line="204" w:lineRule="auto"/>
        <w:jc w:val="left"/>
        <w:rPr>
          <w:sz w:val="20"/>
        </w:rPr>
        <w:sectPr>
          <w:pgSz w:w="12240" w:h="15840"/>
          <w:pgMar w:top="1500" w:right="1640" w:bottom="1440" w:left="1720" w:header="0" w:footer="1244" w:gutter="0"/>
        </w:sectPr>
      </w:pPr>
    </w:p>
    <w:p>
      <w:pPr>
        <w:pStyle w:val="4"/>
        <w:spacing w:before="12"/>
        <w:ind w:left="0"/>
        <w:rPr>
          <w:sz w:val="18"/>
        </w:rPr>
      </w:pPr>
    </w:p>
    <w:p>
      <w:pPr>
        <w:pStyle w:val="9"/>
        <w:numPr>
          <w:ilvl w:val="0"/>
          <w:numId w:val="4"/>
        </w:numPr>
        <w:tabs>
          <w:tab w:val="left" w:pos="615"/>
        </w:tabs>
        <w:spacing w:before="79" w:after="0" w:line="204" w:lineRule="auto"/>
        <w:ind w:left="614" w:right="197" w:hanging="200"/>
        <w:jc w:val="left"/>
        <w:rPr>
          <w:sz w:val="20"/>
        </w:rPr>
      </w:pPr>
      <w:r>
        <w:rPr>
          <w:spacing w:val="-8"/>
          <w:w w:val="115"/>
          <w:sz w:val="20"/>
        </w:rPr>
        <w:t xml:space="preserve">AＷS </w:t>
      </w:r>
      <w:r>
        <w:rPr>
          <w:w w:val="115"/>
          <w:sz w:val="20"/>
        </w:rPr>
        <w:t xml:space="preserve">KＭS generates a data </w:t>
      </w:r>
      <w:r>
        <w:rPr>
          <w:spacing w:val="-6"/>
          <w:w w:val="115"/>
          <w:sz w:val="20"/>
        </w:rPr>
        <w:t xml:space="preserve">key, </w:t>
      </w:r>
      <w:r>
        <w:rPr>
          <w:w w:val="115"/>
          <w:sz w:val="20"/>
        </w:rPr>
        <w:t>encrypts it under the CＭK and sends both the plaintext data key and the encrypted data key to Amazon</w:t>
      </w:r>
      <w:r>
        <w:rPr>
          <w:spacing w:val="58"/>
          <w:w w:val="115"/>
          <w:sz w:val="20"/>
        </w:rPr>
        <w:t xml:space="preserve"> </w:t>
      </w:r>
      <w:r>
        <w:rPr>
          <w:w w:val="115"/>
          <w:sz w:val="20"/>
        </w:rPr>
        <w:t>S3.</w:t>
      </w:r>
    </w:p>
    <w:p>
      <w:pPr>
        <w:pStyle w:val="9"/>
        <w:numPr>
          <w:ilvl w:val="0"/>
          <w:numId w:val="4"/>
        </w:numPr>
        <w:tabs>
          <w:tab w:val="left" w:pos="615"/>
        </w:tabs>
        <w:spacing w:before="163" w:after="0" w:line="204" w:lineRule="auto"/>
        <w:ind w:left="614" w:right="195" w:hanging="200"/>
        <w:jc w:val="left"/>
        <w:rPr>
          <w:sz w:val="20"/>
        </w:rPr>
      </w:pPr>
      <w:r>
        <w:rPr>
          <w:w w:val="115"/>
          <w:sz w:val="20"/>
        </w:rPr>
        <w:t>Amazon</w:t>
      </w:r>
      <w:r>
        <w:rPr>
          <w:spacing w:val="-6"/>
          <w:w w:val="115"/>
          <w:sz w:val="20"/>
        </w:rPr>
        <w:t xml:space="preserve"> </w:t>
      </w:r>
      <w:r>
        <w:rPr>
          <w:w w:val="115"/>
          <w:sz w:val="20"/>
        </w:rPr>
        <w:t>S3</w:t>
      </w:r>
      <w:r>
        <w:rPr>
          <w:spacing w:val="-6"/>
          <w:w w:val="115"/>
          <w:sz w:val="20"/>
        </w:rPr>
        <w:t xml:space="preserve"> </w:t>
      </w:r>
      <w:r>
        <w:rPr>
          <w:w w:val="115"/>
          <w:sz w:val="20"/>
        </w:rPr>
        <w:t>encrypts</w:t>
      </w:r>
      <w:r>
        <w:rPr>
          <w:spacing w:val="-6"/>
          <w:w w:val="115"/>
          <w:sz w:val="20"/>
        </w:rPr>
        <w:t xml:space="preserve"> </w:t>
      </w:r>
      <w:r>
        <w:rPr>
          <w:w w:val="115"/>
          <w:sz w:val="20"/>
        </w:rPr>
        <w:t>the</w:t>
      </w:r>
      <w:r>
        <w:rPr>
          <w:spacing w:val="-5"/>
          <w:w w:val="115"/>
          <w:sz w:val="20"/>
        </w:rPr>
        <w:t xml:space="preserve"> </w:t>
      </w:r>
      <w:r>
        <w:rPr>
          <w:w w:val="115"/>
          <w:sz w:val="20"/>
        </w:rPr>
        <w:t>data</w:t>
      </w:r>
      <w:r>
        <w:rPr>
          <w:spacing w:val="-6"/>
          <w:w w:val="115"/>
          <w:sz w:val="20"/>
        </w:rPr>
        <w:t xml:space="preserve"> </w:t>
      </w:r>
      <w:r>
        <w:rPr>
          <w:w w:val="115"/>
          <w:sz w:val="20"/>
        </w:rPr>
        <w:t>using</w:t>
      </w:r>
      <w:r>
        <w:rPr>
          <w:spacing w:val="-6"/>
          <w:w w:val="115"/>
          <w:sz w:val="20"/>
        </w:rPr>
        <w:t xml:space="preserve"> </w:t>
      </w:r>
      <w:r>
        <w:rPr>
          <w:w w:val="115"/>
          <w:sz w:val="20"/>
        </w:rPr>
        <w:t>the</w:t>
      </w:r>
      <w:r>
        <w:rPr>
          <w:spacing w:val="-5"/>
          <w:w w:val="115"/>
          <w:sz w:val="20"/>
        </w:rPr>
        <w:t xml:space="preserve"> </w:t>
      </w:r>
      <w:r>
        <w:rPr>
          <w:w w:val="115"/>
          <w:sz w:val="20"/>
        </w:rPr>
        <w:t>data</w:t>
      </w:r>
      <w:r>
        <w:rPr>
          <w:spacing w:val="-6"/>
          <w:w w:val="115"/>
          <w:sz w:val="20"/>
        </w:rPr>
        <w:t xml:space="preserve"> </w:t>
      </w:r>
      <w:r>
        <w:rPr>
          <w:w w:val="115"/>
          <w:sz w:val="20"/>
        </w:rPr>
        <w:t>key</w:t>
      </w:r>
      <w:r>
        <w:rPr>
          <w:spacing w:val="-6"/>
          <w:w w:val="115"/>
          <w:sz w:val="20"/>
        </w:rPr>
        <w:t xml:space="preserve"> </w:t>
      </w:r>
      <w:r>
        <w:rPr>
          <w:w w:val="115"/>
          <w:sz w:val="20"/>
        </w:rPr>
        <w:t>and</w:t>
      </w:r>
      <w:r>
        <w:rPr>
          <w:spacing w:val="-5"/>
          <w:w w:val="115"/>
          <w:sz w:val="20"/>
        </w:rPr>
        <w:t xml:space="preserve"> </w:t>
      </w:r>
      <w:r>
        <w:rPr>
          <w:w w:val="115"/>
          <w:sz w:val="20"/>
        </w:rPr>
        <w:t>removes</w:t>
      </w:r>
      <w:r>
        <w:rPr>
          <w:spacing w:val="-6"/>
          <w:w w:val="115"/>
          <w:sz w:val="20"/>
        </w:rPr>
        <w:t xml:space="preserve"> </w:t>
      </w:r>
      <w:r>
        <w:rPr>
          <w:w w:val="115"/>
          <w:sz w:val="20"/>
        </w:rPr>
        <w:t>the</w:t>
      </w:r>
      <w:r>
        <w:rPr>
          <w:spacing w:val="-6"/>
          <w:w w:val="115"/>
          <w:sz w:val="20"/>
        </w:rPr>
        <w:t xml:space="preserve"> </w:t>
      </w:r>
      <w:r>
        <w:rPr>
          <w:w w:val="115"/>
          <w:sz w:val="20"/>
        </w:rPr>
        <w:t>plaintext</w:t>
      </w:r>
      <w:r>
        <w:rPr>
          <w:spacing w:val="-5"/>
          <w:w w:val="115"/>
          <w:sz w:val="20"/>
        </w:rPr>
        <w:t xml:space="preserve"> </w:t>
      </w:r>
      <w:r>
        <w:rPr>
          <w:w w:val="115"/>
          <w:sz w:val="20"/>
        </w:rPr>
        <w:t>key</w:t>
      </w:r>
      <w:r>
        <w:rPr>
          <w:spacing w:val="-6"/>
          <w:w w:val="115"/>
          <w:sz w:val="20"/>
        </w:rPr>
        <w:t xml:space="preserve"> </w:t>
      </w:r>
      <w:r>
        <w:rPr>
          <w:w w:val="115"/>
          <w:sz w:val="20"/>
        </w:rPr>
        <w:t>from</w:t>
      </w:r>
      <w:r>
        <w:rPr>
          <w:spacing w:val="-6"/>
          <w:w w:val="115"/>
          <w:sz w:val="20"/>
        </w:rPr>
        <w:t xml:space="preserve"> </w:t>
      </w:r>
      <w:r>
        <w:rPr>
          <w:w w:val="115"/>
          <w:sz w:val="20"/>
        </w:rPr>
        <w:t>memory as soon as possible after</w:t>
      </w:r>
      <w:r>
        <w:rPr>
          <w:spacing w:val="28"/>
          <w:w w:val="115"/>
          <w:sz w:val="20"/>
        </w:rPr>
        <w:t xml:space="preserve"> </w:t>
      </w:r>
      <w:r>
        <w:rPr>
          <w:w w:val="115"/>
          <w:sz w:val="20"/>
        </w:rPr>
        <w:t>use.</w:t>
      </w:r>
    </w:p>
    <w:p>
      <w:pPr>
        <w:pStyle w:val="9"/>
        <w:numPr>
          <w:ilvl w:val="0"/>
          <w:numId w:val="4"/>
        </w:numPr>
        <w:tabs>
          <w:tab w:val="left" w:pos="615"/>
        </w:tabs>
        <w:spacing w:before="132" w:after="0" w:line="240" w:lineRule="auto"/>
        <w:ind w:left="614" w:right="0" w:hanging="201"/>
        <w:jc w:val="left"/>
        <w:rPr>
          <w:sz w:val="20"/>
        </w:rPr>
      </w:pPr>
      <w:r>
        <w:rPr>
          <w:w w:val="115"/>
          <w:sz w:val="20"/>
        </w:rPr>
        <w:t>Amazon</w:t>
      </w:r>
      <w:r>
        <w:rPr>
          <w:spacing w:val="8"/>
          <w:w w:val="115"/>
          <w:sz w:val="20"/>
        </w:rPr>
        <w:t xml:space="preserve"> </w:t>
      </w:r>
      <w:r>
        <w:rPr>
          <w:w w:val="115"/>
          <w:sz w:val="20"/>
        </w:rPr>
        <w:t>S3</w:t>
      </w:r>
      <w:r>
        <w:rPr>
          <w:spacing w:val="8"/>
          <w:w w:val="115"/>
          <w:sz w:val="20"/>
        </w:rPr>
        <w:t xml:space="preserve"> </w:t>
      </w:r>
      <w:r>
        <w:rPr>
          <w:w w:val="115"/>
          <w:sz w:val="20"/>
        </w:rPr>
        <w:t>stores</w:t>
      </w:r>
      <w:r>
        <w:rPr>
          <w:spacing w:val="9"/>
          <w:w w:val="115"/>
          <w:sz w:val="20"/>
        </w:rPr>
        <w:t xml:space="preserve"> </w:t>
      </w:r>
      <w:r>
        <w:rPr>
          <w:w w:val="115"/>
          <w:sz w:val="20"/>
        </w:rPr>
        <w:t>the</w:t>
      </w:r>
      <w:r>
        <w:rPr>
          <w:spacing w:val="8"/>
          <w:w w:val="115"/>
          <w:sz w:val="20"/>
        </w:rPr>
        <w:t xml:space="preserve"> </w:t>
      </w:r>
      <w:r>
        <w:rPr>
          <w:w w:val="115"/>
          <w:sz w:val="20"/>
        </w:rPr>
        <w:t>encrypted</w:t>
      </w:r>
      <w:r>
        <w:rPr>
          <w:spacing w:val="9"/>
          <w:w w:val="115"/>
          <w:sz w:val="20"/>
        </w:rPr>
        <w:t xml:space="preserve"> </w:t>
      </w:r>
      <w:r>
        <w:rPr>
          <w:w w:val="115"/>
          <w:sz w:val="20"/>
        </w:rPr>
        <w:t>data</w:t>
      </w:r>
      <w:r>
        <w:rPr>
          <w:spacing w:val="8"/>
          <w:w w:val="115"/>
          <w:sz w:val="20"/>
        </w:rPr>
        <w:t xml:space="preserve"> </w:t>
      </w:r>
      <w:r>
        <w:rPr>
          <w:w w:val="115"/>
          <w:sz w:val="20"/>
        </w:rPr>
        <w:t>key</w:t>
      </w:r>
      <w:r>
        <w:rPr>
          <w:spacing w:val="9"/>
          <w:w w:val="115"/>
          <w:sz w:val="20"/>
        </w:rPr>
        <w:t xml:space="preserve"> </w:t>
      </w:r>
      <w:r>
        <w:rPr>
          <w:w w:val="115"/>
          <w:sz w:val="20"/>
        </w:rPr>
        <w:t>as</w:t>
      </w:r>
      <w:r>
        <w:rPr>
          <w:spacing w:val="8"/>
          <w:w w:val="115"/>
          <w:sz w:val="20"/>
        </w:rPr>
        <w:t xml:space="preserve"> </w:t>
      </w:r>
      <w:r>
        <w:rPr>
          <w:w w:val="115"/>
          <w:sz w:val="20"/>
        </w:rPr>
        <w:t>metadata</w:t>
      </w:r>
      <w:r>
        <w:rPr>
          <w:spacing w:val="9"/>
          <w:w w:val="115"/>
          <w:sz w:val="20"/>
        </w:rPr>
        <w:t xml:space="preserve"> </w:t>
      </w:r>
      <w:r>
        <w:rPr>
          <w:w w:val="115"/>
          <w:sz w:val="20"/>
        </w:rPr>
        <w:t>with</w:t>
      </w:r>
      <w:r>
        <w:rPr>
          <w:spacing w:val="8"/>
          <w:w w:val="115"/>
          <w:sz w:val="20"/>
        </w:rPr>
        <w:t xml:space="preserve"> </w:t>
      </w:r>
      <w:r>
        <w:rPr>
          <w:w w:val="115"/>
          <w:sz w:val="20"/>
        </w:rPr>
        <w:t>the</w:t>
      </w:r>
      <w:r>
        <w:rPr>
          <w:spacing w:val="8"/>
          <w:w w:val="115"/>
          <w:sz w:val="20"/>
        </w:rPr>
        <w:t xml:space="preserve"> </w:t>
      </w:r>
      <w:r>
        <w:rPr>
          <w:w w:val="115"/>
          <w:sz w:val="20"/>
        </w:rPr>
        <w:t>encrypted</w:t>
      </w:r>
      <w:r>
        <w:rPr>
          <w:spacing w:val="9"/>
          <w:w w:val="115"/>
          <w:sz w:val="20"/>
        </w:rPr>
        <w:t xml:space="preserve"> </w:t>
      </w:r>
      <w:r>
        <w:rPr>
          <w:w w:val="115"/>
          <w:sz w:val="20"/>
        </w:rPr>
        <w:t>data.</w:t>
      </w:r>
    </w:p>
    <w:p>
      <w:pPr>
        <w:pStyle w:val="4"/>
        <w:spacing w:before="118"/>
        <w:ind w:left="414"/>
      </w:pPr>
      <w:r>
        <w:rPr>
          <w:w w:val="115"/>
        </w:rPr>
        <w:t>Amazon</w:t>
      </w:r>
      <w:r>
        <w:rPr>
          <w:spacing w:val="-25"/>
          <w:w w:val="115"/>
        </w:rPr>
        <w:t xml:space="preserve"> </w:t>
      </w:r>
      <w:r>
        <w:rPr>
          <w:w w:val="115"/>
        </w:rPr>
        <w:t>S3</w:t>
      </w:r>
      <w:r>
        <w:rPr>
          <w:spacing w:val="-24"/>
          <w:w w:val="115"/>
        </w:rPr>
        <w:t xml:space="preserve"> </w:t>
      </w:r>
      <w:r>
        <w:rPr>
          <w:w w:val="115"/>
        </w:rPr>
        <w:t>and</w:t>
      </w:r>
      <w:r>
        <w:rPr>
          <w:spacing w:val="-24"/>
          <w:w w:val="115"/>
        </w:rPr>
        <w:t xml:space="preserve"> </w:t>
      </w:r>
      <w:r>
        <w:rPr>
          <w:spacing w:val="-8"/>
          <w:w w:val="115"/>
        </w:rPr>
        <w:t>AＷS</w:t>
      </w:r>
      <w:r>
        <w:rPr>
          <w:spacing w:val="-25"/>
          <w:w w:val="115"/>
        </w:rPr>
        <w:t xml:space="preserve"> </w:t>
      </w:r>
      <w:r>
        <w:rPr>
          <w:w w:val="115"/>
        </w:rPr>
        <w:t>KＭS</w:t>
      </w:r>
      <w:r>
        <w:rPr>
          <w:spacing w:val="-23"/>
          <w:w w:val="115"/>
        </w:rPr>
        <w:t xml:space="preserve"> </w:t>
      </w:r>
      <w:r>
        <w:rPr>
          <w:w w:val="115"/>
        </w:rPr>
        <w:t>perform</w:t>
      </w:r>
      <w:r>
        <w:rPr>
          <w:spacing w:val="-24"/>
          <w:w w:val="115"/>
        </w:rPr>
        <w:t xml:space="preserve"> </w:t>
      </w:r>
      <w:r>
        <w:rPr>
          <w:w w:val="115"/>
        </w:rPr>
        <w:t>the</w:t>
      </w:r>
      <w:r>
        <w:rPr>
          <w:spacing w:val="-24"/>
          <w:w w:val="115"/>
        </w:rPr>
        <w:t xml:space="preserve"> </w:t>
      </w:r>
      <w:r>
        <w:rPr>
          <w:w w:val="115"/>
        </w:rPr>
        <w:t>following</w:t>
      </w:r>
      <w:r>
        <w:rPr>
          <w:spacing w:val="-24"/>
          <w:w w:val="115"/>
        </w:rPr>
        <w:t xml:space="preserve"> </w:t>
      </w:r>
      <w:r>
        <w:rPr>
          <w:w w:val="115"/>
        </w:rPr>
        <w:t>actions</w:t>
      </w:r>
      <w:r>
        <w:rPr>
          <w:spacing w:val="-24"/>
          <w:w w:val="115"/>
        </w:rPr>
        <w:t xml:space="preserve"> </w:t>
      </w:r>
      <w:r>
        <w:rPr>
          <w:w w:val="115"/>
        </w:rPr>
        <w:t>when</w:t>
      </w:r>
      <w:r>
        <w:rPr>
          <w:spacing w:val="-25"/>
          <w:w w:val="115"/>
        </w:rPr>
        <w:t xml:space="preserve"> </w:t>
      </w:r>
      <w:r>
        <w:rPr>
          <w:w w:val="115"/>
        </w:rPr>
        <w:t>data</w:t>
      </w:r>
      <w:r>
        <w:rPr>
          <w:spacing w:val="-24"/>
          <w:w w:val="115"/>
        </w:rPr>
        <w:t xml:space="preserve"> </w:t>
      </w:r>
      <w:r>
        <w:rPr>
          <w:w w:val="115"/>
        </w:rPr>
        <w:t>is</w:t>
      </w:r>
      <w:r>
        <w:rPr>
          <w:spacing w:val="-24"/>
          <w:w w:val="115"/>
        </w:rPr>
        <w:t xml:space="preserve"> </w:t>
      </w:r>
      <w:r>
        <w:rPr>
          <w:w w:val="115"/>
        </w:rPr>
        <w:t>requested</w:t>
      </w:r>
      <w:r>
        <w:rPr>
          <w:spacing w:val="-24"/>
          <w:w w:val="115"/>
        </w:rPr>
        <w:t xml:space="preserve"> </w:t>
      </w:r>
      <w:r>
        <w:rPr>
          <w:w w:val="115"/>
        </w:rPr>
        <w:t>to</w:t>
      </w:r>
      <w:r>
        <w:rPr>
          <w:spacing w:val="-23"/>
          <w:w w:val="115"/>
        </w:rPr>
        <w:t xml:space="preserve"> </w:t>
      </w:r>
      <w:r>
        <w:rPr>
          <w:spacing w:val="2"/>
          <w:w w:val="115"/>
        </w:rPr>
        <w:t>be</w:t>
      </w:r>
      <w:r>
        <w:rPr>
          <w:spacing w:val="-25"/>
          <w:w w:val="115"/>
        </w:rPr>
        <w:t xml:space="preserve"> </w:t>
      </w:r>
      <w:r>
        <w:rPr>
          <w:w w:val="115"/>
        </w:rPr>
        <w:t>decrypted:</w:t>
      </w:r>
    </w:p>
    <w:p>
      <w:pPr>
        <w:pStyle w:val="9"/>
        <w:numPr>
          <w:ilvl w:val="0"/>
          <w:numId w:val="4"/>
        </w:numPr>
        <w:tabs>
          <w:tab w:val="left" w:pos="615"/>
        </w:tabs>
        <w:spacing w:before="119" w:after="0" w:line="240" w:lineRule="auto"/>
        <w:ind w:left="614" w:right="0" w:hanging="201"/>
        <w:jc w:val="left"/>
        <w:rPr>
          <w:sz w:val="20"/>
        </w:rPr>
      </w:pPr>
      <w:r>
        <w:rPr>
          <w:w w:val="115"/>
          <w:sz w:val="20"/>
        </w:rPr>
        <w:t xml:space="preserve">Amazon S3 sends the encrypted data key to </w:t>
      </w:r>
      <w:r>
        <w:rPr>
          <w:spacing w:val="-8"/>
          <w:w w:val="115"/>
          <w:sz w:val="20"/>
        </w:rPr>
        <w:t>AＷS</w:t>
      </w:r>
      <w:r>
        <w:rPr>
          <w:spacing w:val="38"/>
          <w:w w:val="115"/>
          <w:sz w:val="20"/>
        </w:rPr>
        <w:t xml:space="preserve"> </w:t>
      </w:r>
      <w:r>
        <w:rPr>
          <w:w w:val="115"/>
          <w:sz w:val="20"/>
        </w:rPr>
        <w:t>KＭS.</w:t>
      </w:r>
    </w:p>
    <w:p>
      <w:pPr>
        <w:pStyle w:val="9"/>
        <w:numPr>
          <w:ilvl w:val="0"/>
          <w:numId w:val="4"/>
        </w:numPr>
        <w:tabs>
          <w:tab w:val="left" w:pos="615"/>
        </w:tabs>
        <w:spacing w:before="149" w:after="0" w:line="204" w:lineRule="auto"/>
        <w:ind w:left="614" w:right="195" w:hanging="200"/>
        <w:jc w:val="left"/>
        <w:rPr>
          <w:sz w:val="20"/>
        </w:rPr>
      </w:pPr>
      <w:r>
        <w:rPr>
          <w:spacing w:val="-8"/>
          <w:w w:val="115"/>
          <w:sz w:val="20"/>
        </w:rPr>
        <w:t xml:space="preserve">AＷS </w:t>
      </w:r>
      <w:r>
        <w:rPr>
          <w:w w:val="115"/>
          <w:sz w:val="20"/>
        </w:rPr>
        <w:t xml:space="preserve">KＭS decrypts the key </w:t>
      </w:r>
      <w:r>
        <w:rPr>
          <w:spacing w:val="-3"/>
          <w:w w:val="115"/>
          <w:sz w:val="20"/>
        </w:rPr>
        <w:t xml:space="preserve">by </w:t>
      </w:r>
      <w:r>
        <w:rPr>
          <w:w w:val="115"/>
          <w:sz w:val="20"/>
        </w:rPr>
        <w:t>using the same CＭK and returns the plaintext data key to Amazon</w:t>
      </w:r>
      <w:r>
        <w:rPr>
          <w:spacing w:val="5"/>
          <w:w w:val="115"/>
          <w:sz w:val="20"/>
        </w:rPr>
        <w:t xml:space="preserve"> </w:t>
      </w:r>
      <w:r>
        <w:rPr>
          <w:w w:val="115"/>
          <w:sz w:val="20"/>
        </w:rPr>
        <w:t>S3.</w:t>
      </w:r>
    </w:p>
    <w:p>
      <w:pPr>
        <w:pStyle w:val="9"/>
        <w:numPr>
          <w:ilvl w:val="0"/>
          <w:numId w:val="4"/>
        </w:numPr>
        <w:tabs>
          <w:tab w:val="left" w:pos="615"/>
        </w:tabs>
        <w:spacing w:before="162" w:after="0" w:line="204" w:lineRule="auto"/>
        <w:ind w:left="614" w:right="196" w:hanging="200"/>
        <w:jc w:val="left"/>
        <w:rPr>
          <w:sz w:val="20"/>
        </w:rPr>
      </w:pPr>
      <w:r>
        <w:rPr>
          <w:w w:val="115"/>
          <w:sz w:val="20"/>
        </w:rPr>
        <w:t>Amazon</w:t>
      </w:r>
      <w:r>
        <w:rPr>
          <w:spacing w:val="-6"/>
          <w:w w:val="115"/>
          <w:sz w:val="20"/>
        </w:rPr>
        <w:t xml:space="preserve"> </w:t>
      </w:r>
      <w:r>
        <w:rPr>
          <w:w w:val="115"/>
          <w:sz w:val="20"/>
        </w:rPr>
        <w:t>S3</w:t>
      </w:r>
      <w:r>
        <w:rPr>
          <w:spacing w:val="-5"/>
          <w:w w:val="115"/>
          <w:sz w:val="20"/>
        </w:rPr>
        <w:t xml:space="preserve"> </w:t>
      </w:r>
      <w:r>
        <w:rPr>
          <w:w w:val="115"/>
          <w:sz w:val="20"/>
        </w:rPr>
        <w:t>decrypts</w:t>
      </w:r>
      <w:r>
        <w:rPr>
          <w:spacing w:val="-5"/>
          <w:w w:val="115"/>
          <w:sz w:val="20"/>
        </w:rPr>
        <w:t xml:space="preserve"> </w:t>
      </w:r>
      <w:r>
        <w:rPr>
          <w:w w:val="115"/>
          <w:sz w:val="20"/>
        </w:rPr>
        <w:t>the</w:t>
      </w:r>
      <w:r>
        <w:rPr>
          <w:spacing w:val="-4"/>
          <w:w w:val="115"/>
          <w:sz w:val="20"/>
        </w:rPr>
        <w:t xml:space="preserve"> </w:t>
      </w:r>
      <w:r>
        <w:rPr>
          <w:w w:val="115"/>
          <w:sz w:val="20"/>
        </w:rPr>
        <w:t>ciphertext</w:t>
      </w:r>
      <w:r>
        <w:rPr>
          <w:spacing w:val="-6"/>
          <w:w w:val="115"/>
          <w:sz w:val="20"/>
        </w:rPr>
        <w:t xml:space="preserve"> </w:t>
      </w:r>
      <w:r>
        <w:rPr>
          <w:w w:val="115"/>
          <w:sz w:val="20"/>
        </w:rPr>
        <w:t>and</w:t>
      </w:r>
      <w:r>
        <w:rPr>
          <w:spacing w:val="-5"/>
          <w:w w:val="115"/>
          <w:sz w:val="20"/>
        </w:rPr>
        <w:t xml:space="preserve"> </w:t>
      </w:r>
      <w:r>
        <w:rPr>
          <w:w w:val="115"/>
          <w:sz w:val="20"/>
        </w:rPr>
        <w:t>removes</w:t>
      </w:r>
      <w:r>
        <w:rPr>
          <w:spacing w:val="-5"/>
          <w:w w:val="115"/>
          <w:sz w:val="20"/>
        </w:rPr>
        <w:t xml:space="preserve"> </w:t>
      </w:r>
      <w:r>
        <w:rPr>
          <w:w w:val="115"/>
          <w:sz w:val="20"/>
        </w:rPr>
        <w:t>the</w:t>
      </w:r>
      <w:r>
        <w:rPr>
          <w:spacing w:val="-4"/>
          <w:w w:val="115"/>
          <w:sz w:val="20"/>
        </w:rPr>
        <w:t xml:space="preserve"> </w:t>
      </w:r>
      <w:r>
        <w:rPr>
          <w:w w:val="115"/>
          <w:sz w:val="20"/>
        </w:rPr>
        <w:t>plaintext</w:t>
      </w:r>
      <w:r>
        <w:rPr>
          <w:spacing w:val="-5"/>
          <w:w w:val="115"/>
          <w:sz w:val="20"/>
        </w:rPr>
        <w:t xml:space="preserve"> </w:t>
      </w:r>
      <w:r>
        <w:rPr>
          <w:w w:val="115"/>
          <w:sz w:val="20"/>
        </w:rPr>
        <w:t>data</w:t>
      </w:r>
      <w:r>
        <w:rPr>
          <w:spacing w:val="-5"/>
          <w:w w:val="115"/>
          <w:sz w:val="20"/>
        </w:rPr>
        <w:t xml:space="preserve"> </w:t>
      </w:r>
      <w:r>
        <w:rPr>
          <w:w w:val="115"/>
          <w:sz w:val="20"/>
        </w:rPr>
        <w:t>key</w:t>
      </w:r>
      <w:r>
        <w:rPr>
          <w:spacing w:val="-5"/>
          <w:w w:val="115"/>
          <w:sz w:val="20"/>
        </w:rPr>
        <w:t xml:space="preserve"> </w:t>
      </w:r>
      <w:r>
        <w:rPr>
          <w:w w:val="115"/>
          <w:sz w:val="20"/>
        </w:rPr>
        <w:t>from</w:t>
      </w:r>
      <w:r>
        <w:rPr>
          <w:spacing w:val="-4"/>
          <w:w w:val="115"/>
          <w:sz w:val="20"/>
        </w:rPr>
        <w:t xml:space="preserve"> </w:t>
      </w:r>
      <w:r>
        <w:rPr>
          <w:w w:val="115"/>
          <w:sz w:val="20"/>
        </w:rPr>
        <w:t>memory</w:t>
      </w:r>
      <w:r>
        <w:rPr>
          <w:spacing w:val="-6"/>
          <w:w w:val="115"/>
          <w:sz w:val="20"/>
        </w:rPr>
        <w:t xml:space="preserve"> </w:t>
      </w:r>
      <w:r>
        <w:rPr>
          <w:w w:val="115"/>
          <w:sz w:val="20"/>
        </w:rPr>
        <w:t>as</w:t>
      </w:r>
      <w:r>
        <w:rPr>
          <w:spacing w:val="-5"/>
          <w:w w:val="115"/>
          <w:sz w:val="20"/>
        </w:rPr>
        <w:t xml:space="preserve"> </w:t>
      </w:r>
      <w:r>
        <w:rPr>
          <w:w w:val="115"/>
          <w:sz w:val="20"/>
        </w:rPr>
        <w:t>soon as</w:t>
      </w:r>
      <w:r>
        <w:rPr>
          <w:spacing w:val="5"/>
          <w:w w:val="115"/>
          <w:sz w:val="20"/>
        </w:rPr>
        <w:t xml:space="preserve"> </w:t>
      </w:r>
      <w:r>
        <w:rPr>
          <w:w w:val="115"/>
          <w:sz w:val="20"/>
        </w:rPr>
        <w:t>possible.</w:t>
      </w:r>
    </w:p>
    <w:p>
      <w:pPr>
        <w:pStyle w:val="4"/>
        <w:spacing w:before="162" w:line="204" w:lineRule="auto"/>
        <w:ind w:right="196" w:firstLine="298"/>
        <w:jc w:val="both"/>
      </w:pPr>
      <w:r>
        <w:rPr>
          <w:w w:val="115"/>
        </w:rPr>
        <w:t>Client-Side</w:t>
      </w:r>
      <w:r>
        <w:rPr>
          <w:spacing w:val="-15"/>
          <w:w w:val="115"/>
        </w:rPr>
        <w:t xml:space="preserve"> </w:t>
      </w:r>
      <w:r>
        <w:rPr>
          <w:w w:val="115"/>
        </w:rPr>
        <w:t>Encryption</w:t>
      </w:r>
      <w:r>
        <w:rPr>
          <w:spacing w:val="-15"/>
          <w:w w:val="115"/>
        </w:rPr>
        <w:t xml:space="preserve"> </w:t>
      </w:r>
      <w:r>
        <w:rPr>
          <w:w w:val="115"/>
        </w:rPr>
        <w:t>with</w:t>
      </w:r>
      <w:r>
        <w:rPr>
          <w:spacing w:val="-14"/>
          <w:w w:val="115"/>
        </w:rPr>
        <w:t xml:space="preserve"> </w:t>
      </w:r>
      <w:r>
        <w:rPr>
          <w:spacing w:val="-8"/>
          <w:w w:val="115"/>
        </w:rPr>
        <w:t>AＷS</w:t>
      </w:r>
      <w:r>
        <w:rPr>
          <w:spacing w:val="-15"/>
          <w:w w:val="115"/>
        </w:rPr>
        <w:t xml:space="preserve"> </w:t>
      </w:r>
      <w:r>
        <w:rPr>
          <w:w w:val="115"/>
        </w:rPr>
        <w:t>can</w:t>
      </w:r>
      <w:r>
        <w:rPr>
          <w:spacing w:val="-15"/>
          <w:w w:val="115"/>
        </w:rPr>
        <w:t xml:space="preserve"> </w:t>
      </w:r>
      <w:r>
        <w:rPr>
          <w:w w:val="115"/>
        </w:rPr>
        <w:t>use</w:t>
      </w:r>
      <w:r>
        <w:rPr>
          <w:spacing w:val="-15"/>
          <w:w w:val="115"/>
        </w:rPr>
        <w:t xml:space="preserve"> </w:t>
      </w:r>
      <w:r>
        <w:rPr>
          <w:w w:val="115"/>
        </w:rPr>
        <w:t>Amazon</w:t>
      </w:r>
      <w:r>
        <w:rPr>
          <w:spacing w:val="-15"/>
          <w:w w:val="115"/>
        </w:rPr>
        <w:t xml:space="preserve"> </w:t>
      </w:r>
      <w:r>
        <w:rPr>
          <w:w w:val="115"/>
        </w:rPr>
        <w:t>S3</w:t>
      </w:r>
      <w:r>
        <w:rPr>
          <w:spacing w:val="-15"/>
          <w:w w:val="115"/>
        </w:rPr>
        <w:t xml:space="preserve"> </w:t>
      </w:r>
      <w:r>
        <w:rPr>
          <w:w w:val="115"/>
        </w:rPr>
        <w:t>Encryption</w:t>
      </w:r>
      <w:r>
        <w:rPr>
          <w:spacing w:val="-14"/>
          <w:w w:val="115"/>
        </w:rPr>
        <w:t xml:space="preserve"> </w:t>
      </w:r>
      <w:r>
        <w:rPr>
          <w:w w:val="115"/>
        </w:rPr>
        <w:t>Client</w:t>
      </w:r>
      <w:r>
        <w:rPr>
          <w:spacing w:val="-14"/>
          <w:w w:val="115"/>
        </w:rPr>
        <w:t xml:space="preserve"> </w:t>
      </w:r>
      <w:r>
        <w:rPr>
          <w:w w:val="115"/>
        </w:rPr>
        <w:t>in</w:t>
      </w:r>
      <w:r>
        <w:rPr>
          <w:spacing w:val="-15"/>
          <w:w w:val="115"/>
        </w:rPr>
        <w:t xml:space="preserve"> </w:t>
      </w:r>
      <w:r>
        <w:rPr>
          <w:w w:val="115"/>
        </w:rPr>
        <w:t>the</w:t>
      </w:r>
      <w:r>
        <w:rPr>
          <w:spacing w:val="-15"/>
          <w:w w:val="115"/>
        </w:rPr>
        <w:t xml:space="preserve"> </w:t>
      </w:r>
      <w:r>
        <w:rPr>
          <w:spacing w:val="-8"/>
          <w:w w:val="115"/>
        </w:rPr>
        <w:t>AＷS</w:t>
      </w:r>
      <w:r>
        <w:rPr>
          <w:spacing w:val="-14"/>
          <w:w w:val="115"/>
        </w:rPr>
        <w:t xml:space="preserve"> </w:t>
      </w:r>
      <w:r>
        <w:rPr>
          <w:w w:val="115"/>
        </w:rPr>
        <w:t>SDK</w:t>
      </w:r>
      <w:r>
        <w:rPr>
          <w:spacing w:val="-15"/>
          <w:w w:val="115"/>
        </w:rPr>
        <w:t xml:space="preserve"> </w:t>
      </w:r>
      <w:r>
        <w:rPr>
          <w:w w:val="115"/>
        </w:rPr>
        <w:t>of</w:t>
      </w:r>
      <w:r>
        <w:rPr>
          <w:spacing w:val="-15"/>
          <w:w w:val="115"/>
        </w:rPr>
        <w:t xml:space="preserve"> </w:t>
      </w:r>
      <w:r>
        <w:rPr>
          <w:w w:val="115"/>
        </w:rPr>
        <w:t>an application to encrypt objects and upload them to Amazon S3. This method ensures its security  as it passes to the Amazon S3 service. The Amazon S3 service receives the encrypted data; it</w:t>
      </w:r>
      <w:r>
        <w:rPr>
          <w:spacing w:val="-36"/>
          <w:w w:val="115"/>
        </w:rPr>
        <w:t xml:space="preserve"> </w:t>
      </w:r>
      <w:r>
        <w:rPr>
          <w:w w:val="115"/>
        </w:rPr>
        <w:t>does not play a role in encrypting or decrypting</w:t>
      </w:r>
      <w:r>
        <w:rPr>
          <w:spacing w:val="49"/>
          <w:w w:val="115"/>
        </w:rPr>
        <w:t xml:space="preserve"> </w:t>
      </w:r>
      <w:r>
        <w:rPr>
          <w:w w:val="115"/>
        </w:rPr>
        <w:t>it.</w:t>
      </w:r>
    </w:p>
    <w:p>
      <w:pPr>
        <w:pStyle w:val="4"/>
        <w:spacing w:before="158" w:line="339" w:lineRule="exact"/>
        <w:jc w:val="both"/>
        <w:rPr>
          <w:rFonts w:hint="eastAsia" w:ascii="Yu Mincho Demibold" w:eastAsia="Yu Mincho Demibold"/>
          <w:b/>
        </w:rPr>
      </w:pPr>
      <w:r>
        <w:rPr>
          <w:rFonts w:hint="eastAsia" w:ascii="Yu Mincho Demibold" w:eastAsia="Yu Mincho Demibold"/>
          <w:b/>
          <w:w w:val="110"/>
        </w:rPr>
        <w:t>AＷS Ｒedshift</w:t>
      </w:r>
    </w:p>
    <w:p>
      <w:pPr>
        <w:pStyle w:val="4"/>
        <w:spacing w:line="204" w:lineRule="auto"/>
        <w:ind w:right="198"/>
        <w:jc w:val="both"/>
      </w:pPr>
      <w:r>
        <w:rPr>
          <w:w w:val="115"/>
        </w:rPr>
        <w:t>Amazon Redshift uses a four-tier, key-based architecture for encryption. The architecture consists of data encryption keys, a database key, a cluster key and a master key.</w:t>
      </w:r>
    </w:p>
    <w:p>
      <w:pPr>
        <w:pStyle w:val="4"/>
        <w:spacing w:line="204" w:lineRule="auto"/>
        <w:ind w:right="195"/>
        <w:jc w:val="both"/>
      </w:pPr>
      <w:r>
        <w:rPr>
          <w:w w:val="115"/>
        </w:rPr>
        <w:t>Data encryption keys encrypt data blocks in the cluster. Each data block is assigned a randomly generated AES-256 key. These keys are encrypted by using the database key for the cluster.</w:t>
      </w:r>
    </w:p>
    <w:p>
      <w:pPr>
        <w:pStyle w:val="4"/>
        <w:spacing w:line="204" w:lineRule="auto"/>
        <w:ind w:right="196"/>
        <w:jc w:val="both"/>
      </w:pPr>
      <w:r>
        <w:rPr>
          <w:w w:val="115"/>
        </w:rPr>
        <w:t>The database key encrypts data encryption keys in the cluster. The database key is a randomly generated</w:t>
      </w:r>
      <w:r>
        <w:rPr>
          <w:spacing w:val="-14"/>
          <w:w w:val="115"/>
        </w:rPr>
        <w:t xml:space="preserve"> </w:t>
      </w:r>
      <w:r>
        <w:rPr>
          <w:w w:val="115"/>
        </w:rPr>
        <w:t>AES-256</w:t>
      </w:r>
      <w:r>
        <w:rPr>
          <w:spacing w:val="-13"/>
          <w:w w:val="115"/>
        </w:rPr>
        <w:t xml:space="preserve"> </w:t>
      </w:r>
      <w:r>
        <w:rPr>
          <w:spacing w:val="-6"/>
          <w:w w:val="115"/>
        </w:rPr>
        <w:t>key.</w:t>
      </w:r>
      <w:r>
        <w:rPr>
          <w:spacing w:val="16"/>
          <w:w w:val="115"/>
        </w:rPr>
        <w:t xml:space="preserve"> </w:t>
      </w:r>
      <w:r>
        <w:rPr>
          <w:w w:val="115"/>
        </w:rPr>
        <w:t>It</w:t>
      </w:r>
      <w:r>
        <w:rPr>
          <w:spacing w:val="-13"/>
          <w:w w:val="115"/>
        </w:rPr>
        <w:t xml:space="preserve"> </w:t>
      </w:r>
      <w:r>
        <w:rPr>
          <w:w w:val="115"/>
        </w:rPr>
        <w:t>is</w:t>
      </w:r>
      <w:r>
        <w:rPr>
          <w:spacing w:val="-12"/>
          <w:w w:val="115"/>
        </w:rPr>
        <w:t xml:space="preserve"> </w:t>
      </w:r>
      <w:r>
        <w:rPr>
          <w:w w:val="115"/>
        </w:rPr>
        <w:t>stored</w:t>
      </w:r>
      <w:r>
        <w:rPr>
          <w:spacing w:val="-13"/>
          <w:w w:val="115"/>
        </w:rPr>
        <w:t xml:space="preserve"> </w:t>
      </w:r>
      <w:r>
        <w:rPr>
          <w:w w:val="115"/>
        </w:rPr>
        <w:t>on</w:t>
      </w:r>
      <w:r>
        <w:rPr>
          <w:spacing w:val="-13"/>
          <w:w w:val="115"/>
        </w:rPr>
        <w:t xml:space="preserve"> </w:t>
      </w:r>
      <w:r>
        <w:rPr>
          <w:w w:val="115"/>
        </w:rPr>
        <w:t>disk</w:t>
      </w:r>
      <w:r>
        <w:rPr>
          <w:spacing w:val="-13"/>
          <w:w w:val="115"/>
        </w:rPr>
        <w:t xml:space="preserve"> </w:t>
      </w:r>
      <w:r>
        <w:rPr>
          <w:w w:val="115"/>
        </w:rPr>
        <w:t>in</w:t>
      </w:r>
      <w:r>
        <w:rPr>
          <w:spacing w:val="-13"/>
          <w:w w:val="115"/>
        </w:rPr>
        <w:t xml:space="preserve"> </w:t>
      </w:r>
      <w:r>
        <w:rPr>
          <w:w w:val="115"/>
        </w:rPr>
        <w:t>a</w:t>
      </w:r>
      <w:r>
        <w:rPr>
          <w:spacing w:val="-13"/>
          <w:w w:val="115"/>
        </w:rPr>
        <w:t xml:space="preserve"> </w:t>
      </w:r>
      <w:r>
        <w:rPr>
          <w:w w:val="115"/>
        </w:rPr>
        <w:t>separate</w:t>
      </w:r>
      <w:r>
        <w:rPr>
          <w:spacing w:val="-13"/>
          <w:w w:val="115"/>
        </w:rPr>
        <w:t xml:space="preserve"> </w:t>
      </w:r>
      <w:r>
        <w:rPr>
          <w:w w:val="115"/>
        </w:rPr>
        <w:t>network</w:t>
      </w:r>
      <w:r>
        <w:rPr>
          <w:spacing w:val="-13"/>
          <w:w w:val="115"/>
        </w:rPr>
        <w:t xml:space="preserve"> </w:t>
      </w:r>
      <w:r>
        <w:rPr>
          <w:w w:val="115"/>
        </w:rPr>
        <w:t>from</w:t>
      </w:r>
      <w:r>
        <w:rPr>
          <w:spacing w:val="-14"/>
          <w:w w:val="115"/>
        </w:rPr>
        <w:t xml:space="preserve"> </w:t>
      </w:r>
      <w:r>
        <w:rPr>
          <w:w w:val="115"/>
        </w:rPr>
        <w:t>the</w:t>
      </w:r>
      <w:r>
        <w:rPr>
          <w:spacing w:val="-12"/>
          <w:w w:val="115"/>
        </w:rPr>
        <w:t xml:space="preserve"> </w:t>
      </w:r>
      <w:r>
        <w:rPr>
          <w:w w:val="115"/>
        </w:rPr>
        <w:t>Amazon</w:t>
      </w:r>
      <w:r>
        <w:rPr>
          <w:spacing w:val="-13"/>
          <w:w w:val="115"/>
        </w:rPr>
        <w:t xml:space="preserve"> </w:t>
      </w:r>
      <w:r>
        <w:rPr>
          <w:w w:val="115"/>
        </w:rPr>
        <w:t>Redshift</w:t>
      </w:r>
      <w:r>
        <w:rPr>
          <w:spacing w:val="-13"/>
          <w:w w:val="115"/>
        </w:rPr>
        <w:t xml:space="preserve"> </w:t>
      </w:r>
      <w:r>
        <w:rPr>
          <w:w w:val="115"/>
        </w:rPr>
        <w:t>cluster and passed to the cluster across a secure</w:t>
      </w:r>
      <w:r>
        <w:rPr>
          <w:spacing w:val="46"/>
          <w:w w:val="115"/>
        </w:rPr>
        <w:t xml:space="preserve"> </w:t>
      </w:r>
      <w:r>
        <w:rPr>
          <w:w w:val="115"/>
        </w:rPr>
        <w:t>channel.</w:t>
      </w:r>
    </w:p>
    <w:p>
      <w:pPr>
        <w:pStyle w:val="4"/>
        <w:spacing w:line="204" w:lineRule="auto"/>
        <w:ind w:right="197"/>
        <w:jc w:val="both"/>
      </w:pPr>
      <w:r>
        <w:rPr>
          <w:w w:val="115"/>
        </w:rPr>
        <w:t>The cluster key encrypts the database key for the Amazon Redshift cluster. AＷS KＭS, AＷS CloudHSＭ, or an external hardware security module (HSＭ) can be used to manage the cluster key.</w:t>
      </w:r>
    </w:p>
    <w:p>
      <w:pPr>
        <w:pStyle w:val="4"/>
        <w:spacing w:before="1" w:line="204" w:lineRule="auto"/>
        <w:ind w:right="196"/>
        <w:jc w:val="both"/>
      </w:pPr>
      <w:r>
        <w:rPr>
          <w:w w:val="115"/>
        </w:rPr>
        <w:t>The master key encrypts the cluster key. AＷS KＭS customer master key (CＭK) can be used as the master key for Amazon Redshift.</w:t>
      </w:r>
    </w:p>
    <w:p>
      <w:pPr>
        <w:pStyle w:val="4"/>
        <w:spacing w:line="254" w:lineRule="exact"/>
        <w:ind w:left="414"/>
        <w:jc w:val="both"/>
      </w:pPr>
      <w:r>
        <w:rPr>
          <w:rFonts w:hint="eastAsia" w:ascii="Yu Mincho Demibold" w:eastAsia="Yu Mincho Demibold"/>
          <w:b/>
          <w:w w:val="115"/>
        </w:rPr>
        <w:t xml:space="preserve">AＷS ＫＭS </w:t>
      </w:r>
      <w:r>
        <w:rPr>
          <w:w w:val="115"/>
        </w:rPr>
        <w:t>AＷS Key Ｍanagement Service (KＭS) allows you to create and manage crypto-</w:t>
      </w:r>
    </w:p>
    <w:p>
      <w:pPr>
        <w:pStyle w:val="4"/>
        <w:spacing w:line="204" w:lineRule="auto"/>
        <w:ind w:right="196"/>
        <w:jc w:val="both"/>
      </w:pPr>
      <w:r>
        <w:rPr>
          <w:w w:val="115"/>
        </w:rPr>
        <w:t>graphic keys and control their use across a wide range of AＷS services and in the applications. AＷS KＭS uses hardware security modules that have been validated under FIPS 140-2, or are in the process of being validated, to protect keys. AＷS KＭS is integrated with AＷS CloudTrail to provide logs of all key usage to help meet applicable regulatory and compliance needs.</w:t>
      </w:r>
    </w:p>
    <w:p>
      <w:pPr>
        <w:pStyle w:val="4"/>
        <w:spacing w:line="255" w:lineRule="exact"/>
        <w:jc w:val="both"/>
      </w:pPr>
      <w:r>
        <w:rPr>
          <w:w w:val="110"/>
        </w:rPr>
        <w:t>Ｗhat is going on when S3 handles the process of server-side encryption:</w:t>
      </w:r>
    </w:p>
    <w:p>
      <w:pPr>
        <w:pStyle w:val="9"/>
        <w:numPr>
          <w:ilvl w:val="0"/>
          <w:numId w:val="4"/>
        </w:numPr>
        <w:tabs>
          <w:tab w:val="left" w:pos="615"/>
        </w:tabs>
        <w:spacing w:before="137" w:after="0" w:line="204" w:lineRule="auto"/>
        <w:ind w:left="614" w:right="196" w:hanging="200"/>
        <w:jc w:val="left"/>
        <w:rPr>
          <w:sz w:val="20"/>
        </w:rPr>
      </w:pPr>
      <w:r>
        <w:rPr>
          <w:w w:val="115"/>
          <w:sz w:val="20"/>
        </w:rPr>
        <w:t>Ｗhen an object is upload into S3 and specify SSE, a unique 256-bit key (a data key) is gen- erated and the data is encrypted using that key with</w:t>
      </w:r>
      <w:r>
        <w:rPr>
          <w:spacing w:val="7"/>
          <w:w w:val="115"/>
          <w:sz w:val="20"/>
        </w:rPr>
        <w:t xml:space="preserve"> </w:t>
      </w:r>
      <w:r>
        <w:rPr>
          <w:w w:val="115"/>
          <w:sz w:val="20"/>
        </w:rPr>
        <w:t>AES-256.</w:t>
      </w:r>
    </w:p>
    <w:p>
      <w:pPr>
        <w:pStyle w:val="4"/>
        <w:spacing w:line="252" w:lineRule="exact"/>
        <w:ind w:left="614"/>
      </w:pPr>
      <w:r>
        <w:rPr>
          <w:w w:val="110"/>
        </w:rPr>
        <w:t>images/KＭSDiagram1.png</w:t>
      </w:r>
    </w:p>
    <w:p>
      <w:pPr>
        <w:pStyle w:val="4"/>
        <w:spacing w:before="10"/>
        <w:ind w:left="0"/>
        <w:rPr>
          <w:sz w:val="27"/>
        </w:rPr>
      </w:pPr>
    </w:p>
    <w:p>
      <w:pPr>
        <w:pStyle w:val="9"/>
        <w:numPr>
          <w:ilvl w:val="0"/>
          <w:numId w:val="4"/>
        </w:numPr>
        <w:tabs>
          <w:tab w:val="left" w:pos="615"/>
        </w:tabs>
        <w:spacing w:before="0" w:after="0" w:line="204" w:lineRule="auto"/>
        <w:ind w:left="614" w:right="195" w:hanging="200"/>
        <w:jc w:val="left"/>
        <w:rPr>
          <w:sz w:val="20"/>
        </w:rPr>
      </w:pPr>
      <w:r>
        <w:rPr>
          <w:w w:val="115"/>
          <w:sz w:val="20"/>
        </w:rPr>
        <w:t xml:space="preserve">The data key is then encrypted using a master </w:t>
      </w:r>
      <w:r>
        <w:rPr>
          <w:spacing w:val="-6"/>
          <w:w w:val="115"/>
          <w:sz w:val="20"/>
        </w:rPr>
        <w:t xml:space="preserve">key, </w:t>
      </w:r>
      <w:r>
        <w:rPr>
          <w:w w:val="115"/>
          <w:sz w:val="20"/>
        </w:rPr>
        <w:t>which S3 retrieves from KＭS using the master key ID that was supplied in the s3 cp</w:t>
      </w:r>
      <w:r>
        <w:rPr>
          <w:spacing w:val="58"/>
          <w:w w:val="115"/>
          <w:sz w:val="20"/>
        </w:rPr>
        <w:t xml:space="preserve"> </w:t>
      </w:r>
      <w:r>
        <w:rPr>
          <w:w w:val="115"/>
          <w:sz w:val="20"/>
        </w:rPr>
        <w:t>command.</w:t>
      </w:r>
    </w:p>
    <w:p>
      <w:pPr>
        <w:pStyle w:val="4"/>
        <w:spacing w:line="252" w:lineRule="exact"/>
        <w:ind w:left="614"/>
      </w:pPr>
      <w:r>
        <w:rPr>
          <w:w w:val="110"/>
        </w:rPr>
        <w:t>images/KＭSDiagram2.png</w:t>
      </w:r>
    </w:p>
    <w:p>
      <w:pPr>
        <w:spacing w:after="0" w:line="252" w:lineRule="exact"/>
        <w:sectPr>
          <w:pgSz w:w="12240" w:h="15840"/>
          <w:pgMar w:top="1500" w:right="1640" w:bottom="1440" w:left="1720" w:header="0" w:footer="1244" w:gutter="0"/>
        </w:sectPr>
      </w:pPr>
    </w:p>
    <w:p>
      <w:pPr>
        <w:pStyle w:val="4"/>
        <w:spacing w:before="12"/>
        <w:ind w:left="0"/>
        <w:rPr>
          <w:sz w:val="18"/>
        </w:rPr>
      </w:pPr>
    </w:p>
    <w:p>
      <w:pPr>
        <w:pStyle w:val="9"/>
        <w:numPr>
          <w:ilvl w:val="0"/>
          <w:numId w:val="4"/>
        </w:numPr>
        <w:tabs>
          <w:tab w:val="left" w:pos="615"/>
        </w:tabs>
        <w:spacing w:before="79" w:after="0" w:line="204" w:lineRule="auto"/>
        <w:ind w:left="614" w:right="1210" w:hanging="200"/>
        <w:jc w:val="left"/>
        <w:rPr>
          <w:sz w:val="20"/>
        </w:rPr>
      </w:pPr>
      <w:r>
        <w:rPr>
          <w:w w:val="115"/>
          <w:sz w:val="20"/>
        </w:rPr>
        <w:t>The encrypted data key is then stored with the encrypted data in the S3 bucket. images/KＭSDiagram3.png</w:t>
      </w:r>
    </w:p>
    <w:p>
      <w:pPr>
        <w:pStyle w:val="4"/>
        <w:spacing w:before="6"/>
        <w:ind w:left="0"/>
        <w:rPr>
          <w:sz w:val="22"/>
        </w:rPr>
      </w:pPr>
    </w:p>
    <w:p>
      <w:pPr>
        <w:pStyle w:val="4"/>
        <w:spacing w:before="1" w:line="339" w:lineRule="exact"/>
        <w:rPr>
          <w:rFonts w:ascii="Yu Mincho Demibold"/>
          <w:b/>
        </w:rPr>
      </w:pPr>
      <w:r>
        <w:rPr>
          <w:rFonts w:ascii="Yu Mincho Demibold"/>
          <w:b/>
          <w:w w:val="110"/>
        </w:rPr>
        <w:t>Overview</w:t>
      </w:r>
    </w:p>
    <w:p>
      <w:pPr>
        <w:pStyle w:val="4"/>
        <w:spacing w:line="238" w:lineRule="exact"/>
      </w:pPr>
      <w:r>
        <w:rPr>
          <w:w w:val="115"/>
        </w:rPr>
        <w:t>images/EncryptionOverview.png The major steps in this process are</w:t>
      </w:r>
    </w:p>
    <w:p>
      <w:pPr>
        <w:pStyle w:val="9"/>
        <w:numPr>
          <w:ilvl w:val="3"/>
          <w:numId w:val="1"/>
        </w:numPr>
        <w:tabs>
          <w:tab w:val="left" w:pos="614"/>
        </w:tabs>
        <w:spacing w:before="118" w:after="0" w:line="240" w:lineRule="auto"/>
        <w:ind w:left="614" w:right="0" w:hanging="255"/>
        <w:jc w:val="left"/>
        <w:rPr>
          <w:sz w:val="19"/>
        </w:rPr>
      </w:pPr>
      <w:r>
        <w:rPr>
          <w:spacing w:val="-6"/>
          <w:w w:val="115"/>
          <w:sz w:val="20"/>
        </w:rPr>
        <w:t xml:space="preserve">You </w:t>
      </w:r>
      <w:r>
        <w:rPr>
          <w:w w:val="115"/>
          <w:sz w:val="20"/>
        </w:rPr>
        <w:t xml:space="preserve">create a master key in </w:t>
      </w:r>
      <w:r>
        <w:rPr>
          <w:spacing w:val="-8"/>
          <w:w w:val="115"/>
          <w:sz w:val="20"/>
        </w:rPr>
        <w:t>AＷS</w:t>
      </w:r>
      <w:r>
        <w:rPr>
          <w:spacing w:val="39"/>
          <w:w w:val="115"/>
          <w:sz w:val="20"/>
        </w:rPr>
        <w:t xml:space="preserve"> </w:t>
      </w:r>
      <w:r>
        <w:rPr>
          <w:w w:val="115"/>
          <w:sz w:val="20"/>
        </w:rPr>
        <w:t>KＭS</w:t>
      </w:r>
    </w:p>
    <w:p>
      <w:pPr>
        <w:pStyle w:val="9"/>
        <w:numPr>
          <w:ilvl w:val="3"/>
          <w:numId w:val="1"/>
        </w:numPr>
        <w:tabs>
          <w:tab w:val="left" w:pos="614"/>
        </w:tabs>
        <w:spacing w:before="119" w:after="0" w:line="240" w:lineRule="auto"/>
        <w:ind w:left="614" w:right="0" w:hanging="255"/>
        <w:jc w:val="left"/>
        <w:rPr>
          <w:sz w:val="20"/>
        </w:rPr>
      </w:pPr>
      <w:r>
        <w:rPr>
          <w:spacing w:val="-6"/>
          <w:w w:val="115"/>
          <w:sz w:val="20"/>
        </w:rPr>
        <w:t xml:space="preserve">You </w:t>
      </w:r>
      <w:r>
        <w:rPr>
          <w:w w:val="115"/>
          <w:sz w:val="20"/>
        </w:rPr>
        <w:t>load the data into</w:t>
      </w:r>
      <w:r>
        <w:rPr>
          <w:spacing w:val="37"/>
          <w:w w:val="115"/>
          <w:sz w:val="20"/>
        </w:rPr>
        <w:t xml:space="preserve"> </w:t>
      </w:r>
      <w:r>
        <w:rPr>
          <w:w w:val="115"/>
          <w:sz w:val="20"/>
        </w:rPr>
        <w:t>S3.</w:t>
      </w:r>
    </w:p>
    <w:p>
      <w:pPr>
        <w:pStyle w:val="9"/>
        <w:numPr>
          <w:ilvl w:val="3"/>
          <w:numId w:val="1"/>
        </w:numPr>
        <w:tabs>
          <w:tab w:val="left" w:pos="614"/>
        </w:tabs>
        <w:spacing w:before="119" w:after="0" w:line="240" w:lineRule="auto"/>
        <w:ind w:left="614" w:right="0" w:hanging="255"/>
        <w:jc w:val="left"/>
        <w:rPr>
          <w:sz w:val="20"/>
        </w:rPr>
      </w:pPr>
      <w:r>
        <w:rPr>
          <w:w w:val="115"/>
          <w:sz w:val="20"/>
        </w:rPr>
        <w:t>S3 retrieves the key from KＭS and encrypts the</w:t>
      </w:r>
      <w:r>
        <w:rPr>
          <w:spacing w:val="47"/>
          <w:w w:val="115"/>
          <w:sz w:val="20"/>
        </w:rPr>
        <w:t xml:space="preserve"> </w:t>
      </w:r>
      <w:r>
        <w:rPr>
          <w:w w:val="115"/>
          <w:sz w:val="20"/>
        </w:rPr>
        <w:t>data.</w:t>
      </w:r>
    </w:p>
    <w:p>
      <w:pPr>
        <w:pStyle w:val="9"/>
        <w:numPr>
          <w:ilvl w:val="3"/>
          <w:numId w:val="1"/>
        </w:numPr>
        <w:tabs>
          <w:tab w:val="left" w:pos="614"/>
        </w:tabs>
        <w:spacing w:before="119" w:after="0" w:line="240" w:lineRule="auto"/>
        <w:ind w:left="614" w:right="0" w:hanging="255"/>
        <w:jc w:val="left"/>
        <w:rPr>
          <w:sz w:val="20"/>
        </w:rPr>
      </w:pPr>
      <w:r>
        <w:rPr>
          <w:spacing w:val="-6"/>
          <w:w w:val="115"/>
          <w:sz w:val="20"/>
        </w:rPr>
        <w:t>You</w:t>
      </w:r>
      <w:r>
        <w:rPr>
          <w:spacing w:val="5"/>
          <w:w w:val="115"/>
          <w:sz w:val="20"/>
        </w:rPr>
        <w:t xml:space="preserve"> </w:t>
      </w:r>
      <w:r>
        <w:rPr>
          <w:w w:val="115"/>
          <w:sz w:val="20"/>
        </w:rPr>
        <w:t>run</w:t>
      </w:r>
      <w:r>
        <w:rPr>
          <w:spacing w:val="6"/>
          <w:w w:val="115"/>
          <w:sz w:val="20"/>
        </w:rPr>
        <w:t xml:space="preserve"> </w:t>
      </w:r>
      <w:r>
        <w:rPr>
          <w:w w:val="115"/>
          <w:sz w:val="20"/>
        </w:rPr>
        <w:t>the</w:t>
      </w:r>
      <w:r>
        <w:rPr>
          <w:spacing w:val="6"/>
          <w:w w:val="115"/>
          <w:sz w:val="20"/>
        </w:rPr>
        <w:t xml:space="preserve"> </w:t>
      </w:r>
      <w:r>
        <w:rPr>
          <w:w w:val="115"/>
          <w:sz w:val="20"/>
        </w:rPr>
        <w:t>COPY</w:t>
      </w:r>
      <w:r>
        <w:rPr>
          <w:spacing w:val="6"/>
          <w:w w:val="115"/>
          <w:sz w:val="20"/>
        </w:rPr>
        <w:t xml:space="preserve"> </w:t>
      </w:r>
      <w:r>
        <w:rPr>
          <w:w w:val="115"/>
          <w:sz w:val="20"/>
        </w:rPr>
        <w:t>command</w:t>
      </w:r>
      <w:r>
        <w:rPr>
          <w:spacing w:val="6"/>
          <w:w w:val="115"/>
          <w:sz w:val="20"/>
        </w:rPr>
        <w:t xml:space="preserve"> </w:t>
      </w:r>
      <w:r>
        <w:rPr>
          <w:w w:val="115"/>
          <w:sz w:val="20"/>
        </w:rPr>
        <w:t>in</w:t>
      </w:r>
      <w:r>
        <w:rPr>
          <w:spacing w:val="6"/>
          <w:w w:val="115"/>
          <w:sz w:val="20"/>
        </w:rPr>
        <w:t xml:space="preserve"> </w:t>
      </w:r>
      <w:r>
        <w:rPr>
          <w:w w:val="115"/>
          <w:sz w:val="20"/>
        </w:rPr>
        <w:t>Amazon</w:t>
      </w:r>
      <w:r>
        <w:rPr>
          <w:spacing w:val="6"/>
          <w:w w:val="115"/>
          <w:sz w:val="20"/>
        </w:rPr>
        <w:t xml:space="preserve"> </w:t>
      </w:r>
      <w:r>
        <w:rPr>
          <w:w w:val="115"/>
          <w:sz w:val="20"/>
        </w:rPr>
        <w:t>Redshift</w:t>
      </w:r>
      <w:r>
        <w:rPr>
          <w:spacing w:val="6"/>
          <w:w w:val="115"/>
          <w:sz w:val="20"/>
        </w:rPr>
        <w:t xml:space="preserve"> </w:t>
      </w:r>
      <w:r>
        <w:rPr>
          <w:w w:val="115"/>
          <w:sz w:val="20"/>
        </w:rPr>
        <w:t>to</w:t>
      </w:r>
      <w:r>
        <w:rPr>
          <w:spacing w:val="6"/>
          <w:w w:val="115"/>
          <w:sz w:val="20"/>
        </w:rPr>
        <w:t xml:space="preserve"> </w:t>
      </w:r>
      <w:r>
        <w:rPr>
          <w:w w:val="115"/>
          <w:sz w:val="20"/>
        </w:rPr>
        <w:t>load</w:t>
      </w:r>
      <w:r>
        <w:rPr>
          <w:spacing w:val="6"/>
          <w:w w:val="115"/>
          <w:sz w:val="20"/>
        </w:rPr>
        <w:t xml:space="preserve"> </w:t>
      </w:r>
      <w:r>
        <w:rPr>
          <w:w w:val="115"/>
          <w:sz w:val="20"/>
        </w:rPr>
        <w:t>the</w:t>
      </w:r>
      <w:r>
        <w:rPr>
          <w:spacing w:val="6"/>
          <w:w w:val="115"/>
          <w:sz w:val="20"/>
        </w:rPr>
        <w:t xml:space="preserve"> </w:t>
      </w:r>
      <w:r>
        <w:rPr>
          <w:w w:val="115"/>
          <w:sz w:val="20"/>
        </w:rPr>
        <w:t>data</w:t>
      </w:r>
      <w:r>
        <w:rPr>
          <w:spacing w:val="6"/>
          <w:w w:val="115"/>
          <w:sz w:val="20"/>
        </w:rPr>
        <w:t xml:space="preserve"> </w:t>
      </w:r>
      <w:r>
        <w:rPr>
          <w:w w:val="115"/>
          <w:sz w:val="20"/>
        </w:rPr>
        <w:t>from</w:t>
      </w:r>
      <w:r>
        <w:rPr>
          <w:spacing w:val="6"/>
          <w:w w:val="115"/>
          <w:sz w:val="20"/>
        </w:rPr>
        <w:t xml:space="preserve"> </w:t>
      </w:r>
      <w:r>
        <w:rPr>
          <w:w w:val="115"/>
          <w:sz w:val="20"/>
        </w:rPr>
        <w:t>S3.</w:t>
      </w:r>
    </w:p>
    <w:p>
      <w:pPr>
        <w:pStyle w:val="4"/>
        <w:spacing w:before="13"/>
        <w:ind w:left="0"/>
        <w:rPr>
          <w:sz w:val="12"/>
        </w:rPr>
      </w:pPr>
    </w:p>
    <w:p>
      <w:pPr>
        <w:pStyle w:val="9"/>
        <w:numPr>
          <w:ilvl w:val="2"/>
          <w:numId w:val="1"/>
        </w:numPr>
        <w:tabs>
          <w:tab w:val="left" w:pos="815"/>
          <w:tab w:val="left" w:pos="816"/>
        </w:tabs>
        <w:spacing w:before="0" w:after="0" w:line="374" w:lineRule="exact"/>
        <w:ind w:left="815" w:right="0" w:hanging="700"/>
        <w:jc w:val="left"/>
        <w:rPr>
          <w:rFonts w:hint="eastAsia" w:ascii="Yu Mincho Demibold" w:eastAsia="Yu Mincho Demibold"/>
          <w:b/>
          <w:sz w:val="20"/>
        </w:rPr>
      </w:pPr>
      <w:bookmarkStart w:id="68" w:name="IAM"/>
      <w:bookmarkEnd w:id="68"/>
      <w:bookmarkStart w:id="69" w:name="IAM"/>
      <w:bookmarkEnd w:id="69"/>
      <w:r>
        <w:rPr>
          <w:rFonts w:hint="eastAsia" w:ascii="Yu Mincho Demibold" w:eastAsia="Yu Mincho Demibold"/>
          <w:b/>
          <w:w w:val="115"/>
          <w:sz w:val="20"/>
        </w:rPr>
        <w:t>IAＭ</w:t>
      </w:r>
    </w:p>
    <w:p>
      <w:pPr>
        <w:pStyle w:val="9"/>
        <w:numPr>
          <w:ilvl w:val="2"/>
          <w:numId w:val="1"/>
        </w:numPr>
        <w:tabs>
          <w:tab w:val="left" w:pos="815"/>
          <w:tab w:val="left" w:pos="816"/>
        </w:tabs>
        <w:spacing w:before="0" w:after="0" w:line="374" w:lineRule="exact"/>
        <w:ind w:left="815" w:right="0" w:hanging="700"/>
        <w:jc w:val="left"/>
        <w:rPr>
          <w:rFonts w:ascii="Yu Mincho Demibold"/>
          <w:b/>
          <w:sz w:val="20"/>
        </w:rPr>
      </w:pPr>
      <w:bookmarkStart w:id="70" w:name="Concept"/>
      <w:bookmarkEnd w:id="70"/>
      <w:bookmarkStart w:id="71" w:name="Concept"/>
      <w:bookmarkEnd w:id="71"/>
      <w:r>
        <w:rPr>
          <w:rFonts w:ascii="Yu Mincho Demibold"/>
          <w:b/>
          <w:w w:val="110"/>
          <w:sz w:val="20"/>
        </w:rPr>
        <w:t>Concept</w:t>
      </w:r>
    </w:p>
    <w:p>
      <w:pPr>
        <w:pStyle w:val="4"/>
        <w:spacing w:before="74" w:line="204" w:lineRule="auto"/>
        <w:ind w:right="196"/>
        <w:jc w:val="both"/>
      </w:pPr>
      <w:r>
        <w:rPr>
          <w:w w:val="115"/>
        </w:rPr>
        <w:t xml:space="preserve">Identity and Access management (IＭA) is used to make sure authorised users </w:t>
      </w:r>
      <w:r>
        <w:rPr>
          <w:spacing w:val="-3"/>
          <w:w w:val="115"/>
        </w:rPr>
        <w:t xml:space="preserve">have </w:t>
      </w:r>
      <w:r>
        <w:rPr>
          <w:w w:val="115"/>
        </w:rPr>
        <w:t>the right to services while preventing access to non-authorised users guarantying secure access. It does this</w:t>
      </w:r>
      <w:r>
        <w:rPr>
          <w:spacing w:val="-24"/>
          <w:w w:val="115"/>
        </w:rPr>
        <w:t xml:space="preserve"> </w:t>
      </w:r>
      <w:r>
        <w:rPr>
          <w:spacing w:val="-3"/>
          <w:w w:val="115"/>
        </w:rPr>
        <w:t xml:space="preserve">by </w:t>
      </w:r>
      <w:r>
        <w:rPr>
          <w:w w:val="115"/>
        </w:rPr>
        <w:t>defning</w:t>
      </w:r>
      <w:r>
        <w:rPr>
          <w:spacing w:val="-13"/>
          <w:w w:val="115"/>
        </w:rPr>
        <w:t xml:space="preserve"> </w:t>
      </w:r>
      <w:r>
        <w:rPr>
          <w:w w:val="115"/>
        </w:rPr>
        <w:t>and</w:t>
      </w:r>
      <w:r>
        <w:rPr>
          <w:spacing w:val="-12"/>
          <w:w w:val="115"/>
        </w:rPr>
        <w:t xml:space="preserve"> </w:t>
      </w:r>
      <w:r>
        <w:rPr>
          <w:w w:val="115"/>
        </w:rPr>
        <w:t>managing</w:t>
      </w:r>
      <w:r>
        <w:rPr>
          <w:spacing w:val="-12"/>
          <w:w w:val="115"/>
        </w:rPr>
        <w:t xml:space="preserve"> </w:t>
      </w:r>
      <w:r>
        <w:rPr>
          <w:w w:val="115"/>
        </w:rPr>
        <w:t>the</w:t>
      </w:r>
      <w:r>
        <w:rPr>
          <w:spacing w:val="-13"/>
          <w:w w:val="115"/>
        </w:rPr>
        <w:t xml:space="preserve"> </w:t>
      </w:r>
      <w:r>
        <w:rPr>
          <w:w w:val="115"/>
        </w:rPr>
        <w:t>roles,</w:t>
      </w:r>
      <w:r>
        <w:rPr>
          <w:spacing w:val="-10"/>
          <w:w w:val="115"/>
        </w:rPr>
        <w:t xml:space="preserve"> </w:t>
      </w:r>
      <w:r>
        <w:rPr>
          <w:w w:val="115"/>
        </w:rPr>
        <w:t>the</w:t>
      </w:r>
      <w:r>
        <w:rPr>
          <w:spacing w:val="-12"/>
          <w:w w:val="115"/>
        </w:rPr>
        <w:t xml:space="preserve"> </w:t>
      </w:r>
      <w:r>
        <w:rPr>
          <w:w w:val="115"/>
        </w:rPr>
        <w:t>access</w:t>
      </w:r>
      <w:r>
        <w:rPr>
          <w:spacing w:val="-12"/>
          <w:w w:val="115"/>
        </w:rPr>
        <w:t xml:space="preserve"> </w:t>
      </w:r>
      <w:r>
        <w:rPr>
          <w:w w:val="115"/>
        </w:rPr>
        <w:t>privileges</w:t>
      </w:r>
      <w:r>
        <w:rPr>
          <w:spacing w:val="-13"/>
          <w:w w:val="115"/>
        </w:rPr>
        <w:t xml:space="preserve"> </w:t>
      </w:r>
      <w:r>
        <w:rPr>
          <w:w w:val="115"/>
        </w:rPr>
        <w:t>of</w:t>
      </w:r>
      <w:r>
        <w:rPr>
          <w:spacing w:val="-12"/>
          <w:w w:val="115"/>
        </w:rPr>
        <w:t xml:space="preserve"> </w:t>
      </w:r>
      <w:r>
        <w:rPr>
          <w:w w:val="115"/>
        </w:rPr>
        <w:t>individual</w:t>
      </w:r>
      <w:r>
        <w:rPr>
          <w:spacing w:val="-12"/>
          <w:w w:val="115"/>
        </w:rPr>
        <w:t xml:space="preserve"> </w:t>
      </w:r>
      <w:r>
        <w:rPr>
          <w:w w:val="115"/>
        </w:rPr>
        <w:t>users</w:t>
      </w:r>
      <w:r>
        <w:rPr>
          <w:spacing w:val="-13"/>
          <w:w w:val="115"/>
        </w:rPr>
        <w:t xml:space="preserve"> </w:t>
      </w:r>
      <w:r>
        <w:rPr>
          <w:w w:val="115"/>
        </w:rPr>
        <w:t>and</w:t>
      </w:r>
      <w:r>
        <w:rPr>
          <w:spacing w:val="-12"/>
          <w:w w:val="115"/>
        </w:rPr>
        <w:t xml:space="preserve"> </w:t>
      </w:r>
      <w:r>
        <w:rPr>
          <w:w w:val="115"/>
        </w:rPr>
        <w:t>the</w:t>
      </w:r>
      <w:r>
        <w:rPr>
          <w:spacing w:val="-12"/>
          <w:w w:val="115"/>
        </w:rPr>
        <w:t xml:space="preserve"> </w:t>
      </w:r>
      <w:r>
        <w:rPr>
          <w:w w:val="115"/>
        </w:rPr>
        <w:t>circumstance</w:t>
      </w:r>
      <w:r>
        <w:rPr>
          <w:spacing w:val="-12"/>
          <w:w w:val="115"/>
        </w:rPr>
        <w:t xml:space="preserve"> </w:t>
      </w:r>
      <w:r>
        <w:rPr>
          <w:w w:val="115"/>
        </w:rPr>
        <w:t>users are granted those</w:t>
      </w:r>
      <w:r>
        <w:rPr>
          <w:spacing w:val="17"/>
          <w:w w:val="115"/>
        </w:rPr>
        <w:t xml:space="preserve"> </w:t>
      </w:r>
      <w:r>
        <w:rPr>
          <w:w w:val="115"/>
        </w:rPr>
        <w:t>privileges.</w:t>
      </w:r>
    </w:p>
    <w:p>
      <w:pPr>
        <w:pStyle w:val="4"/>
        <w:spacing w:before="6" w:line="204" w:lineRule="auto"/>
        <w:ind w:right="195"/>
        <w:jc w:val="both"/>
      </w:pPr>
      <w:r>
        <w:rPr>
          <w:w w:val="115"/>
        </w:rPr>
        <w:t>IAＭ allows access management over computing, storage, database and application services. It gives one identity per individual. Once that identity has been introduced, it must be maintained, modifed and monitored throughout each user's access lifecycle.</w:t>
      </w:r>
    </w:p>
    <w:p>
      <w:pPr>
        <w:pStyle w:val="4"/>
        <w:spacing w:before="13"/>
        <w:ind w:left="0"/>
        <w:rPr>
          <w:sz w:val="13"/>
        </w:rPr>
      </w:pPr>
    </w:p>
    <w:p>
      <w:pPr>
        <w:pStyle w:val="9"/>
        <w:numPr>
          <w:ilvl w:val="2"/>
          <w:numId w:val="1"/>
        </w:numPr>
        <w:tabs>
          <w:tab w:val="left" w:pos="815"/>
          <w:tab w:val="left" w:pos="816"/>
        </w:tabs>
        <w:spacing w:before="1" w:after="0" w:line="240" w:lineRule="auto"/>
        <w:ind w:left="815" w:right="0" w:hanging="700"/>
        <w:jc w:val="left"/>
        <w:rPr>
          <w:rFonts w:ascii="Yu Mincho Demibold"/>
          <w:b/>
          <w:sz w:val="20"/>
        </w:rPr>
      </w:pPr>
      <w:bookmarkStart w:id="72" w:name="Solutions"/>
      <w:bookmarkEnd w:id="72"/>
      <w:bookmarkStart w:id="73" w:name="Solutions"/>
      <w:bookmarkEnd w:id="73"/>
      <w:r>
        <w:rPr>
          <w:rFonts w:ascii="Yu Mincho Demibold"/>
          <w:b/>
          <w:w w:val="110"/>
          <w:sz w:val="20"/>
        </w:rPr>
        <w:t>Solutions</w:t>
      </w:r>
    </w:p>
    <w:p>
      <w:pPr>
        <w:pStyle w:val="4"/>
        <w:spacing w:before="74" w:line="204" w:lineRule="auto"/>
        <w:ind w:right="197"/>
        <w:jc w:val="both"/>
      </w:pPr>
      <w:r>
        <w:rPr>
          <w:w w:val="115"/>
        </w:rPr>
        <w:t>Each cloud service provider ofers a built an associated IAＭ. Independent IAＭ includes Okta Identity Cloud, JumpCloud and Auth0 which are all compatible with a range of cloud service providers.</w:t>
      </w:r>
    </w:p>
    <w:p>
      <w:pPr>
        <w:pStyle w:val="4"/>
        <w:ind w:left="0"/>
        <w:rPr>
          <w:sz w:val="14"/>
        </w:rPr>
      </w:pPr>
    </w:p>
    <w:p>
      <w:pPr>
        <w:pStyle w:val="9"/>
        <w:numPr>
          <w:ilvl w:val="2"/>
          <w:numId w:val="1"/>
        </w:numPr>
        <w:tabs>
          <w:tab w:val="left" w:pos="815"/>
          <w:tab w:val="left" w:pos="816"/>
        </w:tabs>
        <w:spacing w:before="0" w:after="0" w:line="240" w:lineRule="auto"/>
        <w:ind w:left="815" w:right="0" w:hanging="700"/>
        <w:jc w:val="left"/>
        <w:rPr>
          <w:rFonts w:hint="eastAsia" w:ascii="Yu Mincho Demibold" w:eastAsia="Yu Mincho Demibold"/>
          <w:b/>
          <w:sz w:val="20"/>
        </w:rPr>
      </w:pPr>
      <w:bookmarkStart w:id="74" w:name="Examples"/>
      <w:bookmarkEnd w:id="74"/>
      <w:bookmarkStart w:id="75" w:name="Examples"/>
      <w:bookmarkEnd w:id="75"/>
      <w:r>
        <w:rPr>
          <w:rFonts w:hint="eastAsia" w:ascii="Yu Mincho Demibold" w:eastAsia="Yu Mincho Demibold"/>
          <w:b/>
          <w:w w:val="110"/>
          <w:sz w:val="20"/>
        </w:rPr>
        <w:t>Exaｍples</w:t>
      </w:r>
    </w:p>
    <w:p>
      <w:pPr>
        <w:pStyle w:val="4"/>
        <w:spacing w:before="74" w:line="204" w:lineRule="auto"/>
        <w:ind w:right="197"/>
        <w:jc w:val="both"/>
      </w:pPr>
      <w:r>
        <w:rPr>
          <w:spacing w:val="-9"/>
          <w:w w:val="115"/>
        </w:rPr>
        <w:t>Ｗe</w:t>
      </w:r>
      <w:r>
        <w:rPr>
          <w:spacing w:val="-21"/>
          <w:w w:val="115"/>
        </w:rPr>
        <w:t xml:space="preserve"> </w:t>
      </w:r>
      <w:r>
        <w:rPr>
          <w:w w:val="115"/>
        </w:rPr>
        <w:t>will</w:t>
      </w:r>
      <w:r>
        <w:rPr>
          <w:spacing w:val="-20"/>
          <w:w w:val="115"/>
        </w:rPr>
        <w:t xml:space="preserve"> </w:t>
      </w:r>
      <w:r>
        <w:rPr>
          <w:spacing w:val="2"/>
          <w:w w:val="115"/>
        </w:rPr>
        <w:t>be</w:t>
      </w:r>
      <w:r>
        <w:rPr>
          <w:spacing w:val="-20"/>
          <w:w w:val="115"/>
        </w:rPr>
        <w:t xml:space="preserve"> </w:t>
      </w:r>
      <w:r>
        <w:rPr>
          <w:w w:val="115"/>
        </w:rPr>
        <w:t>examining</w:t>
      </w:r>
      <w:r>
        <w:rPr>
          <w:spacing w:val="-20"/>
          <w:w w:val="115"/>
        </w:rPr>
        <w:t xml:space="preserve"> </w:t>
      </w:r>
      <w:r>
        <w:rPr>
          <w:spacing w:val="-8"/>
          <w:w w:val="115"/>
        </w:rPr>
        <w:t>AＷS</w:t>
      </w:r>
      <w:r>
        <w:rPr>
          <w:spacing w:val="-20"/>
          <w:w w:val="115"/>
        </w:rPr>
        <w:t xml:space="preserve"> </w:t>
      </w:r>
      <w:r>
        <w:rPr>
          <w:w w:val="115"/>
        </w:rPr>
        <w:t>Identity</w:t>
      </w:r>
      <w:r>
        <w:rPr>
          <w:spacing w:val="-20"/>
          <w:w w:val="115"/>
        </w:rPr>
        <w:t xml:space="preserve"> </w:t>
      </w:r>
      <w:r>
        <w:rPr>
          <w:w w:val="115"/>
        </w:rPr>
        <w:t>and</w:t>
      </w:r>
      <w:r>
        <w:rPr>
          <w:spacing w:val="-20"/>
          <w:w w:val="115"/>
        </w:rPr>
        <w:t xml:space="preserve"> </w:t>
      </w:r>
      <w:r>
        <w:rPr>
          <w:w w:val="115"/>
        </w:rPr>
        <w:t>Access</w:t>
      </w:r>
      <w:r>
        <w:rPr>
          <w:spacing w:val="-20"/>
          <w:w w:val="115"/>
        </w:rPr>
        <w:t xml:space="preserve"> </w:t>
      </w:r>
      <w:r>
        <w:rPr>
          <w:w w:val="115"/>
        </w:rPr>
        <w:t>Ｍanagement.</w:t>
      </w:r>
      <w:r>
        <w:rPr>
          <w:spacing w:val="-1"/>
          <w:w w:val="115"/>
        </w:rPr>
        <w:t xml:space="preserve"> </w:t>
      </w:r>
      <w:r>
        <w:rPr>
          <w:w w:val="115"/>
        </w:rPr>
        <w:t>IAＭ</w:t>
      </w:r>
      <w:r>
        <w:rPr>
          <w:spacing w:val="-20"/>
          <w:w w:val="115"/>
        </w:rPr>
        <w:t xml:space="preserve"> </w:t>
      </w:r>
      <w:r>
        <w:rPr>
          <w:w w:val="115"/>
        </w:rPr>
        <w:t>is</w:t>
      </w:r>
      <w:r>
        <w:rPr>
          <w:spacing w:val="-20"/>
          <w:w w:val="115"/>
        </w:rPr>
        <w:t xml:space="preserve"> </w:t>
      </w:r>
      <w:r>
        <w:rPr>
          <w:w w:val="115"/>
        </w:rPr>
        <w:t>a</w:t>
      </w:r>
      <w:r>
        <w:rPr>
          <w:spacing w:val="-20"/>
          <w:w w:val="115"/>
        </w:rPr>
        <w:t xml:space="preserve"> </w:t>
      </w:r>
      <w:r>
        <w:rPr>
          <w:w w:val="115"/>
        </w:rPr>
        <w:t>feature</w:t>
      </w:r>
      <w:r>
        <w:rPr>
          <w:spacing w:val="-20"/>
          <w:w w:val="115"/>
        </w:rPr>
        <w:t xml:space="preserve"> </w:t>
      </w:r>
      <w:r>
        <w:rPr>
          <w:w w:val="115"/>
        </w:rPr>
        <w:t>of</w:t>
      </w:r>
      <w:r>
        <w:rPr>
          <w:spacing w:val="-20"/>
          <w:w w:val="115"/>
        </w:rPr>
        <w:t xml:space="preserve"> </w:t>
      </w:r>
      <w:r>
        <w:rPr>
          <w:w w:val="115"/>
        </w:rPr>
        <w:t>an</w:t>
      </w:r>
      <w:r>
        <w:rPr>
          <w:spacing w:val="-20"/>
          <w:w w:val="115"/>
        </w:rPr>
        <w:t xml:space="preserve"> </w:t>
      </w:r>
      <w:r>
        <w:rPr>
          <w:spacing w:val="-8"/>
          <w:w w:val="115"/>
        </w:rPr>
        <w:t>AＷS</w:t>
      </w:r>
      <w:r>
        <w:rPr>
          <w:spacing w:val="-20"/>
          <w:w w:val="115"/>
        </w:rPr>
        <w:t xml:space="preserve"> </w:t>
      </w:r>
      <w:r>
        <w:rPr>
          <w:w w:val="115"/>
        </w:rPr>
        <w:t>account ofered at no additional</w:t>
      </w:r>
      <w:r>
        <w:rPr>
          <w:spacing w:val="26"/>
          <w:w w:val="115"/>
        </w:rPr>
        <w:t xml:space="preserve"> </w:t>
      </w:r>
      <w:r>
        <w:rPr>
          <w:w w:val="115"/>
        </w:rPr>
        <w:t>charge.</w:t>
      </w:r>
    </w:p>
    <w:p>
      <w:pPr>
        <w:pStyle w:val="4"/>
        <w:spacing w:before="3" w:line="204" w:lineRule="auto"/>
        <w:ind w:right="195"/>
        <w:jc w:val="both"/>
      </w:pPr>
      <w:r>
        <w:rPr>
          <w:w w:val="115"/>
        </w:rPr>
        <w:t xml:space="preserve">The use cases of </w:t>
      </w:r>
      <w:r>
        <w:rPr>
          <w:spacing w:val="-8"/>
          <w:w w:val="115"/>
        </w:rPr>
        <w:t xml:space="preserve">AＷS </w:t>
      </w:r>
      <w:r>
        <w:rPr>
          <w:w w:val="115"/>
        </w:rPr>
        <w:t xml:space="preserve">IAＭ include fnite-grained access control to </w:t>
      </w:r>
      <w:r>
        <w:rPr>
          <w:spacing w:val="-8"/>
          <w:w w:val="115"/>
        </w:rPr>
        <w:t xml:space="preserve">AＷS </w:t>
      </w:r>
      <w:r>
        <w:rPr>
          <w:w w:val="115"/>
        </w:rPr>
        <w:t xml:space="preserve">resources, Ｍultifactor authentication for high privilege users, analyse access across the </w:t>
      </w:r>
      <w:r>
        <w:rPr>
          <w:spacing w:val="-8"/>
          <w:w w:val="115"/>
        </w:rPr>
        <w:t xml:space="preserve">AＷS </w:t>
      </w:r>
      <w:r>
        <w:rPr>
          <w:w w:val="115"/>
        </w:rPr>
        <w:t>environment and ability to integrate with the corporate directly (integration of current IAＭ</w:t>
      </w:r>
      <w:r>
        <w:rPr>
          <w:spacing w:val="53"/>
          <w:w w:val="115"/>
        </w:rPr>
        <w:t xml:space="preserve"> </w:t>
      </w:r>
      <w:r>
        <w:rPr>
          <w:w w:val="115"/>
        </w:rPr>
        <w:t>system).</w:t>
      </w:r>
    </w:p>
    <w:p>
      <w:pPr>
        <w:pStyle w:val="4"/>
        <w:spacing w:before="156" w:line="339" w:lineRule="exact"/>
        <w:rPr>
          <w:rFonts w:hint="eastAsia" w:ascii="Yu Mincho Demibold" w:eastAsia="Yu Mincho Demibold"/>
          <w:b/>
        </w:rPr>
      </w:pPr>
      <w:r>
        <w:rPr>
          <w:rFonts w:hint="eastAsia" w:ascii="Yu Mincho Demibold" w:eastAsia="Yu Mincho Demibold"/>
          <w:b/>
          <w:w w:val="110"/>
        </w:rPr>
        <w:t>Ｈow it works</w:t>
      </w:r>
    </w:p>
    <w:p>
      <w:pPr>
        <w:pStyle w:val="4"/>
        <w:spacing w:line="238" w:lineRule="exact"/>
        <w:jc w:val="both"/>
      </w:pPr>
      <w:r>
        <w:rPr>
          <w:w w:val="110"/>
        </w:rPr>
        <w:t>AＷS IAＭ allows us to:</w:t>
      </w:r>
    </w:p>
    <w:p>
      <w:pPr>
        <w:pStyle w:val="9"/>
        <w:numPr>
          <w:ilvl w:val="0"/>
          <w:numId w:val="5"/>
        </w:numPr>
        <w:tabs>
          <w:tab w:val="left" w:pos="615"/>
        </w:tabs>
        <w:spacing w:before="149" w:after="0" w:line="204" w:lineRule="auto"/>
        <w:ind w:left="614" w:right="195" w:hanging="200"/>
        <w:jc w:val="both"/>
        <w:rPr>
          <w:sz w:val="20"/>
        </w:rPr>
      </w:pPr>
      <w:r>
        <w:rPr>
          <w:w w:val="115"/>
          <w:sz w:val="20"/>
        </w:rPr>
        <w:t xml:space="preserve">Ｍanage IAＭ users and their access </w:t>
      </w:r>
      <w:r>
        <w:rPr>
          <w:w w:val="130"/>
          <w:sz w:val="20"/>
        </w:rPr>
        <w:t xml:space="preserve">- </w:t>
      </w:r>
      <w:r>
        <w:rPr>
          <w:w w:val="115"/>
          <w:sz w:val="20"/>
        </w:rPr>
        <w:t xml:space="preserve">Create users in IAＭ, assign them individual security credentials (access keys, passwords and multi-factor authentication devices), or request tem- porary security credentials to provide users access to </w:t>
      </w:r>
      <w:r>
        <w:rPr>
          <w:spacing w:val="-8"/>
          <w:w w:val="115"/>
          <w:sz w:val="20"/>
        </w:rPr>
        <w:t xml:space="preserve">AＷS </w:t>
      </w:r>
      <w:r>
        <w:rPr>
          <w:w w:val="115"/>
          <w:sz w:val="20"/>
        </w:rPr>
        <w:t>services and resources. Ｍanage permissions in order to control which operations a user can</w:t>
      </w:r>
      <w:r>
        <w:rPr>
          <w:spacing w:val="45"/>
          <w:w w:val="115"/>
          <w:sz w:val="20"/>
        </w:rPr>
        <w:t xml:space="preserve"> </w:t>
      </w:r>
      <w:r>
        <w:rPr>
          <w:w w:val="115"/>
          <w:sz w:val="20"/>
        </w:rPr>
        <w:t>perform.</w:t>
      </w:r>
    </w:p>
    <w:p>
      <w:pPr>
        <w:pStyle w:val="9"/>
        <w:numPr>
          <w:ilvl w:val="0"/>
          <w:numId w:val="5"/>
        </w:numPr>
        <w:tabs>
          <w:tab w:val="left" w:pos="615"/>
        </w:tabs>
        <w:spacing w:before="165" w:after="0" w:line="204" w:lineRule="auto"/>
        <w:ind w:left="614" w:right="196" w:hanging="200"/>
        <w:jc w:val="both"/>
        <w:rPr>
          <w:sz w:val="20"/>
        </w:rPr>
      </w:pPr>
      <w:r>
        <w:rPr>
          <w:w w:val="115"/>
          <w:sz w:val="20"/>
        </w:rPr>
        <w:t xml:space="preserve">Ｍanage IAＭ roles and their permissions </w:t>
      </w:r>
      <w:r>
        <w:rPr>
          <w:w w:val="130"/>
          <w:sz w:val="20"/>
        </w:rPr>
        <w:t xml:space="preserve">- </w:t>
      </w:r>
      <w:r>
        <w:rPr>
          <w:w w:val="115"/>
          <w:sz w:val="20"/>
        </w:rPr>
        <w:t>Create roles in IAＭ and manage permissions</w:t>
      </w:r>
      <w:r>
        <w:rPr>
          <w:spacing w:val="-17"/>
          <w:w w:val="115"/>
          <w:sz w:val="20"/>
        </w:rPr>
        <w:t xml:space="preserve"> </w:t>
      </w:r>
      <w:r>
        <w:rPr>
          <w:w w:val="115"/>
          <w:sz w:val="20"/>
        </w:rPr>
        <w:t xml:space="preserve">to control which operations can </w:t>
      </w:r>
      <w:r>
        <w:rPr>
          <w:spacing w:val="2"/>
          <w:w w:val="115"/>
          <w:sz w:val="20"/>
        </w:rPr>
        <w:t xml:space="preserve">be </w:t>
      </w:r>
      <w:r>
        <w:rPr>
          <w:w w:val="115"/>
          <w:sz w:val="20"/>
        </w:rPr>
        <w:t xml:space="preserve">performed </w:t>
      </w:r>
      <w:r>
        <w:rPr>
          <w:spacing w:val="-3"/>
          <w:w w:val="115"/>
          <w:sz w:val="20"/>
        </w:rPr>
        <w:t xml:space="preserve">by </w:t>
      </w:r>
      <w:r>
        <w:rPr>
          <w:w w:val="115"/>
          <w:sz w:val="20"/>
        </w:rPr>
        <w:t xml:space="preserve">the </w:t>
      </w:r>
      <w:r>
        <w:rPr>
          <w:spacing w:val="-5"/>
          <w:w w:val="115"/>
          <w:sz w:val="20"/>
        </w:rPr>
        <w:t xml:space="preserve">entity, </w:t>
      </w:r>
      <w:r>
        <w:rPr>
          <w:w w:val="115"/>
          <w:sz w:val="20"/>
        </w:rPr>
        <w:t xml:space="preserve">or </w:t>
      </w:r>
      <w:r>
        <w:rPr>
          <w:spacing w:val="-8"/>
          <w:w w:val="115"/>
          <w:sz w:val="20"/>
        </w:rPr>
        <w:t xml:space="preserve">AＷS </w:t>
      </w:r>
      <w:r>
        <w:rPr>
          <w:w w:val="115"/>
          <w:sz w:val="20"/>
        </w:rPr>
        <w:t>service, that assumes the role. Defne which entity can assume the role. In addition, you can use service-linked roles</w:t>
      </w:r>
      <w:r>
        <w:rPr>
          <w:spacing w:val="-36"/>
          <w:w w:val="115"/>
          <w:sz w:val="20"/>
        </w:rPr>
        <w:t xml:space="preserve"> </w:t>
      </w:r>
      <w:r>
        <w:rPr>
          <w:w w:val="115"/>
          <w:sz w:val="20"/>
        </w:rPr>
        <w:t>to delegate</w:t>
      </w:r>
      <w:r>
        <w:rPr>
          <w:spacing w:val="-6"/>
          <w:w w:val="115"/>
          <w:sz w:val="20"/>
        </w:rPr>
        <w:t xml:space="preserve"> </w:t>
      </w:r>
      <w:r>
        <w:rPr>
          <w:w w:val="115"/>
          <w:sz w:val="20"/>
        </w:rPr>
        <w:t>permissions</w:t>
      </w:r>
      <w:r>
        <w:rPr>
          <w:spacing w:val="-6"/>
          <w:w w:val="115"/>
          <w:sz w:val="20"/>
        </w:rPr>
        <w:t xml:space="preserve"> </w:t>
      </w:r>
      <w:r>
        <w:rPr>
          <w:w w:val="115"/>
          <w:sz w:val="20"/>
        </w:rPr>
        <w:t>to</w:t>
      </w:r>
      <w:r>
        <w:rPr>
          <w:spacing w:val="-6"/>
          <w:w w:val="115"/>
          <w:sz w:val="20"/>
        </w:rPr>
        <w:t xml:space="preserve"> </w:t>
      </w:r>
      <w:r>
        <w:rPr>
          <w:spacing w:val="-8"/>
          <w:w w:val="115"/>
          <w:sz w:val="20"/>
        </w:rPr>
        <w:t>AＷS</w:t>
      </w:r>
      <w:r>
        <w:rPr>
          <w:spacing w:val="-6"/>
          <w:w w:val="115"/>
          <w:sz w:val="20"/>
        </w:rPr>
        <w:t xml:space="preserve"> </w:t>
      </w:r>
      <w:r>
        <w:rPr>
          <w:w w:val="115"/>
          <w:sz w:val="20"/>
        </w:rPr>
        <w:t>services</w:t>
      </w:r>
      <w:r>
        <w:rPr>
          <w:spacing w:val="-5"/>
          <w:w w:val="115"/>
          <w:sz w:val="20"/>
        </w:rPr>
        <w:t xml:space="preserve"> </w:t>
      </w:r>
      <w:r>
        <w:rPr>
          <w:w w:val="115"/>
          <w:sz w:val="20"/>
        </w:rPr>
        <w:t>that</w:t>
      </w:r>
      <w:r>
        <w:rPr>
          <w:spacing w:val="-6"/>
          <w:w w:val="115"/>
          <w:sz w:val="20"/>
        </w:rPr>
        <w:t xml:space="preserve"> </w:t>
      </w:r>
      <w:r>
        <w:rPr>
          <w:w w:val="115"/>
          <w:sz w:val="20"/>
        </w:rPr>
        <w:t>create</w:t>
      </w:r>
      <w:r>
        <w:rPr>
          <w:spacing w:val="-6"/>
          <w:w w:val="115"/>
          <w:sz w:val="20"/>
        </w:rPr>
        <w:t xml:space="preserve"> </w:t>
      </w:r>
      <w:r>
        <w:rPr>
          <w:w w:val="115"/>
          <w:sz w:val="20"/>
        </w:rPr>
        <w:t>and</w:t>
      </w:r>
      <w:r>
        <w:rPr>
          <w:spacing w:val="-6"/>
          <w:w w:val="115"/>
          <w:sz w:val="20"/>
        </w:rPr>
        <w:t xml:space="preserve"> </w:t>
      </w:r>
      <w:r>
        <w:rPr>
          <w:w w:val="115"/>
          <w:sz w:val="20"/>
        </w:rPr>
        <w:t>manage</w:t>
      </w:r>
      <w:r>
        <w:rPr>
          <w:spacing w:val="-5"/>
          <w:w w:val="115"/>
          <w:sz w:val="20"/>
        </w:rPr>
        <w:t xml:space="preserve"> </w:t>
      </w:r>
      <w:r>
        <w:rPr>
          <w:spacing w:val="-8"/>
          <w:w w:val="115"/>
          <w:sz w:val="20"/>
        </w:rPr>
        <w:t>AＷS</w:t>
      </w:r>
      <w:r>
        <w:rPr>
          <w:spacing w:val="-6"/>
          <w:w w:val="115"/>
          <w:sz w:val="20"/>
        </w:rPr>
        <w:t xml:space="preserve"> </w:t>
      </w:r>
      <w:r>
        <w:rPr>
          <w:w w:val="115"/>
          <w:sz w:val="20"/>
        </w:rPr>
        <w:t>resources</w:t>
      </w:r>
      <w:r>
        <w:rPr>
          <w:spacing w:val="-6"/>
          <w:w w:val="115"/>
          <w:sz w:val="20"/>
        </w:rPr>
        <w:t xml:space="preserve"> </w:t>
      </w:r>
      <w:r>
        <w:rPr>
          <w:w w:val="115"/>
          <w:sz w:val="20"/>
        </w:rPr>
        <w:t>automatically.</w:t>
      </w:r>
    </w:p>
    <w:p>
      <w:pPr>
        <w:spacing w:after="0" w:line="204" w:lineRule="auto"/>
        <w:jc w:val="both"/>
        <w:rPr>
          <w:sz w:val="20"/>
        </w:rPr>
        <w:sectPr>
          <w:pgSz w:w="12240" w:h="15840"/>
          <w:pgMar w:top="1500" w:right="1640" w:bottom="1440" w:left="1720" w:header="0" w:footer="1244" w:gutter="0"/>
        </w:sectPr>
      </w:pPr>
    </w:p>
    <w:p>
      <w:pPr>
        <w:pStyle w:val="4"/>
        <w:spacing w:before="12"/>
        <w:ind w:left="0"/>
        <w:rPr>
          <w:sz w:val="18"/>
        </w:rPr>
      </w:pPr>
    </w:p>
    <w:p>
      <w:pPr>
        <w:pStyle w:val="9"/>
        <w:numPr>
          <w:ilvl w:val="0"/>
          <w:numId w:val="5"/>
        </w:numPr>
        <w:tabs>
          <w:tab w:val="left" w:pos="615"/>
        </w:tabs>
        <w:spacing w:before="79" w:after="0" w:line="204" w:lineRule="auto"/>
        <w:ind w:left="614" w:right="194" w:hanging="200"/>
        <w:jc w:val="both"/>
        <w:rPr>
          <w:sz w:val="20"/>
        </w:rPr>
      </w:pPr>
      <w:r>
        <w:rPr>
          <w:w w:val="115"/>
          <w:sz w:val="20"/>
        </w:rPr>
        <w:t xml:space="preserve">Ｍanage federated users and their permissions </w:t>
      </w:r>
      <w:r>
        <w:rPr>
          <w:w w:val="130"/>
          <w:sz w:val="20"/>
        </w:rPr>
        <w:t xml:space="preserve">- </w:t>
      </w:r>
      <w:r>
        <w:rPr>
          <w:w w:val="115"/>
          <w:sz w:val="20"/>
        </w:rPr>
        <w:t>Enable identity federation to allow existing identities</w:t>
      </w:r>
      <w:r>
        <w:rPr>
          <w:spacing w:val="-12"/>
          <w:w w:val="115"/>
          <w:sz w:val="20"/>
        </w:rPr>
        <w:t xml:space="preserve"> </w:t>
      </w:r>
      <w:r>
        <w:rPr>
          <w:w w:val="115"/>
          <w:sz w:val="20"/>
        </w:rPr>
        <w:t>(users,</w:t>
      </w:r>
      <w:r>
        <w:rPr>
          <w:spacing w:val="-12"/>
          <w:w w:val="115"/>
          <w:sz w:val="20"/>
        </w:rPr>
        <w:t xml:space="preserve"> </w:t>
      </w:r>
      <w:r>
        <w:rPr>
          <w:w w:val="115"/>
          <w:sz w:val="20"/>
        </w:rPr>
        <w:t>groups</w:t>
      </w:r>
      <w:r>
        <w:rPr>
          <w:spacing w:val="-11"/>
          <w:w w:val="115"/>
          <w:sz w:val="20"/>
        </w:rPr>
        <w:t xml:space="preserve"> </w:t>
      </w:r>
      <w:r>
        <w:rPr>
          <w:w w:val="115"/>
          <w:sz w:val="20"/>
        </w:rPr>
        <w:t>and</w:t>
      </w:r>
      <w:r>
        <w:rPr>
          <w:spacing w:val="-12"/>
          <w:w w:val="115"/>
          <w:sz w:val="20"/>
        </w:rPr>
        <w:t xml:space="preserve"> </w:t>
      </w:r>
      <w:r>
        <w:rPr>
          <w:w w:val="115"/>
          <w:sz w:val="20"/>
        </w:rPr>
        <w:t>roles)</w:t>
      </w:r>
      <w:r>
        <w:rPr>
          <w:spacing w:val="-12"/>
          <w:w w:val="115"/>
          <w:sz w:val="20"/>
        </w:rPr>
        <w:t xml:space="preserve"> </w:t>
      </w:r>
      <w:r>
        <w:rPr>
          <w:w w:val="115"/>
          <w:sz w:val="20"/>
        </w:rPr>
        <w:t>in</w:t>
      </w:r>
      <w:r>
        <w:rPr>
          <w:spacing w:val="-12"/>
          <w:w w:val="115"/>
          <w:sz w:val="20"/>
        </w:rPr>
        <w:t xml:space="preserve"> </w:t>
      </w:r>
      <w:r>
        <w:rPr>
          <w:w w:val="115"/>
          <w:sz w:val="20"/>
        </w:rPr>
        <w:t>the</w:t>
      </w:r>
      <w:r>
        <w:rPr>
          <w:spacing w:val="-12"/>
          <w:w w:val="115"/>
          <w:sz w:val="20"/>
        </w:rPr>
        <w:t xml:space="preserve"> </w:t>
      </w:r>
      <w:r>
        <w:rPr>
          <w:w w:val="115"/>
          <w:sz w:val="20"/>
        </w:rPr>
        <w:t>enterprise</w:t>
      </w:r>
      <w:r>
        <w:rPr>
          <w:spacing w:val="-12"/>
          <w:w w:val="115"/>
          <w:sz w:val="20"/>
        </w:rPr>
        <w:t xml:space="preserve"> </w:t>
      </w:r>
      <w:r>
        <w:rPr>
          <w:w w:val="115"/>
          <w:sz w:val="20"/>
        </w:rPr>
        <w:t>to</w:t>
      </w:r>
      <w:r>
        <w:rPr>
          <w:spacing w:val="-12"/>
          <w:w w:val="115"/>
          <w:sz w:val="20"/>
        </w:rPr>
        <w:t xml:space="preserve"> </w:t>
      </w:r>
      <w:r>
        <w:rPr>
          <w:w w:val="115"/>
          <w:sz w:val="20"/>
        </w:rPr>
        <w:t>access</w:t>
      </w:r>
      <w:r>
        <w:rPr>
          <w:spacing w:val="-12"/>
          <w:w w:val="115"/>
          <w:sz w:val="20"/>
        </w:rPr>
        <w:t xml:space="preserve"> </w:t>
      </w:r>
      <w:r>
        <w:rPr>
          <w:w w:val="115"/>
          <w:sz w:val="20"/>
        </w:rPr>
        <w:t>the</w:t>
      </w:r>
      <w:r>
        <w:rPr>
          <w:spacing w:val="-12"/>
          <w:w w:val="115"/>
          <w:sz w:val="20"/>
        </w:rPr>
        <w:t xml:space="preserve"> </w:t>
      </w:r>
      <w:r>
        <w:rPr>
          <w:spacing w:val="-8"/>
          <w:w w:val="115"/>
          <w:sz w:val="20"/>
        </w:rPr>
        <w:t>AＷS</w:t>
      </w:r>
      <w:r>
        <w:rPr>
          <w:spacing w:val="-12"/>
          <w:w w:val="115"/>
          <w:sz w:val="20"/>
        </w:rPr>
        <w:t xml:space="preserve"> </w:t>
      </w:r>
      <w:r>
        <w:rPr>
          <w:w w:val="115"/>
          <w:sz w:val="20"/>
        </w:rPr>
        <w:t>Ｍanagement</w:t>
      </w:r>
      <w:r>
        <w:rPr>
          <w:spacing w:val="-12"/>
          <w:w w:val="115"/>
          <w:sz w:val="20"/>
        </w:rPr>
        <w:t xml:space="preserve"> </w:t>
      </w:r>
      <w:r>
        <w:rPr>
          <w:w w:val="115"/>
          <w:sz w:val="20"/>
        </w:rPr>
        <w:t>Console, call</w:t>
      </w:r>
      <w:r>
        <w:rPr>
          <w:spacing w:val="-15"/>
          <w:w w:val="115"/>
          <w:sz w:val="20"/>
        </w:rPr>
        <w:t xml:space="preserve"> </w:t>
      </w:r>
      <w:r>
        <w:rPr>
          <w:spacing w:val="-8"/>
          <w:w w:val="115"/>
          <w:sz w:val="20"/>
        </w:rPr>
        <w:t>AＷS</w:t>
      </w:r>
      <w:r>
        <w:rPr>
          <w:spacing w:val="-14"/>
          <w:w w:val="115"/>
          <w:sz w:val="20"/>
        </w:rPr>
        <w:t xml:space="preserve"> </w:t>
      </w:r>
      <w:r>
        <w:rPr>
          <w:w w:val="115"/>
          <w:sz w:val="20"/>
        </w:rPr>
        <w:t>APIs</w:t>
      </w:r>
      <w:r>
        <w:rPr>
          <w:spacing w:val="-14"/>
          <w:w w:val="115"/>
          <w:sz w:val="20"/>
        </w:rPr>
        <w:t xml:space="preserve"> </w:t>
      </w:r>
      <w:r>
        <w:rPr>
          <w:w w:val="115"/>
          <w:sz w:val="20"/>
        </w:rPr>
        <w:t>and</w:t>
      </w:r>
      <w:r>
        <w:rPr>
          <w:spacing w:val="-14"/>
          <w:w w:val="115"/>
          <w:sz w:val="20"/>
        </w:rPr>
        <w:t xml:space="preserve"> </w:t>
      </w:r>
      <w:r>
        <w:rPr>
          <w:w w:val="115"/>
          <w:sz w:val="20"/>
        </w:rPr>
        <w:t>access</w:t>
      </w:r>
      <w:r>
        <w:rPr>
          <w:spacing w:val="-15"/>
          <w:w w:val="115"/>
          <w:sz w:val="20"/>
        </w:rPr>
        <w:t xml:space="preserve"> </w:t>
      </w:r>
      <w:r>
        <w:rPr>
          <w:w w:val="115"/>
          <w:sz w:val="20"/>
        </w:rPr>
        <w:t>resources,</w:t>
      </w:r>
      <w:r>
        <w:rPr>
          <w:spacing w:val="-11"/>
          <w:w w:val="115"/>
          <w:sz w:val="20"/>
        </w:rPr>
        <w:t xml:space="preserve"> </w:t>
      </w:r>
      <w:r>
        <w:rPr>
          <w:w w:val="115"/>
          <w:sz w:val="20"/>
        </w:rPr>
        <w:t>without</w:t>
      </w:r>
      <w:r>
        <w:rPr>
          <w:spacing w:val="-14"/>
          <w:w w:val="115"/>
          <w:sz w:val="20"/>
        </w:rPr>
        <w:t xml:space="preserve"> </w:t>
      </w:r>
      <w:r>
        <w:rPr>
          <w:w w:val="115"/>
          <w:sz w:val="20"/>
        </w:rPr>
        <w:t>the</w:t>
      </w:r>
      <w:r>
        <w:rPr>
          <w:spacing w:val="-15"/>
          <w:w w:val="115"/>
          <w:sz w:val="20"/>
        </w:rPr>
        <w:t xml:space="preserve"> </w:t>
      </w:r>
      <w:r>
        <w:rPr>
          <w:w w:val="115"/>
          <w:sz w:val="20"/>
        </w:rPr>
        <w:t>need</w:t>
      </w:r>
      <w:r>
        <w:rPr>
          <w:spacing w:val="-14"/>
          <w:w w:val="115"/>
          <w:sz w:val="20"/>
        </w:rPr>
        <w:t xml:space="preserve"> </w:t>
      </w:r>
      <w:r>
        <w:rPr>
          <w:w w:val="115"/>
          <w:sz w:val="20"/>
        </w:rPr>
        <w:t>to</w:t>
      </w:r>
      <w:r>
        <w:rPr>
          <w:spacing w:val="-14"/>
          <w:w w:val="115"/>
          <w:sz w:val="20"/>
        </w:rPr>
        <w:t xml:space="preserve"> </w:t>
      </w:r>
      <w:r>
        <w:rPr>
          <w:w w:val="115"/>
          <w:sz w:val="20"/>
        </w:rPr>
        <w:t>create</w:t>
      </w:r>
      <w:r>
        <w:rPr>
          <w:spacing w:val="-14"/>
          <w:w w:val="115"/>
          <w:sz w:val="20"/>
        </w:rPr>
        <w:t xml:space="preserve"> </w:t>
      </w:r>
      <w:r>
        <w:rPr>
          <w:w w:val="115"/>
          <w:sz w:val="20"/>
        </w:rPr>
        <w:t>an</w:t>
      </w:r>
      <w:r>
        <w:rPr>
          <w:spacing w:val="-15"/>
          <w:w w:val="115"/>
          <w:sz w:val="20"/>
        </w:rPr>
        <w:t xml:space="preserve"> </w:t>
      </w:r>
      <w:r>
        <w:rPr>
          <w:w w:val="115"/>
          <w:sz w:val="20"/>
        </w:rPr>
        <w:t>IAＭ</w:t>
      </w:r>
      <w:r>
        <w:rPr>
          <w:spacing w:val="-14"/>
          <w:w w:val="115"/>
          <w:sz w:val="20"/>
        </w:rPr>
        <w:t xml:space="preserve"> </w:t>
      </w:r>
      <w:r>
        <w:rPr>
          <w:w w:val="115"/>
          <w:sz w:val="20"/>
        </w:rPr>
        <w:t>user</w:t>
      </w:r>
      <w:r>
        <w:rPr>
          <w:spacing w:val="-14"/>
          <w:w w:val="115"/>
          <w:sz w:val="20"/>
        </w:rPr>
        <w:t xml:space="preserve"> </w:t>
      </w:r>
      <w:r>
        <w:rPr>
          <w:w w:val="115"/>
          <w:sz w:val="20"/>
        </w:rPr>
        <w:t>for</w:t>
      </w:r>
      <w:r>
        <w:rPr>
          <w:spacing w:val="-14"/>
          <w:w w:val="115"/>
          <w:sz w:val="20"/>
        </w:rPr>
        <w:t xml:space="preserve"> </w:t>
      </w:r>
      <w:r>
        <w:rPr>
          <w:w w:val="115"/>
          <w:sz w:val="20"/>
        </w:rPr>
        <w:t>each</w:t>
      </w:r>
      <w:r>
        <w:rPr>
          <w:spacing w:val="-14"/>
          <w:w w:val="115"/>
          <w:sz w:val="20"/>
        </w:rPr>
        <w:t xml:space="preserve"> </w:t>
      </w:r>
      <w:r>
        <w:rPr>
          <w:spacing w:val="-4"/>
          <w:w w:val="115"/>
          <w:sz w:val="20"/>
        </w:rPr>
        <w:t xml:space="preserve">identity. </w:t>
      </w:r>
      <w:r>
        <w:rPr>
          <w:w w:val="115"/>
          <w:sz w:val="20"/>
        </w:rPr>
        <w:t>Enable the use of any identity management solution that supports SAＭL</w:t>
      </w:r>
      <w:r>
        <w:rPr>
          <w:spacing w:val="47"/>
          <w:w w:val="115"/>
          <w:sz w:val="20"/>
        </w:rPr>
        <w:t xml:space="preserve"> </w:t>
      </w:r>
      <w:r>
        <w:rPr>
          <w:w w:val="115"/>
          <w:sz w:val="20"/>
        </w:rPr>
        <w:t>2.0.</w:t>
      </w:r>
    </w:p>
    <w:p>
      <w:pPr>
        <w:pStyle w:val="4"/>
        <w:spacing w:before="1"/>
        <w:ind w:left="0"/>
        <w:rPr>
          <w:sz w:val="14"/>
        </w:rPr>
      </w:pPr>
    </w:p>
    <w:p>
      <w:pPr>
        <w:pStyle w:val="9"/>
        <w:numPr>
          <w:ilvl w:val="2"/>
          <w:numId w:val="1"/>
        </w:numPr>
        <w:tabs>
          <w:tab w:val="left" w:pos="815"/>
          <w:tab w:val="left" w:pos="816"/>
        </w:tabs>
        <w:spacing w:before="1" w:after="0" w:line="374" w:lineRule="exact"/>
        <w:ind w:left="815" w:right="0" w:hanging="700"/>
        <w:jc w:val="left"/>
        <w:rPr>
          <w:rFonts w:ascii="Yu Mincho Demibold"/>
          <w:b/>
          <w:sz w:val="20"/>
        </w:rPr>
      </w:pPr>
      <w:bookmarkStart w:id="76" w:name="Logging"/>
      <w:bookmarkEnd w:id="76"/>
      <w:bookmarkStart w:id="77" w:name="Logging"/>
      <w:bookmarkEnd w:id="77"/>
      <w:r>
        <w:rPr>
          <w:rFonts w:ascii="Yu Mincho Demibold"/>
          <w:b/>
          <w:w w:val="110"/>
          <w:sz w:val="20"/>
        </w:rPr>
        <w:t>Logging</w:t>
      </w:r>
    </w:p>
    <w:p>
      <w:pPr>
        <w:pStyle w:val="9"/>
        <w:numPr>
          <w:ilvl w:val="2"/>
          <w:numId w:val="1"/>
        </w:numPr>
        <w:tabs>
          <w:tab w:val="left" w:pos="930"/>
          <w:tab w:val="left" w:pos="931"/>
        </w:tabs>
        <w:spacing w:before="0" w:after="0" w:line="374" w:lineRule="exact"/>
        <w:ind w:left="930" w:right="0" w:hanging="815"/>
        <w:jc w:val="left"/>
        <w:rPr>
          <w:rFonts w:ascii="Yu Mincho Demibold"/>
          <w:b/>
          <w:sz w:val="20"/>
        </w:rPr>
      </w:pPr>
      <w:bookmarkStart w:id="78" w:name="Concept"/>
      <w:bookmarkEnd w:id="78"/>
      <w:bookmarkStart w:id="79" w:name="Concept"/>
      <w:bookmarkEnd w:id="79"/>
      <w:r>
        <w:rPr>
          <w:rFonts w:ascii="Yu Mincho Demibold"/>
          <w:b/>
          <w:w w:val="110"/>
          <w:sz w:val="20"/>
        </w:rPr>
        <w:t>Concept</w:t>
      </w:r>
    </w:p>
    <w:p>
      <w:pPr>
        <w:pStyle w:val="4"/>
        <w:spacing w:before="74" w:line="204" w:lineRule="auto"/>
        <w:ind w:right="197"/>
        <w:jc w:val="both"/>
      </w:pPr>
      <w:r>
        <w:rPr>
          <w:w w:val="115"/>
        </w:rPr>
        <w:t>A Log is data that can describe application information, system performance and user activity, for example, might include Timestamp, Application, User, Session ID .etc.</w:t>
      </w:r>
    </w:p>
    <w:p>
      <w:pPr>
        <w:pStyle w:val="4"/>
        <w:spacing w:before="3" w:line="204" w:lineRule="auto"/>
        <w:ind w:right="195"/>
        <w:jc w:val="both"/>
      </w:pPr>
      <w:r>
        <w:rPr>
          <w:w w:val="115"/>
        </w:rPr>
        <w:t>Using</w:t>
      </w:r>
      <w:r>
        <w:rPr>
          <w:spacing w:val="-16"/>
          <w:w w:val="115"/>
        </w:rPr>
        <w:t xml:space="preserve"> </w:t>
      </w:r>
      <w:r>
        <w:rPr>
          <w:w w:val="115"/>
        </w:rPr>
        <w:t>logs</w:t>
      </w:r>
      <w:r>
        <w:rPr>
          <w:spacing w:val="-16"/>
          <w:w w:val="115"/>
        </w:rPr>
        <w:t xml:space="preserve"> </w:t>
      </w:r>
      <w:r>
        <w:rPr>
          <w:w w:val="115"/>
        </w:rPr>
        <w:t>to</w:t>
      </w:r>
      <w:r>
        <w:rPr>
          <w:spacing w:val="-15"/>
          <w:w w:val="115"/>
        </w:rPr>
        <w:t xml:space="preserve"> </w:t>
      </w:r>
      <w:r>
        <w:rPr>
          <w:w w:val="115"/>
        </w:rPr>
        <w:t>monitor</w:t>
      </w:r>
      <w:r>
        <w:rPr>
          <w:spacing w:val="-16"/>
          <w:w w:val="115"/>
        </w:rPr>
        <w:t xml:space="preserve"> </w:t>
      </w:r>
      <w:r>
        <w:rPr>
          <w:w w:val="115"/>
        </w:rPr>
        <w:t>the</w:t>
      </w:r>
      <w:r>
        <w:rPr>
          <w:spacing w:val="-15"/>
          <w:w w:val="115"/>
        </w:rPr>
        <w:t xml:space="preserve"> </w:t>
      </w:r>
      <w:r>
        <w:rPr>
          <w:w w:val="115"/>
        </w:rPr>
        <w:t>use</w:t>
      </w:r>
      <w:r>
        <w:rPr>
          <w:spacing w:val="-16"/>
          <w:w w:val="115"/>
        </w:rPr>
        <w:t xml:space="preserve"> </w:t>
      </w:r>
      <w:r>
        <w:rPr>
          <w:w w:val="115"/>
        </w:rPr>
        <w:t>of</w:t>
      </w:r>
      <w:r>
        <w:rPr>
          <w:spacing w:val="-15"/>
          <w:w w:val="115"/>
        </w:rPr>
        <w:t xml:space="preserve"> </w:t>
      </w:r>
      <w:r>
        <w:rPr>
          <w:w w:val="115"/>
        </w:rPr>
        <w:t>the</w:t>
      </w:r>
      <w:r>
        <w:rPr>
          <w:spacing w:val="-16"/>
          <w:w w:val="115"/>
        </w:rPr>
        <w:t xml:space="preserve"> </w:t>
      </w:r>
      <w:r>
        <w:rPr>
          <w:w w:val="115"/>
        </w:rPr>
        <w:t>system</w:t>
      </w:r>
      <w:r>
        <w:rPr>
          <w:spacing w:val="-15"/>
          <w:w w:val="115"/>
        </w:rPr>
        <w:t xml:space="preserve"> </w:t>
      </w:r>
      <w:r>
        <w:rPr>
          <w:w w:val="115"/>
        </w:rPr>
        <w:t>provides</w:t>
      </w:r>
      <w:r>
        <w:rPr>
          <w:spacing w:val="-16"/>
          <w:w w:val="115"/>
        </w:rPr>
        <w:t xml:space="preserve"> </w:t>
      </w:r>
      <w:r>
        <w:rPr>
          <w:w w:val="115"/>
        </w:rPr>
        <w:t>security</w:t>
      </w:r>
      <w:r>
        <w:rPr>
          <w:spacing w:val="-16"/>
          <w:w w:val="115"/>
        </w:rPr>
        <w:t xml:space="preserve"> </w:t>
      </w:r>
      <w:r>
        <w:rPr>
          <w:w w:val="115"/>
        </w:rPr>
        <w:t>to</w:t>
      </w:r>
      <w:r>
        <w:rPr>
          <w:spacing w:val="-15"/>
          <w:w w:val="115"/>
        </w:rPr>
        <w:t xml:space="preserve"> </w:t>
      </w:r>
      <w:r>
        <w:rPr>
          <w:spacing w:val="-3"/>
          <w:w w:val="115"/>
        </w:rPr>
        <w:t>check</w:t>
      </w:r>
      <w:r>
        <w:rPr>
          <w:spacing w:val="-16"/>
          <w:w w:val="115"/>
        </w:rPr>
        <w:t xml:space="preserve"> </w:t>
      </w:r>
      <w:r>
        <w:rPr>
          <w:w w:val="115"/>
        </w:rPr>
        <w:t>for</w:t>
      </w:r>
      <w:r>
        <w:rPr>
          <w:spacing w:val="-15"/>
          <w:w w:val="115"/>
        </w:rPr>
        <w:t xml:space="preserve"> </w:t>
      </w:r>
      <w:r>
        <w:rPr>
          <w:w w:val="115"/>
        </w:rPr>
        <w:t>violations</w:t>
      </w:r>
      <w:r>
        <w:rPr>
          <w:spacing w:val="-16"/>
          <w:w w:val="115"/>
        </w:rPr>
        <w:t xml:space="preserve"> </w:t>
      </w:r>
      <w:r>
        <w:rPr>
          <w:w w:val="115"/>
        </w:rPr>
        <w:t>and</w:t>
      </w:r>
      <w:r>
        <w:rPr>
          <w:spacing w:val="-15"/>
          <w:w w:val="115"/>
        </w:rPr>
        <w:t xml:space="preserve"> </w:t>
      </w:r>
      <w:r>
        <w:rPr>
          <w:w w:val="115"/>
        </w:rPr>
        <w:t>unpredicted behaviour from users and the system. Analysing, searching and fltering logs discovers and alerts these incidents. It enables access to historic information for debugging and forensic</w:t>
      </w:r>
      <w:r>
        <w:rPr>
          <w:spacing w:val="-37"/>
          <w:w w:val="115"/>
        </w:rPr>
        <w:t xml:space="preserve"> </w:t>
      </w:r>
      <w:r>
        <w:rPr>
          <w:w w:val="115"/>
        </w:rPr>
        <w:t>investigations.</w:t>
      </w:r>
    </w:p>
    <w:p>
      <w:pPr>
        <w:pStyle w:val="4"/>
        <w:spacing w:before="13"/>
        <w:ind w:left="0"/>
        <w:rPr>
          <w:sz w:val="13"/>
        </w:rPr>
      </w:pPr>
    </w:p>
    <w:p>
      <w:pPr>
        <w:pStyle w:val="9"/>
        <w:numPr>
          <w:ilvl w:val="2"/>
          <w:numId w:val="1"/>
        </w:numPr>
        <w:tabs>
          <w:tab w:val="left" w:pos="930"/>
          <w:tab w:val="left" w:pos="931"/>
        </w:tabs>
        <w:spacing w:before="0" w:after="0" w:line="240" w:lineRule="auto"/>
        <w:ind w:left="930" w:right="0" w:hanging="815"/>
        <w:jc w:val="left"/>
        <w:rPr>
          <w:rFonts w:hint="eastAsia" w:ascii="Yu Mincho Demibold" w:eastAsia="Yu Mincho Demibold"/>
          <w:b/>
          <w:sz w:val="20"/>
        </w:rPr>
      </w:pPr>
      <w:bookmarkStart w:id="80" w:name="Examples"/>
      <w:bookmarkEnd w:id="80"/>
      <w:bookmarkStart w:id="81" w:name="Examples"/>
      <w:bookmarkEnd w:id="81"/>
      <w:r>
        <w:rPr>
          <w:rFonts w:hint="eastAsia" w:ascii="Yu Mincho Demibold" w:eastAsia="Yu Mincho Demibold"/>
          <w:b/>
          <w:w w:val="110"/>
          <w:sz w:val="20"/>
        </w:rPr>
        <w:t>Exaｍples</w:t>
      </w:r>
    </w:p>
    <w:p>
      <w:pPr>
        <w:pStyle w:val="4"/>
        <w:spacing w:before="75" w:line="204" w:lineRule="auto"/>
        <w:ind w:right="196"/>
        <w:jc w:val="both"/>
      </w:pPr>
      <w:r>
        <w:rPr>
          <w:w w:val="115"/>
        </w:rPr>
        <w:t xml:space="preserve">The example which will show the use of logs is Amazon </w:t>
      </w:r>
      <w:r>
        <w:rPr>
          <w:spacing w:val="-3"/>
          <w:w w:val="115"/>
        </w:rPr>
        <w:t xml:space="preserve">CloudＷatch </w:t>
      </w:r>
      <w:r>
        <w:rPr>
          <w:w w:val="115"/>
        </w:rPr>
        <w:t>Logs. Amazon</w:t>
      </w:r>
      <w:r>
        <w:rPr>
          <w:spacing w:val="-28"/>
          <w:w w:val="115"/>
        </w:rPr>
        <w:t xml:space="preserve"> </w:t>
      </w:r>
      <w:r>
        <w:rPr>
          <w:spacing w:val="-3"/>
          <w:w w:val="115"/>
        </w:rPr>
        <w:t xml:space="preserve">CloudＷatch </w:t>
      </w:r>
      <w:r>
        <w:rPr>
          <w:w w:val="115"/>
        </w:rPr>
        <w:t xml:space="preserve">Logs can </w:t>
      </w:r>
      <w:r>
        <w:rPr>
          <w:spacing w:val="2"/>
          <w:w w:val="115"/>
        </w:rPr>
        <w:t xml:space="preserve">be </w:t>
      </w:r>
      <w:r>
        <w:rPr>
          <w:w w:val="115"/>
        </w:rPr>
        <w:t xml:space="preserve">used to monitor, store and access the log fles from </w:t>
      </w:r>
      <w:r>
        <w:rPr>
          <w:spacing w:val="-8"/>
          <w:w w:val="115"/>
        </w:rPr>
        <w:t xml:space="preserve">AＷS </w:t>
      </w:r>
      <w:r>
        <w:rPr>
          <w:w w:val="115"/>
        </w:rPr>
        <w:t xml:space="preserve">Services. </w:t>
      </w:r>
      <w:r>
        <w:rPr>
          <w:spacing w:val="-8"/>
          <w:w w:val="115"/>
        </w:rPr>
        <w:t xml:space="preserve">AＷS </w:t>
      </w:r>
      <w:r>
        <w:rPr>
          <w:w w:val="115"/>
        </w:rPr>
        <w:t xml:space="preserve">Identity and Access Ｍanagement (IAＭ) and </w:t>
      </w:r>
      <w:r>
        <w:rPr>
          <w:spacing w:val="-8"/>
          <w:w w:val="115"/>
        </w:rPr>
        <w:t xml:space="preserve">AＷS </w:t>
      </w:r>
      <w:r>
        <w:rPr>
          <w:w w:val="115"/>
        </w:rPr>
        <w:t xml:space="preserve">Lambda used in conjunction with </w:t>
      </w:r>
      <w:r>
        <w:rPr>
          <w:spacing w:val="-3"/>
          <w:w w:val="115"/>
        </w:rPr>
        <w:t>CloudＷatch</w:t>
      </w:r>
      <w:r>
        <w:rPr>
          <w:spacing w:val="-42"/>
          <w:w w:val="115"/>
        </w:rPr>
        <w:t xml:space="preserve"> </w:t>
      </w:r>
      <w:r>
        <w:rPr>
          <w:w w:val="115"/>
        </w:rPr>
        <w:t>Logs.</w:t>
      </w:r>
    </w:p>
    <w:p>
      <w:pPr>
        <w:pStyle w:val="4"/>
        <w:spacing w:before="4" w:line="204" w:lineRule="auto"/>
        <w:ind w:right="196"/>
        <w:jc w:val="both"/>
      </w:pPr>
      <w:r>
        <w:rPr>
          <w:spacing w:val="-3"/>
          <w:w w:val="115"/>
        </w:rPr>
        <w:t>CloudＷatch</w:t>
      </w:r>
      <w:r>
        <w:rPr>
          <w:spacing w:val="-5"/>
          <w:w w:val="115"/>
        </w:rPr>
        <w:t xml:space="preserve"> </w:t>
      </w:r>
      <w:r>
        <w:rPr>
          <w:w w:val="115"/>
        </w:rPr>
        <w:t>Logs</w:t>
      </w:r>
      <w:r>
        <w:rPr>
          <w:spacing w:val="-4"/>
          <w:w w:val="115"/>
        </w:rPr>
        <w:t xml:space="preserve"> </w:t>
      </w:r>
      <w:r>
        <w:rPr>
          <w:w w:val="115"/>
        </w:rPr>
        <w:t>enables</w:t>
      </w:r>
      <w:r>
        <w:rPr>
          <w:spacing w:val="-4"/>
          <w:w w:val="115"/>
        </w:rPr>
        <w:t xml:space="preserve"> </w:t>
      </w:r>
      <w:r>
        <w:rPr>
          <w:w w:val="115"/>
        </w:rPr>
        <w:t>the</w:t>
      </w:r>
      <w:r>
        <w:rPr>
          <w:spacing w:val="-5"/>
          <w:w w:val="115"/>
        </w:rPr>
        <w:t xml:space="preserve"> </w:t>
      </w:r>
      <w:r>
        <w:rPr>
          <w:w w:val="115"/>
        </w:rPr>
        <w:t>centralization</w:t>
      </w:r>
      <w:r>
        <w:rPr>
          <w:spacing w:val="-4"/>
          <w:w w:val="115"/>
        </w:rPr>
        <w:t xml:space="preserve"> </w:t>
      </w:r>
      <w:r>
        <w:rPr>
          <w:w w:val="115"/>
        </w:rPr>
        <w:t>of</w:t>
      </w:r>
      <w:r>
        <w:rPr>
          <w:spacing w:val="-4"/>
          <w:w w:val="115"/>
        </w:rPr>
        <w:t xml:space="preserve"> </w:t>
      </w:r>
      <w:r>
        <w:rPr>
          <w:w w:val="115"/>
        </w:rPr>
        <w:t>the</w:t>
      </w:r>
      <w:r>
        <w:rPr>
          <w:spacing w:val="-5"/>
          <w:w w:val="115"/>
        </w:rPr>
        <w:t xml:space="preserve"> </w:t>
      </w:r>
      <w:r>
        <w:rPr>
          <w:w w:val="115"/>
        </w:rPr>
        <w:t>logs</w:t>
      </w:r>
      <w:r>
        <w:rPr>
          <w:spacing w:val="-4"/>
          <w:w w:val="115"/>
        </w:rPr>
        <w:t xml:space="preserve"> </w:t>
      </w:r>
      <w:r>
        <w:rPr>
          <w:w w:val="115"/>
        </w:rPr>
        <w:t>from</w:t>
      </w:r>
      <w:r>
        <w:rPr>
          <w:spacing w:val="-4"/>
          <w:w w:val="115"/>
        </w:rPr>
        <w:t xml:space="preserve"> </w:t>
      </w:r>
      <w:r>
        <w:rPr>
          <w:w w:val="115"/>
        </w:rPr>
        <w:t>all</w:t>
      </w:r>
      <w:r>
        <w:rPr>
          <w:spacing w:val="-4"/>
          <w:w w:val="115"/>
        </w:rPr>
        <w:t xml:space="preserve"> </w:t>
      </w:r>
      <w:r>
        <w:rPr>
          <w:spacing w:val="-3"/>
          <w:w w:val="115"/>
        </w:rPr>
        <w:t>over</w:t>
      </w:r>
      <w:r>
        <w:rPr>
          <w:spacing w:val="-5"/>
          <w:w w:val="115"/>
        </w:rPr>
        <w:t xml:space="preserve"> </w:t>
      </w:r>
      <w:r>
        <w:rPr>
          <w:w w:val="115"/>
        </w:rPr>
        <w:t>the</w:t>
      </w:r>
      <w:r>
        <w:rPr>
          <w:spacing w:val="-4"/>
          <w:w w:val="115"/>
        </w:rPr>
        <w:t xml:space="preserve"> </w:t>
      </w:r>
      <w:r>
        <w:rPr>
          <w:w w:val="115"/>
        </w:rPr>
        <w:t>systems,</w:t>
      </w:r>
      <w:r>
        <w:rPr>
          <w:spacing w:val="-4"/>
          <w:w w:val="115"/>
        </w:rPr>
        <w:t xml:space="preserve"> </w:t>
      </w:r>
      <w:r>
        <w:rPr>
          <w:w w:val="115"/>
        </w:rPr>
        <w:t>applications</w:t>
      </w:r>
      <w:r>
        <w:rPr>
          <w:spacing w:val="-5"/>
          <w:w w:val="115"/>
        </w:rPr>
        <w:t xml:space="preserve"> </w:t>
      </w:r>
      <w:r>
        <w:rPr>
          <w:w w:val="115"/>
        </w:rPr>
        <w:t xml:space="preserve">and </w:t>
      </w:r>
      <w:r>
        <w:rPr>
          <w:spacing w:val="-8"/>
          <w:w w:val="115"/>
        </w:rPr>
        <w:t xml:space="preserve">AＷS </w:t>
      </w:r>
      <w:r>
        <w:rPr>
          <w:w w:val="115"/>
        </w:rPr>
        <w:t xml:space="preserve">services that are used, in a single, highly scalable service. </w:t>
      </w:r>
      <w:r>
        <w:rPr>
          <w:spacing w:val="-6"/>
          <w:w w:val="115"/>
        </w:rPr>
        <w:t xml:space="preserve">You </w:t>
      </w:r>
      <w:r>
        <w:rPr>
          <w:w w:val="115"/>
        </w:rPr>
        <w:t>can then easily view them, search them for specifc error codes or patterns, flter them based on specifc felds, or archive them securely for future</w:t>
      </w:r>
      <w:r>
        <w:rPr>
          <w:spacing w:val="17"/>
          <w:w w:val="115"/>
        </w:rPr>
        <w:t xml:space="preserve"> </w:t>
      </w:r>
      <w:r>
        <w:rPr>
          <w:w w:val="115"/>
        </w:rPr>
        <w:t>analysis.</w:t>
      </w:r>
    </w:p>
    <w:p>
      <w:pPr>
        <w:pStyle w:val="4"/>
        <w:spacing w:before="157" w:line="339" w:lineRule="exact"/>
        <w:rPr>
          <w:rFonts w:ascii="Yu Mincho Demibold"/>
          <w:b/>
        </w:rPr>
      </w:pPr>
      <w:r>
        <w:rPr>
          <w:rFonts w:ascii="Yu Mincho Demibold"/>
          <w:b/>
          <w:w w:val="115"/>
        </w:rPr>
        <w:t>Features</w:t>
      </w:r>
    </w:p>
    <w:p>
      <w:pPr>
        <w:pStyle w:val="4"/>
        <w:spacing w:line="204" w:lineRule="auto"/>
        <w:ind w:right="196"/>
        <w:jc w:val="both"/>
      </w:pPr>
      <w:r>
        <w:rPr>
          <w:w w:val="115"/>
        </w:rPr>
        <w:t xml:space="preserve">Query the Log Data </w:t>
      </w:r>
      <w:r>
        <w:rPr>
          <w:w w:val="130"/>
        </w:rPr>
        <w:t xml:space="preserve">- </w:t>
      </w:r>
      <w:r>
        <w:rPr>
          <w:w w:val="115"/>
        </w:rPr>
        <w:t>CloudＷatch Logs Insights can be used to interactively search and analyse log data. CloudＷatch provides sample queries, command descriptions, query autocompletion and log feld discovery to help get started.</w:t>
      </w:r>
    </w:p>
    <w:p>
      <w:pPr>
        <w:pStyle w:val="4"/>
        <w:spacing w:line="204" w:lineRule="auto"/>
        <w:ind w:right="197"/>
        <w:jc w:val="both"/>
      </w:pPr>
      <w:r>
        <w:rPr>
          <w:w w:val="115"/>
        </w:rPr>
        <w:t>Ｍonitor</w:t>
      </w:r>
      <w:r>
        <w:rPr>
          <w:spacing w:val="-10"/>
          <w:w w:val="115"/>
        </w:rPr>
        <w:t xml:space="preserve"> </w:t>
      </w:r>
      <w:r>
        <w:rPr>
          <w:spacing w:val="-8"/>
          <w:w w:val="115"/>
        </w:rPr>
        <w:t>AＷS</w:t>
      </w:r>
      <w:r>
        <w:rPr>
          <w:spacing w:val="-10"/>
          <w:w w:val="115"/>
        </w:rPr>
        <w:t xml:space="preserve"> </w:t>
      </w:r>
      <w:r>
        <w:rPr>
          <w:w w:val="115"/>
        </w:rPr>
        <w:t>CloudTrail</w:t>
      </w:r>
      <w:r>
        <w:rPr>
          <w:spacing w:val="-10"/>
          <w:w w:val="115"/>
        </w:rPr>
        <w:t xml:space="preserve"> </w:t>
      </w:r>
      <w:r>
        <w:rPr>
          <w:w w:val="115"/>
        </w:rPr>
        <w:t>Logged</w:t>
      </w:r>
      <w:r>
        <w:rPr>
          <w:spacing w:val="-10"/>
          <w:w w:val="115"/>
        </w:rPr>
        <w:t xml:space="preserve"> </w:t>
      </w:r>
      <w:r>
        <w:rPr>
          <w:w w:val="115"/>
        </w:rPr>
        <w:t>Events</w:t>
      </w:r>
      <w:r>
        <w:rPr>
          <w:spacing w:val="-10"/>
          <w:w w:val="115"/>
        </w:rPr>
        <w:t xml:space="preserve"> </w:t>
      </w:r>
      <w:r>
        <w:rPr>
          <w:w w:val="130"/>
        </w:rPr>
        <w:t>-</w:t>
      </w:r>
      <w:r>
        <w:rPr>
          <w:spacing w:val="-18"/>
          <w:w w:val="130"/>
        </w:rPr>
        <w:t xml:space="preserve"> </w:t>
      </w:r>
      <w:r>
        <w:rPr>
          <w:spacing w:val="-6"/>
          <w:w w:val="115"/>
        </w:rPr>
        <w:t>You</w:t>
      </w:r>
      <w:r>
        <w:rPr>
          <w:spacing w:val="-10"/>
          <w:w w:val="115"/>
        </w:rPr>
        <w:t xml:space="preserve"> </w:t>
      </w:r>
      <w:r>
        <w:rPr>
          <w:w w:val="115"/>
        </w:rPr>
        <w:t>can</w:t>
      </w:r>
      <w:r>
        <w:rPr>
          <w:spacing w:val="-10"/>
          <w:w w:val="115"/>
        </w:rPr>
        <w:t xml:space="preserve"> </w:t>
      </w:r>
      <w:r>
        <w:rPr>
          <w:w w:val="115"/>
        </w:rPr>
        <w:t>create</w:t>
      </w:r>
      <w:r>
        <w:rPr>
          <w:spacing w:val="-9"/>
          <w:w w:val="115"/>
        </w:rPr>
        <w:t xml:space="preserve"> </w:t>
      </w:r>
      <w:r>
        <w:rPr>
          <w:w w:val="115"/>
        </w:rPr>
        <w:t>alarms</w:t>
      </w:r>
      <w:r>
        <w:rPr>
          <w:spacing w:val="-10"/>
          <w:w w:val="115"/>
        </w:rPr>
        <w:t xml:space="preserve"> </w:t>
      </w:r>
      <w:r>
        <w:rPr>
          <w:w w:val="115"/>
        </w:rPr>
        <w:t>in</w:t>
      </w:r>
      <w:r>
        <w:rPr>
          <w:spacing w:val="-10"/>
          <w:w w:val="115"/>
        </w:rPr>
        <w:t xml:space="preserve"> </w:t>
      </w:r>
      <w:r>
        <w:rPr>
          <w:spacing w:val="-3"/>
          <w:w w:val="115"/>
        </w:rPr>
        <w:t>CloudＷatch</w:t>
      </w:r>
      <w:r>
        <w:rPr>
          <w:spacing w:val="-10"/>
          <w:w w:val="115"/>
        </w:rPr>
        <w:t xml:space="preserve"> </w:t>
      </w:r>
      <w:r>
        <w:rPr>
          <w:w w:val="115"/>
        </w:rPr>
        <w:t>and</w:t>
      </w:r>
      <w:r>
        <w:rPr>
          <w:spacing w:val="-10"/>
          <w:w w:val="115"/>
        </w:rPr>
        <w:t xml:space="preserve"> </w:t>
      </w:r>
      <w:r>
        <w:rPr>
          <w:w w:val="115"/>
        </w:rPr>
        <w:t>receive</w:t>
      </w:r>
      <w:r>
        <w:rPr>
          <w:spacing w:val="-10"/>
          <w:w w:val="115"/>
        </w:rPr>
        <w:t xml:space="preserve"> </w:t>
      </w:r>
      <w:r>
        <w:rPr>
          <w:w w:val="115"/>
        </w:rPr>
        <w:t xml:space="preserve">noti- fcations of particular API activity as captured </w:t>
      </w:r>
      <w:r>
        <w:rPr>
          <w:spacing w:val="-3"/>
          <w:w w:val="115"/>
        </w:rPr>
        <w:t xml:space="preserve">by </w:t>
      </w:r>
      <w:r>
        <w:rPr>
          <w:w w:val="115"/>
        </w:rPr>
        <w:t>CloudTrail and use the notifcation to perform troubleshooting.</w:t>
      </w:r>
    </w:p>
    <w:p>
      <w:pPr>
        <w:pStyle w:val="4"/>
        <w:spacing w:line="204" w:lineRule="auto"/>
        <w:ind w:right="196"/>
        <w:jc w:val="both"/>
      </w:pPr>
      <w:r>
        <w:rPr>
          <w:w w:val="115"/>
        </w:rPr>
        <w:t>Log</w:t>
      </w:r>
      <w:r>
        <w:rPr>
          <w:spacing w:val="-9"/>
          <w:w w:val="115"/>
        </w:rPr>
        <w:t xml:space="preserve"> </w:t>
      </w:r>
      <w:r>
        <w:rPr>
          <w:w w:val="115"/>
        </w:rPr>
        <w:t>Retention</w:t>
      </w:r>
      <w:r>
        <w:rPr>
          <w:spacing w:val="-9"/>
          <w:w w:val="115"/>
        </w:rPr>
        <w:t xml:space="preserve"> </w:t>
      </w:r>
      <w:r>
        <w:rPr>
          <w:w w:val="130"/>
        </w:rPr>
        <w:t>-</w:t>
      </w:r>
      <w:r>
        <w:rPr>
          <w:spacing w:val="-16"/>
          <w:w w:val="130"/>
        </w:rPr>
        <w:t xml:space="preserve"> </w:t>
      </w:r>
      <w:r>
        <w:rPr>
          <w:w w:val="115"/>
        </w:rPr>
        <w:t>By</w:t>
      </w:r>
      <w:r>
        <w:rPr>
          <w:spacing w:val="-9"/>
          <w:w w:val="115"/>
        </w:rPr>
        <w:t xml:space="preserve"> </w:t>
      </w:r>
      <w:r>
        <w:rPr>
          <w:w w:val="115"/>
        </w:rPr>
        <w:t>default,</w:t>
      </w:r>
      <w:r>
        <w:rPr>
          <w:spacing w:val="-5"/>
          <w:w w:val="115"/>
        </w:rPr>
        <w:t xml:space="preserve"> </w:t>
      </w:r>
      <w:r>
        <w:rPr>
          <w:w w:val="115"/>
        </w:rPr>
        <w:t>logs</w:t>
      </w:r>
      <w:r>
        <w:rPr>
          <w:spacing w:val="-9"/>
          <w:w w:val="115"/>
        </w:rPr>
        <w:t xml:space="preserve"> </w:t>
      </w:r>
      <w:r>
        <w:rPr>
          <w:w w:val="115"/>
        </w:rPr>
        <w:t>are</w:t>
      </w:r>
      <w:r>
        <w:rPr>
          <w:spacing w:val="-9"/>
          <w:w w:val="115"/>
        </w:rPr>
        <w:t xml:space="preserve"> </w:t>
      </w:r>
      <w:r>
        <w:rPr>
          <w:w w:val="115"/>
        </w:rPr>
        <w:t>kept</w:t>
      </w:r>
      <w:r>
        <w:rPr>
          <w:spacing w:val="-8"/>
          <w:w w:val="115"/>
        </w:rPr>
        <w:t xml:space="preserve"> </w:t>
      </w:r>
      <w:r>
        <w:rPr>
          <w:w w:val="115"/>
        </w:rPr>
        <w:t>indefnitely</w:t>
      </w:r>
      <w:r>
        <w:rPr>
          <w:spacing w:val="-9"/>
          <w:w w:val="115"/>
        </w:rPr>
        <w:t xml:space="preserve"> </w:t>
      </w:r>
      <w:r>
        <w:rPr>
          <w:w w:val="115"/>
        </w:rPr>
        <w:t>and</w:t>
      </w:r>
      <w:r>
        <w:rPr>
          <w:spacing w:val="-8"/>
          <w:w w:val="115"/>
        </w:rPr>
        <w:t xml:space="preserve"> </w:t>
      </w:r>
      <w:r>
        <w:rPr>
          <w:w w:val="115"/>
        </w:rPr>
        <w:t>never</w:t>
      </w:r>
      <w:r>
        <w:rPr>
          <w:spacing w:val="-9"/>
          <w:w w:val="115"/>
        </w:rPr>
        <w:t xml:space="preserve"> </w:t>
      </w:r>
      <w:r>
        <w:rPr>
          <w:w w:val="115"/>
        </w:rPr>
        <w:t>expire.</w:t>
      </w:r>
      <w:r>
        <w:rPr>
          <w:spacing w:val="25"/>
          <w:w w:val="115"/>
        </w:rPr>
        <w:t xml:space="preserve"> </w:t>
      </w:r>
      <w:r>
        <w:rPr>
          <w:spacing w:val="-6"/>
          <w:w w:val="115"/>
        </w:rPr>
        <w:t>You</w:t>
      </w:r>
      <w:r>
        <w:rPr>
          <w:spacing w:val="-9"/>
          <w:w w:val="115"/>
        </w:rPr>
        <w:t xml:space="preserve"> </w:t>
      </w:r>
      <w:r>
        <w:rPr>
          <w:w w:val="115"/>
        </w:rPr>
        <w:t>can</w:t>
      </w:r>
      <w:r>
        <w:rPr>
          <w:spacing w:val="-8"/>
          <w:w w:val="115"/>
        </w:rPr>
        <w:t xml:space="preserve"> </w:t>
      </w:r>
      <w:r>
        <w:rPr>
          <w:w w:val="115"/>
        </w:rPr>
        <w:t>adjust</w:t>
      </w:r>
      <w:r>
        <w:rPr>
          <w:spacing w:val="-9"/>
          <w:w w:val="115"/>
        </w:rPr>
        <w:t xml:space="preserve"> </w:t>
      </w:r>
      <w:r>
        <w:rPr>
          <w:w w:val="115"/>
        </w:rPr>
        <w:t>the</w:t>
      </w:r>
      <w:r>
        <w:rPr>
          <w:spacing w:val="-8"/>
          <w:w w:val="115"/>
        </w:rPr>
        <w:t xml:space="preserve"> </w:t>
      </w:r>
      <w:r>
        <w:rPr>
          <w:w w:val="115"/>
        </w:rPr>
        <w:t>retention policy for each log group, keeping the indefnite retention, or choosing a retention period between 10 years and one</w:t>
      </w:r>
      <w:r>
        <w:rPr>
          <w:spacing w:val="23"/>
          <w:w w:val="115"/>
        </w:rPr>
        <w:t xml:space="preserve"> </w:t>
      </w:r>
      <w:r>
        <w:rPr>
          <w:spacing w:val="-6"/>
          <w:w w:val="115"/>
        </w:rPr>
        <w:t>day.</w:t>
      </w:r>
    </w:p>
    <w:p>
      <w:pPr>
        <w:pStyle w:val="4"/>
        <w:spacing w:before="1" w:line="204" w:lineRule="auto"/>
        <w:ind w:right="196"/>
        <w:jc w:val="both"/>
      </w:pPr>
      <w:r>
        <w:rPr>
          <w:w w:val="115"/>
        </w:rPr>
        <w:t xml:space="preserve">Archive Log Data </w:t>
      </w:r>
      <w:r>
        <w:rPr>
          <w:w w:val="130"/>
        </w:rPr>
        <w:t xml:space="preserve">- </w:t>
      </w:r>
      <w:r>
        <w:rPr>
          <w:spacing w:val="-3"/>
          <w:w w:val="115"/>
        </w:rPr>
        <w:t xml:space="preserve">CloudＷatch </w:t>
      </w:r>
      <w:r>
        <w:rPr>
          <w:w w:val="115"/>
        </w:rPr>
        <w:t xml:space="preserve">Logs can </w:t>
      </w:r>
      <w:r>
        <w:rPr>
          <w:spacing w:val="2"/>
          <w:w w:val="115"/>
        </w:rPr>
        <w:t xml:space="preserve">be </w:t>
      </w:r>
      <w:r>
        <w:rPr>
          <w:w w:val="115"/>
        </w:rPr>
        <w:t>used to store log data in highly durable</w:t>
      </w:r>
      <w:r>
        <w:rPr>
          <w:spacing w:val="-41"/>
          <w:w w:val="115"/>
        </w:rPr>
        <w:t xml:space="preserve"> </w:t>
      </w:r>
      <w:r>
        <w:rPr>
          <w:w w:val="115"/>
        </w:rPr>
        <w:t xml:space="preserve">storage. The </w:t>
      </w:r>
      <w:r>
        <w:rPr>
          <w:spacing w:val="-3"/>
          <w:w w:val="115"/>
        </w:rPr>
        <w:t xml:space="preserve">CloudＷatch </w:t>
      </w:r>
      <w:r>
        <w:rPr>
          <w:w w:val="115"/>
        </w:rPr>
        <w:t xml:space="preserve">Logs agent makes it easy to quickly send both rotated and non-rotated log data of of a host and into the log service. </w:t>
      </w:r>
      <w:r>
        <w:rPr>
          <w:spacing w:val="-6"/>
          <w:w w:val="115"/>
        </w:rPr>
        <w:t xml:space="preserve">You </w:t>
      </w:r>
      <w:r>
        <w:rPr>
          <w:w w:val="115"/>
        </w:rPr>
        <w:t>can then access the raw log data when</w:t>
      </w:r>
      <w:r>
        <w:rPr>
          <w:spacing w:val="37"/>
          <w:w w:val="115"/>
        </w:rPr>
        <w:t xml:space="preserve"> </w:t>
      </w:r>
      <w:r>
        <w:rPr>
          <w:w w:val="115"/>
        </w:rPr>
        <w:t>needed.</w:t>
      </w:r>
    </w:p>
    <w:p>
      <w:pPr>
        <w:spacing w:after="0" w:line="204" w:lineRule="auto"/>
        <w:jc w:val="both"/>
        <w:sectPr>
          <w:pgSz w:w="12240" w:h="15840"/>
          <w:pgMar w:top="1500" w:right="1640" w:bottom="1440" w:left="1720" w:header="0" w:footer="1244" w:gutter="0"/>
        </w:sectPr>
      </w:pPr>
    </w:p>
    <w:p>
      <w:pPr>
        <w:pStyle w:val="4"/>
        <w:spacing w:before="2"/>
        <w:ind w:left="0"/>
        <w:rPr>
          <w:sz w:val="14"/>
        </w:rPr>
      </w:pPr>
    </w:p>
    <w:p>
      <w:pPr>
        <w:pStyle w:val="2"/>
        <w:numPr>
          <w:ilvl w:val="0"/>
          <w:numId w:val="1"/>
        </w:numPr>
        <w:tabs>
          <w:tab w:val="left" w:pos="600"/>
          <w:tab w:val="left" w:pos="601"/>
        </w:tabs>
        <w:spacing w:before="0" w:after="0" w:line="486" w:lineRule="exact"/>
        <w:ind w:left="600" w:right="0" w:hanging="485"/>
        <w:jc w:val="left"/>
        <w:rPr>
          <w:b/>
        </w:rPr>
      </w:pPr>
      <w:bookmarkStart w:id="82" w:name="Development Testing"/>
      <w:bookmarkEnd w:id="82"/>
      <w:bookmarkStart w:id="83" w:name="Development Testing"/>
      <w:bookmarkEnd w:id="83"/>
      <w:r>
        <w:rPr>
          <w:b/>
          <w:w w:val="110"/>
        </w:rPr>
        <w:t>Developｍent</w:t>
      </w:r>
      <w:r>
        <w:rPr>
          <w:b/>
          <w:spacing w:val="3"/>
          <w:w w:val="110"/>
        </w:rPr>
        <w:t xml:space="preserve"> </w:t>
      </w:r>
      <w:r>
        <w:rPr>
          <w:b/>
          <w:spacing w:val="-4"/>
          <w:w w:val="110"/>
        </w:rPr>
        <w:t>Testing</w:t>
      </w:r>
    </w:p>
    <w:p>
      <w:pPr>
        <w:pStyle w:val="3"/>
        <w:numPr>
          <w:ilvl w:val="1"/>
          <w:numId w:val="1"/>
        </w:numPr>
        <w:tabs>
          <w:tab w:val="left" w:pos="728"/>
          <w:tab w:val="left" w:pos="729"/>
        </w:tabs>
        <w:spacing w:before="0" w:after="0" w:line="435" w:lineRule="exact"/>
        <w:ind w:left="728" w:right="0" w:hanging="613"/>
        <w:jc w:val="left"/>
        <w:rPr>
          <w:b/>
        </w:rPr>
      </w:pPr>
      <w:bookmarkStart w:id="84" w:name="Local environment"/>
      <w:bookmarkEnd w:id="84"/>
      <w:bookmarkStart w:id="85" w:name="Local environment"/>
      <w:bookmarkEnd w:id="85"/>
      <w:r>
        <w:rPr>
          <w:b/>
          <w:w w:val="105"/>
        </w:rPr>
        <w:t>Local</w:t>
      </w:r>
      <w:r>
        <w:rPr>
          <w:b/>
          <w:spacing w:val="5"/>
          <w:w w:val="105"/>
        </w:rPr>
        <w:t xml:space="preserve"> </w:t>
      </w:r>
      <w:r>
        <w:rPr>
          <w:b/>
          <w:w w:val="105"/>
        </w:rPr>
        <w:t>environｍent</w:t>
      </w:r>
    </w:p>
    <w:p>
      <w:pPr>
        <w:pStyle w:val="9"/>
        <w:numPr>
          <w:ilvl w:val="2"/>
          <w:numId w:val="1"/>
        </w:numPr>
        <w:tabs>
          <w:tab w:val="left" w:pos="815"/>
          <w:tab w:val="left" w:pos="816"/>
        </w:tabs>
        <w:spacing w:before="0" w:after="0" w:line="355" w:lineRule="exact"/>
        <w:ind w:left="815" w:right="0" w:hanging="700"/>
        <w:jc w:val="left"/>
        <w:rPr>
          <w:rFonts w:hint="eastAsia" w:ascii="Yu Mincho Demibold" w:eastAsia="Yu Mincho Demibold"/>
          <w:b/>
          <w:sz w:val="20"/>
        </w:rPr>
      </w:pPr>
      <w:bookmarkStart w:id="86" w:name="API development"/>
      <w:bookmarkEnd w:id="86"/>
      <w:bookmarkStart w:id="87" w:name="API development"/>
      <w:bookmarkEnd w:id="87"/>
      <w:r>
        <w:rPr>
          <w:rFonts w:hint="eastAsia" w:ascii="Yu Mincho Demibold" w:eastAsia="Yu Mincho Demibold"/>
          <w:b/>
          <w:w w:val="110"/>
          <w:sz w:val="20"/>
        </w:rPr>
        <w:t>API</w:t>
      </w:r>
      <w:r>
        <w:rPr>
          <w:rFonts w:hint="eastAsia" w:ascii="Yu Mincho Demibold" w:eastAsia="Yu Mincho Demibold"/>
          <w:b/>
          <w:spacing w:val="2"/>
          <w:w w:val="110"/>
          <w:sz w:val="20"/>
        </w:rPr>
        <w:t xml:space="preserve"> </w:t>
      </w:r>
      <w:r>
        <w:rPr>
          <w:rFonts w:hint="eastAsia" w:ascii="Yu Mincho Demibold" w:eastAsia="Yu Mincho Demibold"/>
          <w:b/>
          <w:w w:val="110"/>
          <w:sz w:val="20"/>
        </w:rPr>
        <w:t>developｍent</w:t>
      </w:r>
    </w:p>
    <w:p>
      <w:pPr>
        <w:pStyle w:val="4"/>
        <w:spacing w:before="47" w:line="189" w:lineRule="auto"/>
        <w:ind w:right="195"/>
        <w:jc w:val="both"/>
      </w:pPr>
      <w:r>
        <w:rPr>
          <w:rFonts w:hint="eastAsia" w:ascii="Yu Mincho Demibold" w:eastAsia="Yu Mincho Demibold"/>
          <w:b/>
          <w:w w:val="115"/>
        </w:rPr>
        <w:t>Serverless</w:t>
      </w:r>
      <w:r>
        <w:rPr>
          <w:rFonts w:hint="eastAsia" w:ascii="Yu Mincho Demibold" w:eastAsia="Yu Mincho Demibold"/>
          <w:b/>
          <w:spacing w:val="7"/>
          <w:w w:val="115"/>
        </w:rPr>
        <w:t xml:space="preserve"> </w:t>
      </w:r>
      <w:r>
        <w:rPr>
          <w:w w:val="115"/>
        </w:rPr>
        <w:t>The</w:t>
      </w:r>
      <w:r>
        <w:rPr>
          <w:spacing w:val="-14"/>
          <w:w w:val="115"/>
        </w:rPr>
        <w:t xml:space="preserve"> </w:t>
      </w:r>
      <w:r>
        <w:rPr>
          <w:w w:val="115"/>
        </w:rPr>
        <w:t>Serverless</w:t>
      </w:r>
      <w:r>
        <w:rPr>
          <w:spacing w:val="-15"/>
          <w:w w:val="115"/>
        </w:rPr>
        <w:t xml:space="preserve"> </w:t>
      </w:r>
      <w:r>
        <w:rPr>
          <w:spacing w:val="-3"/>
          <w:w w:val="115"/>
        </w:rPr>
        <w:t>Framework</w:t>
      </w:r>
      <w:r>
        <w:rPr>
          <w:spacing w:val="-14"/>
          <w:w w:val="115"/>
        </w:rPr>
        <w:t xml:space="preserve"> </w:t>
      </w:r>
      <w:r>
        <w:rPr>
          <w:w w:val="115"/>
        </w:rPr>
        <w:t>enables</w:t>
      </w:r>
      <w:r>
        <w:rPr>
          <w:spacing w:val="-15"/>
          <w:w w:val="115"/>
        </w:rPr>
        <w:t xml:space="preserve"> </w:t>
      </w:r>
      <w:r>
        <w:rPr>
          <w:w w:val="115"/>
        </w:rPr>
        <w:t>developers</w:t>
      </w:r>
      <w:r>
        <w:rPr>
          <w:spacing w:val="-14"/>
          <w:w w:val="115"/>
        </w:rPr>
        <w:t xml:space="preserve"> </w:t>
      </w:r>
      <w:r>
        <w:rPr>
          <w:w w:val="115"/>
        </w:rPr>
        <w:t>to</w:t>
      </w:r>
      <w:r>
        <w:rPr>
          <w:spacing w:val="-15"/>
          <w:w w:val="115"/>
        </w:rPr>
        <w:t xml:space="preserve"> </w:t>
      </w:r>
      <w:r>
        <w:rPr>
          <w:w w:val="115"/>
        </w:rPr>
        <w:t>run</w:t>
      </w:r>
      <w:r>
        <w:rPr>
          <w:spacing w:val="-14"/>
          <w:w w:val="115"/>
        </w:rPr>
        <w:t xml:space="preserve"> </w:t>
      </w:r>
      <w:r>
        <w:rPr>
          <w:w w:val="115"/>
        </w:rPr>
        <w:t>an</w:t>
      </w:r>
      <w:r>
        <w:rPr>
          <w:spacing w:val="-15"/>
          <w:w w:val="115"/>
        </w:rPr>
        <w:t xml:space="preserve"> </w:t>
      </w:r>
      <w:r>
        <w:rPr>
          <w:w w:val="115"/>
        </w:rPr>
        <w:t>emulated</w:t>
      </w:r>
      <w:r>
        <w:rPr>
          <w:spacing w:val="-14"/>
          <w:w w:val="115"/>
        </w:rPr>
        <w:t xml:space="preserve"> </w:t>
      </w:r>
      <w:r>
        <w:rPr>
          <w:w w:val="115"/>
        </w:rPr>
        <w:t>environment</w:t>
      </w:r>
      <w:r>
        <w:rPr>
          <w:spacing w:val="-15"/>
          <w:w w:val="115"/>
        </w:rPr>
        <w:t xml:space="preserve"> </w:t>
      </w:r>
      <w:r>
        <w:rPr>
          <w:w w:val="115"/>
        </w:rPr>
        <w:t xml:space="preserve">locally instead of needing to deploy that serverless app for testing. This comes with </w:t>
      </w:r>
      <w:r>
        <w:rPr>
          <w:spacing w:val="-3"/>
          <w:w w:val="115"/>
        </w:rPr>
        <w:t xml:space="preserve">over </w:t>
      </w:r>
      <w:r>
        <w:rPr>
          <w:w w:val="115"/>
        </w:rPr>
        <w:t xml:space="preserve">1,000 plugins that can emulate services such as </w:t>
      </w:r>
      <w:r>
        <w:rPr>
          <w:spacing w:val="-8"/>
          <w:w w:val="115"/>
        </w:rPr>
        <w:t xml:space="preserve">AＷS </w:t>
      </w:r>
      <w:r>
        <w:rPr>
          <w:w w:val="115"/>
        </w:rPr>
        <w:t>Lambda and API</w:t>
      </w:r>
      <w:r>
        <w:rPr>
          <w:spacing w:val="4"/>
          <w:w w:val="115"/>
        </w:rPr>
        <w:t xml:space="preserve"> </w:t>
      </w:r>
      <w:r>
        <w:rPr>
          <w:spacing w:val="-4"/>
          <w:w w:val="115"/>
        </w:rPr>
        <w:t>Gateway.</w:t>
      </w:r>
    </w:p>
    <w:p>
      <w:pPr>
        <w:pStyle w:val="4"/>
        <w:spacing w:before="1"/>
        <w:ind w:left="0"/>
        <w:rPr>
          <w:sz w:val="19"/>
        </w:rPr>
      </w:pPr>
    </w:p>
    <w:p>
      <w:pPr>
        <w:pStyle w:val="4"/>
        <w:spacing w:line="177" w:lineRule="auto"/>
        <w:ind w:right="197"/>
        <w:jc w:val="both"/>
      </w:pPr>
      <w:r>
        <w:rPr>
          <w:rFonts w:hint="eastAsia" w:ascii="Yu Mincho Demibold" w:eastAsia="Yu Mincho Demibold"/>
          <w:b/>
          <w:w w:val="115"/>
        </w:rPr>
        <w:t xml:space="preserve">Postｍan </w:t>
      </w:r>
      <w:r>
        <w:rPr>
          <w:w w:val="115"/>
        </w:rPr>
        <w:t>Postman is a very popular tool used by developers that want to conveniently test and build APIs in a collaborative way.</w:t>
      </w:r>
    </w:p>
    <w:p>
      <w:pPr>
        <w:pStyle w:val="4"/>
        <w:spacing w:before="11"/>
        <w:ind w:left="0"/>
        <w:rPr>
          <w:sz w:val="17"/>
        </w:rPr>
      </w:pPr>
    </w:p>
    <w:p>
      <w:pPr>
        <w:pStyle w:val="4"/>
        <w:spacing w:line="204" w:lineRule="auto"/>
        <w:ind w:right="195"/>
        <w:jc w:val="both"/>
      </w:pPr>
      <w:r>
        <w:rPr>
          <w:w w:val="115"/>
        </w:rPr>
        <w:t>As</w:t>
      </w:r>
      <w:r>
        <w:rPr>
          <w:spacing w:val="-5"/>
          <w:w w:val="115"/>
        </w:rPr>
        <w:t xml:space="preserve"> </w:t>
      </w:r>
      <w:r>
        <w:rPr>
          <w:spacing w:val="-3"/>
          <w:w w:val="115"/>
        </w:rPr>
        <w:t>we</w:t>
      </w:r>
      <w:r>
        <w:rPr>
          <w:spacing w:val="-5"/>
          <w:w w:val="115"/>
        </w:rPr>
        <w:t xml:space="preserve"> </w:t>
      </w:r>
      <w:r>
        <w:rPr>
          <w:w w:val="115"/>
        </w:rPr>
        <w:t>are</w:t>
      </w:r>
      <w:r>
        <w:rPr>
          <w:spacing w:val="-4"/>
          <w:w w:val="115"/>
        </w:rPr>
        <w:t xml:space="preserve"> </w:t>
      </w:r>
      <w:r>
        <w:rPr>
          <w:w w:val="115"/>
        </w:rPr>
        <w:t>implementing</w:t>
      </w:r>
      <w:r>
        <w:rPr>
          <w:spacing w:val="-5"/>
          <w:w w:val="115"/>
        </w:rPr>
        <w:t xml:space="preserve"> </w:t>
      </w:r>
      <w:r>
        <w:rPr>
          <w:w w:val="115"/>
        </w:rPr>
        <w:t>the</w:t>
      </w:r>
      <w:r>
        <w:rPr>
          <w:spacing w:val="-5"/>
          <w:w w:val="115"/>
        </w:rPr>
        <w:t xml:space="preserve"> </w:t>
      </w:r>
      <w:r>
        <w:rPr>
          <w:w w:val="115"/>
        </w:rPr>
        <w:t>OpenAPI</w:t>
      </w:r>
      <w:r>
        <w:rPr>
          <w:spacing w:val="-4"/>
          <w:w w:val="115"/>
        </w:rPr>
        <w:t xml:space="preserve"> </w:t>
      </w:r>
      <w:r>
        <w:rPr>
          <w:w w:val="115"/>
        </w:rPr>
        <w:t>specifcation,</w:t>
      </w:r>
      <w:r>
        <w:rPr>
          <w:spacing w:val="-3"/>
          <w:w w:val="115"/>
        </w:rPr>
        <w:t xml:space="preserve"> </w:t>
      </w:r>
      <w:r>
        <w:rPr>
          <w:w w:val="115"/>
        </w:rPr>
        <w:t>Postman</w:t>
      </w:r>
      <w:r>
        <w:rPr>
          <w:spacing w:val="-5"/>
          <w:w w:val="115"/>
        </w:rPr>
        <w:t xml:space="preserve"> </w:t>
      </w:r>
      <w:r>
        <w:rPr>
          <w:w w:val="115"/>
        </w:rPr>
        <w:t>enables</w:t>
      </w:r>
      <w:r>
        <w:rPr>
          <w:spacing w:val="-4"/>
          <w:w w:val="115"/>
        </w:rPr>
        <w:t xml:space="preserve"> </w:t>
      </w:r>
      <w:r>
        <w:rPr>
          <w:w w:val="115"/>
        </w:rPr>
        <w:t>the</w:t>
      </w:r>
      <w:r>
        <w:rPr>
          <w:spacing w:val="-5"/>
          <w:w w:val="115"/>
        </w:rPr>
        <w:t xml:space="preserve"> </w:t>
      </w:r>
      <w:r>
        <w:rPr>
          <w:w w:val="115"/>
        </w:rPr>
        <w:t>import</w:t>
      </w:r>
      <w:r>
        <w:rPr>
          <w:spacing w:val="-4"/>
          <w:w w:val="115"/>
        </w:rPr>
        <w:t xml:space="preserve"> </w:t>
      </w:r>
      <w:r>
        <w:rPr>
          <w:w w:val="115"/>
        </w:rPr>
        <w:t>of</w:t>
      </w:r>
      <w:r>
        <w:rPr>
          <w:spacing w:val="-5"/>
          <w:w w:val="115"/>
        </w:rPr>
        <w:t xml:space="preserve"> </w:t>
      </w:r>
      <w:r>
        <w:rPr>
          <w:w w:val="115"/>
        </w:rPr>
        <w:t>Swagger</w:t>
      </w:r>
      <w:r>
        <w:rPr>
          <w:spacing w:val="-5"/>
          <w:w w:val="115"/>
        </w:rPr>
        <w:t xml:space="preserve"> </w:t>
      </w:r>
      <w:r>
        <w:rPr>
          <w:w w:val="115"/>
        </w:rPr>
        <w:t>fles</w:t>
      </w:r>
      <w:r>
        <w:rPr>
          <w:spacing w:val="-4"/>
          <w:w w:val="115"/>
        </w:rPr>
        <w:t xml:space="preserve"> </w:t>
      </w:r>
      <w:r>
        <w:rPr>
          <w:w w:val="115"/>
        </w:rPr>
        <w:t xml:space="preserve">to automatically generate a Postman environment. This makes developer on-boarding </w:t>
      </w:r>
      <w:r>
        <w:rPr>
          <w:spacing w:val="-3"/>
          <w:w w:val="115"/>
        </w:rPr>
        <w:t xml:space="preserve">much </w:t>
      </w:r>
      <w:r>
        <w:rPr>
          <w:w w:val="115"/>
        </w:rPr>
        <w:t>easier as versioned</w:t>
      </w:r>
      <w:r>
        <w:rPr>
          <w:spacing w:val="-4"/>
          <w:w w:val="115"/>
        </w:rPr>
        <w:t xml:space="preserve"> </w:t>
      </w:r>
      <w:r>
        <w:rPr>
          <w:w w:val="115"/>
        </w:rPr>
        <w:t>mock</w:t>
      </w:r>
      <w:r>
        <w:rPr>
          <w:spacing w:val="-5"/>
          <w:w w:val="115"/>
        </w:rPr>
        <w:t xml:space="preserve"> </w:t>
      </w:r>
      <w:r>
        <w:rPr>
          <w:w w:val="115"/>
        </w:rPr>
        <w:t>endpoints</w:t>
      </w:r>
      <w:r>
        <w:rPr>
          <w:spacing w:val="-4"/>
          <w:w w:val="115"/>
        </w:rPr>
        <w:t xml:space="preserve"> </w:t>
      </w:r>
      <w:r>
        <w:rPr>
          <w:w w:val="115"/>
        </w:rPr>
        <w:t>and</w:t>
      </w:r>
      <w:r>
        <w:rPr>
          <w:spacing w:val="-4"/>
          <w:w w:val="115"/>
        </w:rPr>
        <w:t xml:space="preserve"> </w:t>
      </w:r>
      <w:r>
        <w:rPr>
          <w:w w:val="115"/>
        </w:rPr>
        <w:t>documentation</w:t>
      </w:r>
      <w:r>
        <w:rPr>
          <w:spacing w:val="-4"/>
          <w:w w:val="115"/>
        </w:rPr>
        <w:t xml:space="preserve"> </w:t>
      </w:r>
      <w:r>
        <w:rPr>
          <w:w w:val="115"/>
        </w:rPr>
        <w:t>are</w:t>
      </w:r>
      <w:r>
        <w:rPr>
          <w:spacing w:val="-5"/>
          <w:w w:val="115"/>
        </w:rPr>
        <w:t xml:space="preserve"> </w:t>
      </w:r>
      <w:r>
        <w:rPr>
          <w:w w:val="115"/>
        </w:rPr>
        <w:t>hosted</w:t>
      </w:r>
      <w:r>
        <w:rPr>
          <w:spacing w:val="-4"/>
          <w:w w:val="115"/>
        </w:rPr>
        <w:t xml:space="preserve"> </w:t>
      </w:r>
      <w:r>
        <w:rPr>
          <w:w w:val="115"/>
        </w:rPr>
        <w:t>for</w:t>
      </w:r>
      <w:r>
        <w:rPr>
          <w:spacing w:val="-4"/>
          <w:w w:val="115"/>
        </w:rPr>
        <w:t xml:space="preserve"> </w:t>
      </w:r>
      <w:r>
        <w:rPr>
          <w:w w:val="115"/>
        </w:rPr>
        <w:t>us</w:t>
      </w:r>
      <w:r>
        <w:rPr>
          <w:spacing w:val="-5"/>
          <w:w w:val="115"/>
        </w:rPr>
        <w:t xml:space="preserve"> </w:t>
      </w:r>
      <w:r>
        <w:rPr>
          <w:w w:val="115"/>
        </w:rPr>
        <w:t>as</w:t>
      </w:r>
      <w:r>
        <w:rPr>
          <w:spacing w:val="-3"/>
          <w:w w:val="115"/>
        </w:rPr>
        <w:t xml:space="preserve"> </w:t>
      </w:r>
      <w:r>
        <w:rPr>
          <w:w w:val="115"/>
        </w:rPr>
        <w:t>part</w:t>
      </w:r>
      <w:r>
        <w:rPr>
          <w:spacing w:val="-5"/>
          <w:w w:val="115"/>
        </w:rPr>
        <w:t xml:space="preserve"> </w:t>
      </w:r>
      <w:r>
        <w:rPr>
          <w:w w:val="115"/>
        </w:rPr>
        <w:t>of</w:t>
      </w:r>
      <w:r>
        <w:rPr>
          <w:spacing w:val="-3"/>
          <w:w w:val="115"/>
        </w:rPr>
        <w:t xml:space="preserve"> </w:t>
      </w:r>
      <w:r>
        <w:rPr>
          <w:w w:val="115"/>
        </w:rPr>
        <w:t>the</w:t>
      </w:r>
      <w:r>
        <w:rPr>
          <w:spacing w:val="-5"/>
          <w:w w:val="115"/>
        </w:rPr>
        <w:t xml:space="preserve"> </w:t>
      </w:r>
      <w:r>
        <w:rPr>
          <w:w w:val="115"/>
        </w:rPr>
        <w:t>DevOps</w:t>
      </w:r>
      <w:r>
        <w:rPr>
          <w:spacing w:val="-5"/>
          <w:w w:val="115"/>
        </w:rPr>
        <w:t xml:space="preserve"> </w:t>
      </w:r>
      <w:r>
        <w:rPr>
          <w:w w:val="115"/>
        </w:rPr>
        <w:t>deployment.</w:t>
      </w:r>
    </w:p>
    <w:p>
      <w:pPr>
        <w:pStyle w:val="4"/>
        <w:spacing w:before="2"/>
        <w:ind w:left="0"/>
        <w:rPr>
          <w:sz w:val="13"/>
        </w:rPr>
      </w:pPr>
    </w:p>
    <w:p>
      <w:pPr>
        <w:pStyle w:val="3"/>
        <w:numPr>
          <w:ilvl w:val="1"/>
          <w:numId w:val="1"/>
        </w:numPr>
        <w:tabs>
          <w:tab w:val="left" w:pos="728"/>
          <w:tab w:val="left" w:pos="729"/>
        </w:tabs>
        <w:spacing w:before="0" w:after="0" w:line="438" w:lineRule="exact"/>
        <w:ind w:left="728" w:right="0" w:hanging="613"/>
        <w:jc w:val="left"/>
        <w:rPr>
          <w:b/>
        </w:rPr>
      </w:pPr>
      <w:bookmarkStart w:id="88" w:name="DevOps pipeline"/>
      <w:bookmarkEnd w:id="88"/>
      <w:bookmarkStart w:id="89" w:name="DevOps pipeline"/>
      <w:bookmarkEnd w:id="89"/>
      <w:r>
        <w:rPr>
          <w:b/>
          <w:w w:val="110"/>
        </w:rPr>
        <w:t>Dev0ps</w:t>
      </w:r>
      <w:r>
        <w:rPr>
          <w:b/>
          <w:spacing w:val="1"/>
          <w:w w:val="110"/>
        </w:rPr>
        <w:t xml:space="preserve"> </w:t>
      </w:r>
      <w:r>
        <w:rPr>
          <w:b/>
          <w:w w:val="110"/>
        </w:rPr>
        <w:t>pipeline</w:t>
      </w:r>
    </w:p>
    <w:p>
      <w:pPr>
        <w:pStyle w:val="9"/>
        <w:numPr>
          <w:ilvl w:val="2"/>
          <w:numId w:val="1"/>
        </w:numPr>
        <w:tabs>
          <w:tab w:val="left" w:pos="815"/>
          <w:tab w:val="left" w:pos="816"/>
        </w:tabs>
        <w:spacing w:before="0" w:after="0" w:line="355" w:lineRule="exact"/>
        <w:ind w:left="815" w:right="0" w:hanging="700"/>
        <w:jc w:val="left"/>
        <w:rPr>
          <w:rFonts w:hint="eastAsia" w:ascii="Yu Mincho Demibold" w:eastAsia="Yu Mincho Demibold"/>
          <w:b/>
          <w:sz w:val="20"/>
        </w:rPr>
      </w:pPr>
      <w:bookmarkStart w:id="90" w:name="GitHub"/>
      <w:bookmarkEnd w:id="90"/>
      <w:bookmarkStart w:id="91" w:name="GitHub"/>
      <w:bookmarkEnd w:id="91"/>
      <w:r>
        <w:rPr>
          <w:rFonts w:hint="eastAsia" w:ascii="Yu Mincho Demibold" w:eastAsia="Yu Mincho Demibold"/>
          <w:b/>
          <w:w w:val="105"/>
          <w:sz w:val="20"/>
        </w:rPr>
        <w:t>GitＨub</w:t>
      </w:r>
    </w:p>
    <w:p>
      <w:pPr>
        <w:pStyle w:val="9"/>
        <w:numPr>
          <w:ilvl w:val="2"/>
          <w:numId w:val="1"/>
        </w:numPr>
        <w:tabs>
          <w:tab w:val="left" w:pos="815"/>
          <w:tab w:val="left" w:pos="816"/>
        </w:tabs>
        <w:spacing w:before="0" w:after="0" w:line="368" w:lineRule="exact"/>
        <w:ind w:left="815" w:right="0" w:hanging="700"/>
        <w:jc w:val="left"/>
        <w:rPr>
          <w:rFonts w:ascii="Yu Mincho Demibold"/>
          <w:b/>
          <w:sz w:val="20"/>
        </w:rPr>
      </w:pPr>
      <w:bookmarkStart w:id="92" w:name="CircleCI"/>
      <w:bookmarkEnd w:id="92"/>
      <w:bookmarkStart w:id="93" w:name="CircleCI"/>
      <w:bookmarkEnd w:id="93"/>
      <w:r>
        <w:rPr>
          <w:rFonts w:ascii="Yu Mincho Demibold"/>
          <w:b/>
          <w:w w:val="110"/>
          <w:sz w:val="20"/>
        </w:rPr>
        <w:t>CircleCI</w:t>
      </w:r>
    </w:p>
    <w:p>
      <w:pPr>
        <w:pStyle w:val="9"/>
        <w:numPr>
          <w:ilvl w:val="2"/>
          <w:numId w:val="1"/>
        </w:numPr>
        <w:tabs>
          <w:tab w:val="left" w:pos="815"/>
          <w:tab w:val="left" w:pos="816"/>
        </w:tabs>
        <w:spacing w:before="0" w:after="0" w:line="374" w:lineRule="exact"/>
        <w:ind w:left="815" w:right="0" w:hanging="700"/>
        <w:jc w:val="left"/>
        <w:rPr>
          <w:rFonts w:ascii="Yu Mincho Demibold"/>
          <w:b/>
          <w:sz w:val="20"/>
        </w:rPr>
      </w:pPr>
      <w:bookmarkStart w:id="94" w:name="CodeDeploy"/>
      <w:bookmarkEnd w:id="94"/>
      <w:bookmarkStart w:id="95" w:name="CodeDeploy"/>
      <w:bookmarkEnd w:id="95"/>
      <w:r>
        <w:rPr>
          <w:rFonts w:ascii="Yu Mincho Demibold"/>
          <w:b/>
          <w:w w:val="110"/>
          <w:sz w:val="20"/>
        </w:rPr>
        <w:t>CodeDeploy</w:t>
      </w:r>
    </w:p>
    <w:p>
      <w:pPr>
        <w:pStyle w:val="2"/>
        <w:numPr>
          <w:ilvl w:val="0"/>
          <w:numId w:val="1"/>
        </w:numPr>
        <w:tabs>
          <w:tab w:val="left" w:pos="600"/>
          <w:tab w:val="left" w:pos="601"/>
        </w:tabs>
        <w:spacing w:before="4" w:after="0" w:line="530" w:lineRule="exact"/>
        <w:ind w:left="600" w:right="0" w:hanging="485"/>
        <w:jc w:val="left"/>
        <w:rPr>
          <w:b/>
        </w:rPr>
      </w:pPr>
      <w:bookmarkStart w:id="96" w:name="Release Testing"/>
      <w:bookmarkEnd w:id="96"/>
      <w:bookmarkStart w:id="97" w:name="Release Testing"/>
      <w:bookmarkEnd w:id="97"/>
      <w:r>
        <w:rPr>
          <w:b/>
          <w:w w:val="110"/>
        </w:rPr>
        <w:t>Release</w:t>
      </w:r>
      <w:r>
        <w:rPr>
          <w:b/>
          <w:spacing w:val="5"/>
          <w:w w:val="110"/>
        </w:rPr>
        <w:t xml:space="preserve"> </w:t>
      </w:r>
      <w:r>
        <w:rPr>
          <w:b/>
          <w:spacing w:val="-4"/>
          <w:w w:val="110"/>
        </w:rPr>
        <w:t>Testing</w:t>
      </w:r>
    </w:p>
    <w:p>
      <w:pPr>
        <w:pStyle w:val="3"/>
        <w:numPr>
          <w:ilvl w:val="1"/>
          <w:numId w:val="1"/>
        </w:numPr>
        <w:tabs>
          <w:tab w:val="left" w:pos="728"/>
          <w:tab w:val="left" w:pos="729"/>
        </w:tabs>
        <w:spacing w:before="0" w:after="0" w:line="430" w:lineRule="exact"/>
        <w:ind w:left="728" w:right="0" w:hanging="613"/>
        <w:jc w:val="left"/>
        <w:rPr>
          <w:b/>
        </w:rPr>
      </w:pPr>
      <w:bookmarkStart w:id="98" w:name="Staging"/>
      <w:bookmarkEnd w:id="98"/>
      <w:bookmarkStart w:id="99" w:name="Staging"/>
      <w:bookmarkEnd w:id="99"/>
      <w:r>
        <w:rPr>
          <w:b/>
          <w:w w:val="110"/>
        </w:rPr>
        <w:t>Staging</w:t>
      </w:r>
    </w:p>
    <w:p>
      <w:pPr>
        <w:pStyle w:val="9"/>
        <w:numPr>
          <w:ilvl w:val="1"/>
          <w:numId w:val="1"/>
        </w:numPr>
        <w:tabs>
          <w:tab w:val="left" w:pos="728"/>
          <w:tab w:val="left" w:pos="729"/>
        </w:tabs>
        <w:spacing w:before="0" w:after="0" w:line="432" w:lineRule="exact"/>
        <w:ind w:left="728" w:right="0" w:hanging="613"/>
        <w:jc w:val="left"/>
        <w:rPr>
          <w:rFonts w:ascii="Yu Mincho Demibold"/>
          <w:b/>
          <w:sz w:val="24"/>
        </w:rPr>
      </w:pPr>
      <w:bookmarkStart w:id="100" w:name="Production"/>
      <w:bookmarkEnd w:id="100"/>
      <w:bookmarkStart w:id="101" w:name="Production"/>
      <w:bookmarkEnd w:id="101"/>
      <w:r>
        <w:rPr>
          <w:rFonts w:ascii="Yu Mincho Demibold"/>
          <w:b/>
          <w:w w:val="110"/>
          <w:sz w:val="24"/>
        </w:rPr>
        <w:t>Production</w:t>
      </w:r>
    </w:p>
    <w:p>
      <w:pPr>
        <w:spacing w:after="0" w:line="432" w:lineRule="exact"/>
        <w:jc w:val="left"/>
        <w:rPr>
          <w:rFonts w:ascii="Yu Mincho Demibold"/>
          <w:sz w:val="24"/>
        </w:rPr>
        <w:sectPr>
          <w:pgSz w:w="12240" w:h="15840"/>
          <w:pgMar w:top="1500" w:right="1640" w:bottom="1440" w:left="1720" w:header="0" w:footer="1244" w:gutter="0"/>
        </w:sectPr>
      </w:pPr>
    </w:p>
    <w:p>
      <w:pPr>
        <w:pStyle w:val="4"/>
        <w:spacing w:before="7"/>
        <w:ind w:left="0"/>
        <w:rPr>
          <w:rFonts w:ascii="Yu Mincho Demibold"/>
          <w:b/>
          <w:sz w:val="10"/>
        </w:rPr>
      </w:pPr>
    </w:p>
    <w:p>
      <w:pPr>
        <w:pStyle w:val="2"/>
        <w:numPr>
          <w:ilvl w:val="0"/>
          <w:numId w:val="1"/>
        </w:numPr>
        <w:tabs>
          <w:tab w:val="left" w:pos="600"/>
          <w:tab w:val="left" w:pos="601"/>
        </w:tabs>
        <w:spacing w:before="0" w:after="0" w:line="489" w:lineRule="exact"/>
        <w:ind w:left="600" w:right="0" w:hanging="485"/>
        <w:jc w:val="left"/>
        <w:rPr>
          <w:b/>
        </w:rPr>
      </w:pPr>
      <w:bookmarkStart w:id="102" w:name="OO Design &amp; UML"/>
      <w:bookmarkEnd w:id="102"/>
      <w:bookmarkStart w:id="103" w:name="OO Design &amp; UML"/>
      <w:bookmarkEnd w:id="103"/>
      <w:r>
        <w:rPr>
          <w:b/>
          <w:w w:val="145"/>
        </w:rPr>
        <w:t xml:space="preserve">00 </w:t>
      </w:r>
      <w:r>
        <w:rPr>
          <w:b/>
          <w:w w:val="120"/>
        </w:rPr>
        <w:t>Design &amp;</w:t>
      </w:r>
      <w:r>
        <w:rPr>
          <w:b/>
          <w:spacing w:val="-46"/>
          <w:w w:val="120"/>
        </w:rPr>
        <w:t xml:space="preserve"> </w:t>
      </w:r>
      <w:r>
        <w:rPr>
          <w:b/>
          <w:w w:val="120"/>
        </w:rPr>
        <w:t>UＭL</w:t>
      </w:r>
    </w:p>
    <w:p>
      <w:pPr>
        <w:spacing w:after="0" w:line="489" w:lineRule="exact"/>
        <w:jc w:val="left"/>
        <w:sectPr>
          <w:pgSz w:w="12240" w:h="15840"/>
          <w:pgMar w:top="1500" w:right="1640" w:bottom="1440" w:left="1720" w:header="0" w:footer="1244" w:gutter="0"/>
        </w:sectPr>
      </w:pPr>
    </w:p>
    <w:p>
      <w:pPr>
        <w:pStyle w:val="4"/>
        <w:spacing w:before="7"/>
        <w:ind w:left="0"/>
        <w:rPr>
          <w:rFonts w:ascii="Yu Mincho Demibold"/>
          <w:b/>
          <w:sz w:val="10"/>
        </w:rPr>
      </w:pPr>
    </w:p>
    <w:p>
      <w:pPr>
        <w:spacing w:before="0" w:line="489" w:lineRule="exact"/>
        <w:ind w:left="116" w:right="0" w:firstLine="0"/>
        <w:jc w:val="left"/>
        <w:rPr>
          <w:rFonts w:ascii="Yu Mincho Demibold"/>
          <w:b/>
          <w:sz w:val="28"/>
        </w:rPr>
      </w:pPr>
      <w:r>
        <w:rPr>
          <w:rFonts w:ascii="Yu Mincho Demibold"/>
          <w:b/>
          <w:w w:val="110"/>
          <w:sz w:val="28"/>
        </w:rPr>
        <w:t>References</w:t>
      </w:r>
    </w:p>
    <w:p>
      <w:pPr>
        <w:spacing w:before="25" w:line="333" w:lineRule="exact"/>
        <w:ind w:left="116" w:right="0" w:firstLine="0"/>
        <w:jc w:val="left"/>
        <w:rPr>
          <w:sz w:val="17"/>
        </w:rPr>
      </w:pPr>
      <w:bookmarkStart w:id="104" w:name="_bookmark0"/>
      <w:bookmarkEnd w:id="104"/>
      <w:r>
        <w:rPr>
          <w:sz w:val="20"/>
        </w:rPr>
        <w:t>"</w:t>
      </w:r>
      <w:r>
        <w:rPr>
          <w:sz w:val="19"/>
        </w:rPr>
        <w:t>1</w:t>
      </w:r>
      <w:r>
        <w:rPr>
          <w:sz w:val="20"/>
        </w:rPr>
        <w:t>]   Ron  Ｍiller</w:t>
      </w:r>
      <w:r>
        <w:rPr>
          <w:sz w:val="17"/>
        </w:rPr>
        <w:t xml:space="preserve">.  </w:t>
      </w:r>
      <w:r>
        <w:rPr>
          <w:rFonts w:hint="eastAsia" w:ascii="Meiryo" w:eastAsia="Meiryo"/>
          <w:i/>
          <w:spacing w:val="-7"/>
          <w:sz w:val="20"/>
        </w:rPr>
        <w:t xml:space="preserve">AＷS  </w:t>
      </w:r>
      <w:r>
        <w:rPr>
          <w:rFonts w:hint="eastAsia" w:ascii="Meiryo" w:eastAsia="Meiryo"/>
          <w:i/>
          <w:spacing w:val="-4"/>
          <w:sz w:val="20"/>
        </w:rPr>
        <w:t xml:space="preserve">Lambda </w:t>
      </w:r>
      <w:r>
        <w:rPr>
          <w:rFonts w:hint="eastAsia" w:ascii="Meiryo" w:eastAsia="Meiryo"/>
          <w:i/>
          <w:sz w:val="20"/>
        </w:rPr>
        <w:t xml:space="preserve">Ｍakes Serverless Applications A </w:t>
      </w:r>
      <w:r>
        <w:rPr>
          <w:rFonts w:hint="eastAsia" w:ascii="Meiryo" w:eastAsia="Meiryo"/>
          <w:i/>
          <w:spacing w:val="-3"/>
          <w:sz w:val="20"/>
        </w:rPr>
        <w:t>Reality</w:t>
      </w:r>
      <w:r>
        <w:rPr>
          <w:spacing w:val="-3"/>
          <w:sz w:val="17"/>
        </w:rPr>
        <w:t xml:space="preserve">.  </w:t>
      </w:r>
      <w:r>
        <w:rPr>
          <w:spacing w:val="-3"/>
          <w:sz w:val="20"/>
        </w:rPr>
        <w:t>TechCrunch</w:t>
      </w:r>
      <w:r>
        <w:rPr>
          <w:spacing w:val="-3"/>
          <w:sz w:val="17"/>
        </w:rPr>
        <w:t xml:space="preserve">.  </w:t>
      </w:r>
      <w:r>
        <w:rPr>
          <w:sz w:val="20"/>
        </w:rPr>
        <w:t>24</w:t>
      </w:r>
      <w:r>
        <w:rPr>
          <w:sz w:val="17"/>
        </w:rPr>
        <w:t xml:space="preserve">.  </w:t>
      </w:r>
      <w:r>
        <w:rPr>
          <w:sz w:val="15"/>
        </w:rPr>
        <w:t xml:space="preserve">uRL  </w:t>
      </w:r>
      <w:r>
        <w:rPr>
          <w:spacing w:val="13"/>
          <w:sz w:val="15"/>
        </w:rPr>
        <w:t xml:space="preserve"> </w:t>
      </w:r>
      <w:r>
        <w:rPr>
          <w:sz w:val="17"/>
        </w:rPr>
        <w:t>:</w:t>
      </w:r>
    </w:p>
    <w:p>
      <w:pPr>
        <w:tabs>
          <w:tab w:val="left" w:pos="5904"/>
        </w:tabs>
        <w:spacing w:before="0" w:line="205" w:lineRule="exact"/>
        <w:ind w:left="525" w:right="0" w:firstLine="0"/>
        <w:jc w:val="left"/>
        <w:rPr>
          <w:rFonts w:ascii="Courier New"/>
          <w:sz w:val="20"/>
        </w:rPr>
      </w:pPr>
      <w:r>
        <w:fldChar w:fldCharType="begin"/>
      </w:r>
      <w:r>
        <w:instrText xml:space="preserve"> HYPERLINK "https://techcrunch.com/2015/11/24/aws-lamda-makes-serverless-applications-a-reality/" \h </w:instrText>
      </w:r>
      <w:r>
        <w:fldChar w:fldCharType="separate"/>
      </w:r>
      <w:r>
        <w:rPr>
          <w:rFonts w:ascii="Courier New"/>
          <w:color w:val="0000FF"/>
          <w:w w:val="90"/>
          <w:sz w:val="20"/>
        </w:rPr>
        <w:t>https</w:t>
      </w:r>
      <w:r>
        <w:rPr>
          <w:rFonts w:ascii="SimSun"/>
          <w:color w:val="0000FF"/>
          <w:w w:val="90"/>
          <w:sz w:val="17"/>
        </w:rPr>
        <w:t>:</w:t>
      </w:r>
      <w:r>
        <w:rPr>
          <w:rFonts w:ascii="Courier New"/>
          <w:color w:val="0000FF"/>
          <w:w w:val="90"/>
          <w:sz w:val="18"/>
        </w:rPr>
        <w:t xml:space="preserve">//techcrunch  </w:t>
      </w:r>
      <w:r>
        <w:rPr>
          <w:rFonts w:ascii="SimSun"/>
          <w:color w:val="0000FF"/>
          <w:w w:val="90"/>
          <w:sz w:val="20"/>
        </w:rPr>
        <w:t>.</w:t>
      </w:r>
      <w:r>
        <w:rPr>
          <w:rFonts w:ascii="Courier New"/>
          <w:color w:val="0000FF"/>
          <w:w w:val="90"/>
          <w:sz w:val="18"/>
        </w:rPr>
        <w:t>com/2015/</w:t>
      </w:r>
      <w:r>
        <w:rPr>
          <w:rFonts w:ascii="Courier New"/>
          <w:color w:val="0000FF"/>
          <w:spacing w:val="-71"/>
          <w:w w:val="90"/>
          <w:sz w:val="18"/>
        </w:rPr>
        <w:t xml:space="preserve"> </w:t>
      </w:r>
      <w:r>
        <w:rPr>
          <w:rFonts w:ascii="Courier New"/>
          <w:color w:val="0000FF"/>
          <w:spacing w:val="6"/>
          <w:w w:val="90"/>
          <w:sz w:val="17"/>
        </w:rPr>
        <w:t>11</w:t>
      </w:r>
      <w:r>
        <w:rPr>
          <w:rFonts w:ascii="Courier New"/>
          <w:color w:val="0000FF"/>
          <w:spacing w:val="-76"/>
          <w:w w:val="90"/>
          <w:sz w:val="17"/>
        </w:rPr>
        <w:t xml:space="preserve"> </w:t>
      </w:r>
      <w:r>
        <w:rPr>
          <w:rFonts w:ascii="Courier New"/>
          <w:color w:val="0000FF"/>
          <w:spacing w:val="2"/>
          <w:w w:val="90"/>
          <w:sz w:val="18"/>
        </w:rPr>
        <w:t>/24/aws-lamda-makes-</w:t>
      </w:r>
      <w:r>
        <w:rPr>
          <w:rFonts w:ascii="Courier New"/>
          <w:color w:val="0000FF"/>
          <w:spacing w:val="2"/>
          <w:w w:val="90"/>
          <w:sz w:val="18"/>
        </w:rPr>
        <w:tab/>
      </w:r>
      <w:r>
        <w:rPr>
          <w:rFonts w:ascii="Courier New"/>
          <w:color w:val="0000FF"/>
          <w:w w:val="90"/>
          <w:sz w:val="20"/>
        </w:rPr>
        <w:t>seryerless-applications-a-</w:t>
      </w:r>
      <w:r>
        <w:rPr>
          <w:rFonts w:ascii="Courier New"/>
          <w:color w:val="0000FF"/>
          <w:w w:val="90"/>
          <w:sz w:val="20"/>
        </w:rPr>
        <w:fldChar w:fldCharType="end"/>
      </w:r>
    </w:p>
    <w:p>
      <w:pPr>
        <w:pStyle w:val="4"/>
        <w:spacing w:before="9"/>
        <w:ind w:left="525"/>
        <w:rPr>
          <w:sz w:val="17"/>
        </w:rPr>
      </w:pPr>
      <w:r>
        <w:fldChar w:fldCharType="begin"/>
      </w:r>
      <w:r>
        <w:instrText xml:space="preserve"> HYPERLINK "https://techcrunch.com/2015/11/24/aws-lamda-makes-serverless-applications-a-reality/" \h </w:instrText>
      </w:r>
      <w:r>
        <w:fldChar w:fldCharType="separate"/>
      </w:r>
      <w:r>
        <w:rPr>
          <w:rFonts w:ascii="Courier New"/>
          <w:color w:val="0000FF"/>
        </w:rPr>
        <w:t>reality/</w:t>
      </w:r>
      <w:r>
        <w:rPr>
          <w:rFonts w:ascii="Courier New"/>
          <w:color w:val="0000FF"/>
        </w:rPr>
        <w:fldChar w:fldCharType="end"/>
      </w:r>
      <w:r>
        <w:rPr>
          <w:sz w:val="17"/>
        </w:rPr>
        <w:t>.</w:t>
      </w:r>
    </w:p>
    <w:p>
      <w:pPr>
        <w:spacing w:before="13" w:line="333" w:lineRule="exact"/>
        <w:ind w:left="116" w:right="0" w:firstLine="0"/>
        <w:jc w:val="left"/>
        <w:rPr>
          <w:rFonts w:ascii="Courier New"/>
          <w:sz w:val="20"/>
        </w:rPr>
      </w:pPr>
      <w:bookmarkStart w:id="105" w:name="_bookmark1"/>
      <w:bookmarkEnd w:id="105"/>
      <w:r>
        <w:rPr>
          <w:w w:val="105"/>
          <w:sz w:val="20"/>
        </w:rPr>
        <w:t xml:space="preserve">"2] </w:t>
      </w:r>
      <w:r>
        <w:rPr>
          <w:rFonts w:ascii="Meiryo"/>
          <w:i/>
          <w:w w:val="105"/>
          <w:sz w:val="20"/>
        </w:rPr>
        <w:t xml:space="preserve">Overview of </w:t>
      </w:r>
      <w:r>
        <w:rPr>
          <w:rFonts w:ascii="Meiryo"/>
          <w:i/>
          <w:spacing w:val="-3"/>
          <w:w w:val="105"/>
          <w:sz w:val="20"/>
        </w:rPr>
        <w:t xml:space="preserve">Open </w:t>
      </w:r>
      <w:r>
        <w:rPr>
          <w:rFonts w:ascii="Meiryo"/>
          <w:i/>
          <w:w w:val="105"/>
          <w:sz w:val="20"/>
        </w:rPr>
        <w:t>Standards</w:t>
      </w:r>
      <w:r>
        <w:rPr>
          <w:w w:val="105"/>
          <w:sz w:val="17"/>
        </w:rPr>
        <w:t xml:space="preserve">. </w:t>
      </w:r>
      <w:r>
        <w:rPr>
          <w:spacing w:val="-5"/>
          <w:w w:val="105"/>
          <w:sz w:val="20"/>
        </w:rPr>
        <w:t xml:space="preserve">Free </w:t>
      </w:r>
      <w:r>
        <w:rPr>
          <w:w w:val="105"/>
          <w:sz w:val="20"/>
        </w:rPr>
        <w:t>Software Foundation Europe</w:t>
      </w:r>
      <w:r>
        <w:rPr>
          <w:w w:val="105"/>
          <w:sz w:val="17"/>
        </w:rPr>
        <w:t xml:space="preserve">. </w:t>
      </w:r>
      <w:r>
        <w:rPr>
          <w:w w:val="105"/>
          <w:sz w:val="15"/>
        </w:rPr>
        <w:t xml:space="preserve">uRL </w:t>
      </w:r>
      <w:r>
        <w:rPr>
          <w:w w:val="105"/>
          <w:sz w:val="17"/>
        </w:rPr>
        <w:t xml:space="preserve">: </w:t>
      </w:r>
      <w:r>
        <w:fldChar w:fldCharType="begin"/>
      </w:r>
      <w:r>
        <w:instrText xml:space="preserve"> HYPERLINK "https://fsfe.org/freesoftware/standards/def.en.html" \h </w:instrText>
      </w:r>
      <w:r>
        <w:fldChar w:fldCharType="separate"/>
      </w:r>
      <w:r>
        <w:rPr>
          <w:rFonts w:ascii="Courier New"/>
          <w:color w:val="0000FF"/>
          <w:spacing w:val="4"/>
          <w:w w:val="105"/>
          <w:sz w:val="20"/>
        </w:rPr>
        <w:t>https</w:t>
      </w:r>
      <w:r>
        <w:rPr>
          <w:rFonts w:ascii="SimSun"/>
          <w:color w:val="0000FF"/>
          <w:spacing w:val="4"/>
          <w:w w:val="105"/>
          <w:sz w:val="17"/>
        </w:rPr>
        <w:t>:</w:t>
      </w:r>
      <w:r>
        <w:rPr>
          <w:rFonts w:ascii="Courier New"/>
          <w:color w:val="0000FF"/>
          <w:spacing w:val="4"/>
          <w:w w:val="105"/>
          <w:sz w:val="18"/>
        </w:rPr>
        <w:t>//fsfe</w:t>
      </w:r>
      <w:r>
        <w:rPr>
          <w:rFonts w:ascii="Courier New"/>
          <w:color w:val="0000FF"/>
          <w:spacing w:val="-51"/>
          <w:w w:val="105"/>
          <w:sz w:val="18"/>
        </w:rPr>
        <w:t xml:space="preserve"> </w:t>
      </w:r>
      <w:r>
        <w:rPr>
          <w:rFonts w:ascii="SimSun"/>
          <w:color w:val="0000FF"/>
          <w:w w:val="105"/>
          <w:sz w:val="20"/>
        </w:rPr>
        <w:t>.</w:t>
      </w:r>
      <w:r>
        <w:rPr>
          <w:rFonts w:ascii="Courier New"/>
          <w:color w:val="0000FF"/>
          <w:w w:val="105"/>
          <w:sz w:val="20"/>
        </w:rPr>
        <w:t>org/</w:t>
      </w:r>
      <w:r>
        <w:rPr>
          <w:rFonts w:ascii="Courier New"/>
          <w:color w:val="0000FF"/>
          <w:w w:val="105"/>
          <w:sz w:val="20"/>
        </w:rPr>
        <w:fldChar w:fldCharType="end"/>
      </w:r>
    </w:p>
    <w:p>
      <w:pPr>
        <w:tabs>
          <w:tab w:val="left" w:pos="3271"/>
        </w:tabs>
        <w:spacing w:before="0" w:line="212" w:lineRule="exact"/>
        <w:ind w:left="525" w:right="0" w:firstLine="0"/>
        <w:jc w:val="left"/>
        <w:rPr>
          <w:sz w:val="17"/>
        </w:rPr>
      </w:pPr>
      <w:r>
        <w:fldChar w:fldCharType="begin"/>
      </w:r>
      <w:r>
        <w:instrText xml:space="preserve"> HYPERLINK "https://fsfe.org/freesoftware/standards/def.en.html" \h </w:instrText>
      </w:r>
      <w:r>
        <w:fldChar w:fldCharType="separate"/>
      </w:r>
      <w:r>
        <w:rPr>
          <w:rFonts w:ascii="Courier New"/>
          <w:color w:val="0000FF"/>
          <w:w w:val="90"/>
          <w:sz w:val="18"/>
        </w:rPr>
        <w:t>freesoftware/standards/def</w:t>
      </w:r>
      <w:r>
        <w:rPr>
          <w:rFonts w:ascii="Courier New"/>
          <w:color w:val="0000FF"/>
          <w:w w:val="90"/>
          <w:sz w:val="18"/>
        </w:rPr>
        <w:tab/>
      </w:r>
      <w:r>
        <w:rPr>
          <w:rFonts w:ascii="SimSun"/>
          <w:color w:val="0000FF"/>
          <w:spacing w:val="-9"/>
          <w:sz w:val="20"/>
        </w:rPr>
        <w:t>.</w:t>
      </w:r>
      <w:r>
        <w:rPr>
          <w:rFonts w:ascii="Courier New"/>
          <w:color w:val="0000FF"/>
          <w:spacing w:val="-9"/>
          <w:sz w:val="18"/>
        </w:rPr>
        <w:t>en</w:t>
      </w:r>
      <w:r>
        <w:rPr>
          <w:rFonts w:ascii="Courier New"/>
          <w:color w:val="0000FF"/>
          <w:spacing w:val="-68"/>
          <w:sz w:val="18"/>
        </w:rPr>
        <w:t xml:space="preserve"> </w:t>
      </w:r>
      <w:r>
        <w:rPr>
          <w:rFonts w:ascii="SimSun"/>
          <w:color w:val="0000FF"/>
          <w:spacing w:val="-6"/>
          <w:sz w:val="20"/>
        </w:rPr>
        <w:t>.</w:t>
      </w:r>
      <w:r>
        <w:rPr>
          <w:rFonts w:ascii="Courier New"/>
          <w:color w:val="0000FF"/>
          <w:spacing w:val="-6"/>
          <w:sz w:val="17"/>
        </w:rPr>
        <w:t>html</w:t>
      </w:r>
      <w:r>
        <w:rPr>
          <w:rFonts w:ascii="Courier New"/>
          <w:color w:val="0000FF"/>
          <w:spacing w:val="-40"/>
          <w:sz w:val="17"/>
        </w:rPr>
        <w:t xml:space="preserve"> </w:t>
      </w:r>
      <w:r>
        <w:rPr>
          <w:rFonts w:ascii="Courier New"/>
          <w:color w:val="0000FF"/>
          <w:spacing w:val="-40"/>
          <w:sz w:val="17"/>
        </w:rPr>
        <w:fldChar w:fldCharType="end"/>
      </w:r>
      <w:r>
        <w:rPr>
          <w:sz w:val="17"/>
        </w:rPr>
        <w:t>.</w:t>
      </w:r>
    </w:p>
    <w:p>
      <w:pPr>
        <w:spacing w:before="13" w:line="348" w:lineRule="exact"/>
        <w:ind w:left="116" w:right="0" w:firstLine="0"/>
        <w:jc w:val="left"/>
        <w:rPr>
          <w:rFonts w:ascii="Courier New" w:eastAsia="Courier New"/>
          <w:sz w:val="18"/>
        </w:rPr>
      </w:pPr>
      <w:bookmarkStart w:id="106" w:name="_bookmark2"/>
      <w:bookmarkEnd w:id="106"/>
      <w:r>
        <w:rPr>
          <w:w w:val="105"/>
          <w:sz w:val="20"/>
        </w:rPr>
        <w:t xml:space="preserve">"3] </w:t>
      </w:r>
      <w:r>
        <w:rPr>
          <w:rFonts w:hint="eastAsia" w:ascii="Meiryo" w:eastAsia="Meiryo"/>
          <w:i/>
          <w:w w:val="105"/>
          <w:sz w:val="20"/>
        </w:rPr>
        <w:t xml:space="preserve">OpenAPI </w:t>
      </w:r>
      <w:r>
        <w:rPr>
          <w:rFonts w:hint="eastAsia" w:ascii="Meiryo" w:eastAsia="Meiryo"/>
          <w:i/>
          <w:spacing w:val="-5"/>
          <w:sz w:val="20"/>
        </w:rPr>
        <w:t>Speci</w:t>
      </w:r>
      <w:r>
        <w:rPr>
          <w:rFonts w:hint="eastAsia" w:ascii="Meiryo" w:eastAsia="Meiryo"/>
          <w:i/>
          <w:sz w:val="20"/>
        </w:rPr>
        <w:t>五</w:t>
      </w:r>
      <w:r>
        <w:rPr>
          <w:rFonts w:hint="eastAsia" w:ascii="Meiryo" w:eastAsia="Meiryo"/>
          <w:i/>
          <w:w w:val="105"/>
          <w:sz w:val="20"/>
        </w:rPr>
        <w:t>cation</w:t>
      </w:r>
      <w:r>
        <w:rPr>
          <w:spacing w:val="18"/>
          <w:w w:val="105"/>
          <w:sz w:val="17"/>
        </w:rPr>
        <w:t xml:space="preserve">. </w:t>
      </w:r>
      <w:r>
        <w:rPr>
          <w:spacing w:val="-3"/>
          <w:w w:val="105"/>
          <w:sz w:val="20"/>
        </w:rPr>
        <w:t xml:space="preserve">Version </w:t>
      </w:r>
      <w:r>
        <w:rPr>
          <w:spacing w:val="2"/>
          <w:w w:val="105"/>
          <w:sz w:val="20"/>
        </w:rPr>
        <w:t>3</w:t>
      </w:r>
      <w:r>
        <w:rPr>
          <w:spacing w:val="2"/>
          <w:w w:val="105"/>
          <w:sz w:val="17"/>
        </w:rPr>
        <w:t>.</w:t>
      </w:r>
      <w:r>
        <w:rPr>
          <w:spacing w:val="2"/>
          <w:w w:val="105"/>
          <w:sz w:val="20"/>
        </w:rPr>
        <w:t>0</w:t>
      </w:r>
      <w:r>
        <w:rPr>
          <w:spacing w:val="2"/>
          <w:w w:val="105"/>
          <w:sz w:val="17"/>
        </w:rPr>
        <w:t>.</w:t>
      </w:r>
      <w:r>
        <w:rPr>
          <w:spacing w:val="2"/>
          <w:w w:val="105"/>
          <w:sz w:val="20"/>
        </w:rPr>
        <w:t>3</w:t>
      </w:r>
      <w:r>
        <w:rPr>
          <w:spacing w:val="19"/>
          <w:w w:val="105"/>
          <w:sz w:val="17"/>
        </w:rPr>
        <w:t xml:space="preserve">. </w:t>
      </w:r>
      <w:r>
        <w:rPr>
          <w:w w:val="105"/>
          <w:sz w:val="20"/>
        </w:rPr>
        <w:t>SmartBear Software</w:t>
      </w:r>
      <w:r>
        <w:rPr>
          <w:spacing w:val="19"/>
          <w:w w:val="105"/>
          <w:sz w:val="17"/>
        </w:rPr>
        <w:t xml:space="preserve">. </w:t>
      </w:r>
      <w:r>
        <w:rPr>
          <w:w w:val="105"/>
          <w:sz w:val="15"/>
        </w:rPr>
        <w:t xml:space="preserve">uRL </w:t>
      </w:r>
      <w:r>
        <w:rPr>
          <w:spacing w:val="17"/>
          <w:w w:val="105"/>
          <w:sz w:val="17"/>
        </w:rPr>
        <w:t xml:space="preserve">: </w:t>
      </w:r>
      <w:r>
        <w:fldChar w:fldCharType="begin"/>
      </w:r>
      <w:r>
        <w:instrText xml:space="preserve"> HYPERLINK "https://swagger.io/specification/" \h </w:instrText>
      </w:r>
      <w:r>
        <w:fldChar w:fldCharType="separate"/>
      </w:r>
      <w:r>
        <w:rPr>
          <w:rFonts w:ascii="Courier New" w:eastAsia="Courier New"/>
          <w:color w:val="0000FF"/>
          <w:sz w:val="20"/>
        </w:rPr>
        <w:t>https</w:t>
      </w:r>
      <w:r>
        <w:rPr>
          <w:rFonts w:ascii="Courier New" w:eastAsia="Courier New"/>
          <w:color w:val="0000FF"/>
          <w:spacing w:val="-95"/>
          <w:sz w:val="20"/>
        </w:rPr>
        <w:t xml:space="preserve"> </w:t>
      </w:r>
      <w:r>
        <w:rPr>
          <w:rFonts w:hint="eastAsia" w:ascii="SimSun" w:eastAsia="SimSun"/>
          <w:color w:val="0000FF"/>
          <w:spacing w:val="-34"/>
          <w:w w:val="105"/>
          <w:sz w:val="17"/>
        </w:rPr>
        <w:t xml:space="preserve">: </w:t>
      </w:r>
      <w:r>
        <w:rPr>
          <w:rFonts w:ascii="Courier New" w:eastAsia="Courier New"/>
          <w:color w:val="0000FF"/>
          <w:sz w:val="18"/>
        </w:rPr>
        <w:t>/</w:t>
      </w:r>
      <w:r>
        <w:rPr>
          <w:rFonts w:ascii="Courier New" w:eastAsia="Courier New"/>
          <w:color w:val="0000FF"/>
          <w:spacing w:val="-72"/>
          <w:sz w:val="18"/>
        </w:rPr>
        <w:t xml:space="preserve"> </w:t>
      </w:r>
      <w:r>
        <w:rPr>
          <w:rFonts w:ascii="Courier New" w:eastAsia="Courier New"/>
          <w:color w:val="0000FF"/>
          <w:sz w:val="18"/>
        </w:rPr>
        <w:t>/</w:t>
      </w:r>
      <w:r>
        <w:rPr>
          <w:rFonts w:ascii="Courier New" w:eastAsia="Courier New"/>
          <w:color w:val="0000FF"/>
          <w:spacing w:val="-73"/>
          <w:sz w:val="18"/>
        </w:rPr>
        <w:t xml:space="preserve"> </w:t>
      </w:r>
      <w:r>
        <w:rPr>
          <w:rFonts w:ascii="Courier New" w:eastAsia="Courier New"/>
          <w:color w:val="0000FF"/>
          <w:sz w:val="20"/>
        </w:rPr>
        <w:t>swagger</w:t>
      </w:r>
      <w:r>
        <w:rPr>
          <w:rFonts w:ascii="Courier New" w:eastAsia="Courier New"/>
          <w:color w:val="0000FF"/>
          <w:spacing w:val="-74"/>
          <w:sz w:val="20"/>
        </w:rPr>
        <w:t xml:space="preserve"> </w:t>
      </w:r>
      <w:r>
        <w:rPr>
          <w:rFonts w:hint="eastAsia" w:ascii="SimSun" w:eastAsia="SimSun"/>
          <w:color w:val="0000FF"/>
          <w:spacing w:val="3"/>
          <w:w w:val="105"/>
          <w:sz w:val="20"/>
        </w:rPr>
        <w:t>.</w:t>
      </w:r>
      <w:r>
        <w:rPr>
          <w:rFonts w:ascii="Courier New" w:eastAsia="Courier New"/>
          <w:color w:val="0000FF"/>
          <w:spacing w:val="3"/>
          <w:w w:val="105"/>
          <w:sz w:val="17"/>
        </w:rPr>
        <w:t>io</w:t>
      </w:r>
      <w:r>
        <w:rPr>
          <w:rFonts w:ascii="Courier New" w:eastAsia="Courier New"/>
          <w:color w:val="0000FF"/>
          <w:spacing w:val="-61"/>
          <w:w w:val="105"/>
          <w:sz w:val="17"/>
        </w:rPr>
        <w:t xml:space="preserve"> </w:t>
      </w:r>
      <w:r>
        <w:rPr>
          <w:rFonts w:ascii="Courier New" w:eastAsia="Courier New"/>
          <w:color w:val="0000FF"/>
          <w:sz w:val="18"/>
        </w:rPr>
        <w:t>/</w:t>
      </w:r>
      <w:r>
        <w:rPr>
          <w:rFonts w:ascii="Courier New" w:eastAsia="Courier New"/>
          <w:color w:val="0000FF"/>
          <w:sz w:val="18"/>
        </w:rPr>
        <w:fldChar w:fldCharType="end"/>
      </w:r>
    </w:p>
    <w:p>
      <w:pPr>
        <w:pStyle w:val="4"/>
        <w:spacing w:line="197" w:lineRule="exact"/>
        <w:ind w:left="525"/>
        <w:rPr>
          <w:sz w:val="17"/>
        </w:rPr>
      </w:pPr>
      <w:r>
        <w:fldChar w:fldCharType="begin"/>
      </w:r>
      <w:r>
        <w:instrText xml:space="preserve"> HYPERLINK "https://swagger.io/specification/" \h </w:instrText>
      </w:r>
      <w:r>
        <w:fldChar w:fldCharType="separate"/>
      </w:r>
      <w:r>
        <w:rPr>
          <w:rFonts w:ascii="Courier New"/>
          <w:color w:val="0000FF"/>
        </w:rPr>
        <w:t>specification/</w:t>
      </w:r>
      <w:r>
        <w:rPr>
          <w:rFonts w:ascii="Courier New"/>
          <w:color w:val="0000FF"/>
        </w:rPr>
        <w:fldChar w:fldCharType="end"/>
      </w:r>
      <w:r>
        <w:rPr>
          <w:sz w:val="17"/>
        </w:rPr>
        <w:t>.</w:t>
      </w:r>
    </w:p>
    <w:p>
      <w:pPr>
        <w:spacing w:before="12" w:line="333" w:lineRule="exact"/>
        <w:ind w:left="116" w:right="0" w:firstLine="0"/>
        <w:jc w:val="left"/>
        <w:rPr>
          <w:rFonts w:hint="eastAsia" w:ascii="SimSun" w:eastAsia="SimSun"/>
          <w:sz w:val="17"/>
        </w:rPr>
      </w:pPr>
      <w:bookmarkStart w:id="107" w:name="_bookmark3"/>
      <w:bookmarkEnd w:id="107"/>
      <w:r>
        <w:rPr>
          <w:sz w:val="20"/>
        </w:rPr>
        <w:t xml:space="preserve">"4] </w:t>
      </w:r>
      <w:r>
        <w:rPr>
          <w:rFonts w:hint="eastAsia" w:ascii="Meiryo" w:eastAsia="Meiryo"/>
          <w:i/>
          <w:sz w:val="20"/>
        </w:rPr>
        <w:t>Fast Healthcare Interoperability Resources</w:t>
      </w:r>
      <w:r>
        <w:rPr>
          <w:sz w:val="17"/>
        </w:rPr>
        <w:t xml:space="preserve">. </w:t>
      </w:r>
      <w:r>
        <w:rPr>
          <w:sz w:val="20"/>
        </w:rPr>
        <w:t>Ｗikipedia Foundation</w:t>
      </w:r>
      <w:r>
        <w:rPr>
          <w:sz w:val="17"/>
        </w:rPr>
        <w:t xml:space="preserve">. </w:t>
      </w:r>
      <w:r>
        <w:rPr>
          <w:sz w:val="20"/>
        </w:rPr>
        <w:t>Nov</w:t>
      </w:r>
      <w:r>
        <w:rPr>
          <w:sz w:val="17"/>
        </w:rPr>
        <w:t xml:space="preserve">. </w:t>
      </w:r>
      <w:r>
        <w:rPr>
          <w:sz w:val="20"/>
        </w:rPr>
        <w:t>2016</w:t>
      </w:r>
      <w:r>
        <w:rPr>
          <w:sz w:val="17"/>
        </w:rPr>
        <w:t xml:space="preserve">. </w:t>
      </w:r>
      <w:r>
        <w:rPr>
          <w:sz w:val="15"/>
        </w:rPr>
        <w:t xml:space="preserve">uRL </w:t>
      </w:r>
      <w:r>
        <w:rPr>
          <w:sz w:val="17"/>
        </w:rPr>
        <w:t xml:space="preserve">: </w:t>
      </w:r>
      <w:r>
        <w:fldChar w:fldCharType="begin"/>
      </w:r>
      <w:r>
        <w:instrText xml:space="preserve"> HYPERLINK "https://en.wikipedia.org/wiki/Fast_Healthcare_Interoperability_Resources" \h </w:instrText>
      </w:r>
      <w:r>
        <w:fldChar w:fldCharType="separate"/>
      </w:r>
      <w:r>
        <w:rPr>
          <w:rFonts w:ascii="Courier New" w:eastAsia="Courier New"/>
          <w:color w:val="0000FF"/>
          <w:sz w:val="20"/>
        </w:rPr>
        <w:t>https</w:t>
      </w:r>
      <w:r>
        <w:rPr>
          <w:rFonts w:hint="eastAsia" w:ascii="SimSun" w:eastAsia="SimSun"/>
          <w:color w:val="0000FF"/>
          <w:sz w:val="17"/>
        </w:rPr>
        <w:t>:</w:t>
      </w:r>
      <w:r>
        <w:rPr>
          <w:rFonts w:hint="eastAsia" w:ascii="SimSun" w:eastAsia="SimSun"/>
          <w:color w:val="0000FF"/>
          <w:sz w:val="17"/>
        </w:rPr>
        <w:fldChar w:fldCharType="end"/>
      </w:r>
    </w:p>
    <w:p>
      <w:pPr>
        <w:pStyle w:val="4"/>
        <w:spacing w:line="212" w:lineRule="exact"/>
        <w:ind w:left="525"/>
        <w:rPr>
          <w:sz w:val="17"/>
        </w:rPr>
      </w:pPr>
      <w:r>
        <w:fldChar w:fldCharType="begin"/>
      </w:r>
      <w:r>
        <w:instrText xml:space="preserve"> HYPERLINK "https://en.wikipedia.org/wiki/Fast_Healthcare_Interoperability_Resources" \h </w:instrText>
      </w:r>
      <w:r>
        <w:fldChar w:fldCharType="separate"/>
      </w:r>
      <w:r>
        <w:rPr>
          <w:rFonts w:ascii="Courier New"/>
          <w:color w:val="0000FF"/>
          <w:sz w:val="18"/>
        </w:rPr>
        <w:t>//en</w:t>
      </w:r>
      <w:r>
        <w:rPr>
          <w:rFonts w:ascii="Courier New"/>
          <w:color w:val="0000FF"/>
          <w:spacing w:val="-86"/>
          <w:sz w:val="18"/>
        </w:rPr>
        <w:t xml:space="preserve"> </w:t>
      </w:r>
      <w:r>
        <w:rPr>
          <w:rFonts w:ascii="SimSun"/>
          <w:color w:val="0000FF"/>
          <w:spacing w:val="-3"/>
        </w:rPr>
        <w:t>.</w:t>
      </w:r>
      <w:r>
        <w:rPr>
          <w:rFonts w:ascii="Courier New"/>
          <w:color w:val="0000FF"/>
          <w:spacing w:val="-3"/>
        </w:rPr>
        <w:t>wikipedia</w:t>
      </w:r>
      <w:r>
        <w:rPr>
          <w:rFonts w:ascii="Courier New"/>
          <w:color w:val="0000FF"/>
          <w:spacing w:val="-111"/>
        </w:rPr>
        <w:t xml:space="preserve"> </w:t>
      </w:r>
      <w:r>
        <w:rPr>
          <w:rFonts w:ascii="SimSun"/>
          <w:color w:val="0000FF"/>
        </w:rPr>
        <w:t>.</w:t>
      </w:r>
      <w:r>
        <w:rPr>
          <w:rFonts w:ascii="Courier New"/>
          <w:color w:val="0000FF"/>
        </w:rPr>
        <w:t>org/wiki/Fast-Healthcare-Interoperability-Resources</w:t>
      </w:r>
      <w:r>
        <w:rPr>
          <w:rFonts w:ascii="Courier New"/>
          <w:color w:val="0000FF"/>
        </w:rPr>
        <w:fldChar w:fldCharType="end"/>
      </w:r>
      <w:r>
        <w:rPr>
          <w:sz w:val="17"/>
        </w:rPr>
        <w:t>.</w:t>
      </w:r>
    </w:p>
    <w:sectPr>
      <w:pgSz w:w="12240" w:h="15840"/>
      <w:pgMar w:top="1500" w:right="1640" w:bottom="1440" w:left="1720" w:header="0" w:footer="1244"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PMingLiU">
    <w:altName w:val="Segoe Print"/>
    <w:panose1 w:val="00000000000000000000"/>
    <w:charset w:val="00"/>
    <w:family w:val="roman"/>
    <w:pitch w:val="default"/>
    <w:sig w:usb0="00000000" w:usb1="00000000" w:usb2="00000000" w:usb3="00000000" w:csb0="00000000" w:csb1="00000000"/>
  </w:font>
  <w:font w:name="Yu Mincho Demibold">
    <w:altName w:val="Segoe Print"/>
    <w:panose1 w:val="00000000000000000000"/>
    <w:charset w:val="00"/>
    <w:family w:val="roman"/>
    <w:pitch w:val="default"/>
    <w:sig w:usb0="00000000" w:usb1="00000000" w:usb2="00000000" w:usb3="00000000" w:csb0="00000000" w:csb1="00000000"/>
  </w:font>
  <w:font w:name="Meiryo">
    <w:altName w:val="Segoe Print"/>
    <w:panose1 w:val="00000000000000000000"/>
    <w:charset w:val="00"/>
    <w:family w:val="swiss"/>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pPr>
    <w:r>
      <w:pict>
        <v:shape id="_x0000_s2049" o:spid="_x0000_s2049" o:spt="202" type="#_x0000_t202" style="position:absolute;left:0pt;margin-left:298pt;margin-top:718.35pt;height:12pt;width:16pt;mso-position-horizontal-relative:page;mso-position-vertical-relative:page;z-index:-15946752;mso-width-relative:page;mso-height-relative:page;" filled="f" stroked="f" coordsize="21600,21600">
          <v:path/>
          <v:fill on="f" focussize="0,0"/>
          <v:stroke on="f" joinstyle="miter"/>
          <v:imagedata o:title=""/>
          <o:lock v:ext="edit"/>
          <v:textbox inset="0mm,0mm,0mm,0mm">
            <w:txbxContent>
              <w:p>
                <w:pPr>
                  <w:pStyle w:val="4"/>
                  <w:spacing w:line="239" w:lineRule="exact"/>
                  <w:ind w:left="60"/>
                </w:pPr>
                <w:r>
                  <w:fldChar w:fldCharType="begin"/>
                </w:r>
                <w:r>
                  <w:rPr>
                    <w:w w:val="105"/>
                  </w:rPr>
                  <w:instrText xml:space="preserve"> PAGE </w:instrText>
                </w:r>
                <w:r>
                  <w:fldChar w:fldCharType="separate"/>
                </w:r>
                <w:r>
                  <w:t>13</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0"/>
      <w:numFmt w:val="bullet"/>
      <w:lvlText w:val="●"/>
      <w:lvlJc w:val="left"/>
      <w:pPr>
        <w:ind w:left="614" w:hanging="200"/>
      </w:pPr>
      <w:rPr>
        <w:rFonts w:hint="default" w:ascii="Calibri" w:hAnsi="Calibri" w:eastAsia="Calibri" w:cs="Calibri"/>
        <w:w w:val="88"/>
        <w:sz w:val="11"/>
        <w:szCs w:val="11"/>
        <w:lang w:val="en-US" w:eastAsia="en-US" w:bidi="ar-SA"/>
      </w:rPr>
    </w:lvl>
    <w:lvl w:ilvl="1" w:tentative="0">
      <w:start w:val="0"/>
      <w:numFmt w:val="bullet"/>
      <w:lvlText w:val="•"/>
      <w:lvlJc w:val="left"/>
      <w:pPr>
        <w:ind w:left="1446" w:hanging="200"/>
      </w:pPr>
      <w:rPr>
        <w:rFonts w:hint="default"/>
        <w:lang w:val="en-US" w:eastAsia="en-US" w:bidi="ar-SA"/>
      </w:rPr>
    </w:lvl>
    <w:lvl w:ilvl="2" w:tentative="0">
      <w:start w:val="0"/>
      <w:numFmt w:val="bullet"/>
      <w:lvlText w:val="•"/>
      <w:lvlJc w:val="left"/>
      <w:pPr>
        <w:ind w:left="2272" w:hanging="200"/>
      </w:pPr>
      <w:rPr>
        <w:rFonts w:hint="default"/>
        <w:lang w:val="en-US" w:eastAsia="en-US" w:bidi="ar-SA"/>
      </w:rPr>
    </w:lvl>
    <w:lvl w:ilvl="3" w:tentative="0">
      <w:start w:val="0"/>
      <w:numFmt w:val="bullet"/>
      <w:lvlText w:val="•"/>
      <w:lvlJc w:val="left"/>
      <w:pPr>
        <w:ind w:left="3098" w:hanging="200"/>
      </w:pPr>
      <w:rPr>
        <w:rFonts w:hint="default"/>
        <w:lang w:val="en-US" w:eastAsia="en-US" w:bidi="ar-SA"/>
      </w:rPr>
    </w:lvl>
    <w:lvl w:ilvl="4" w:tentative="0">
      <w:start w:val="0"/>
      <w:numFmt w:val="bullet"/>
      <w:lvlText w:val="•"/>
      <w:lvlJc w:val="left"/>
      <w:pPr>
        <w:ind w:left="3924" w:hanging="200"/>
      </w:pPr>
      <w:rPr>
        <w:rFonts w:hint="default"/>
        <w:lang w:val="en-US" w:eastAsia="en-US" w:bidi="ar-SA"/>
      </w:rPr>
    </w:lvl>
    <w:lvl w:ilvl="5" w:tentative="0">
      <w:start w:val="0"/>
      <w:numFmt w:val="bullet"/>
      <w:lvlText w:val="•"/>
      <w:lvlJc w:val="left"/>
      <w:pPr>
        <w:ind w:left="4750" w:hanging="200"/>
      </w:pPr>
      <w:rPr>
        <w:rFonts w:hint="default"/>
        <w:lang w:val="en-US" w:eastAsia="en-US" w:bidi="ar-SA"/>
      </w:rPr>
    </w:lvl>
    <w:lvl w:ilvl="6" w:tentative="0">
      <w:start w:val="0"/>
      <w:numFmt w:val="bullet"/>
      <w:lvlText w:val="•"/>
      <w:lvlJc w:val="left"/>
      <w:pPr>
        <w:ind w:left="5576" w:hanging="200"/>
      </w:pPr>
      <w:rPr>
        <w:rFonts w:hint="default"/>
        <w:lang w:val="en-US" w:eastAsia="en-US" w:bidi="ar-SA"/>
      </w:rPr>
    </w:lvl>
    <w:lvl w:ilvl="7" w:tentative="0">
      <w:start w:val="0"/>
      <w:numFmt w:val="bullet"/>
      <w:lvlText w:val="•"/>
      <w:lvlJc w:val="left"/>
      <w:pPr>
        <w:ind w:left="6402" w:hanging="200"/>
      </w:pPr>
      <w:rPr>
        <w:rFonts w:hint="default"/>
        <w:lang w:val="en-US" w:eastAsia="en-US" w:bidi="ar-SA"/>
      </w:rPr>
    </w:lvl>
    <w:lvl w:ilvl="8" w:tentative="0">
      <w:start w:val="0"/>
      <w:numFmt w:val="bullet"/>
      <w:lvlText w:val="•"/>
      <w:lvlJc w:val="left"/>
      <w:pPr>
        <w:ind w:left="7228" w:hanging="200"/>
      </w:pPr>
      <w:rPr>
        <w:rFonts w:hint="default"/>
        <w:lang w:val="en-US" w:eastAsia="en-US" w:bidi="ar-SA"/>
      </w:rPr>
    </w:lvl>
  </w:abstractNum>
  <w:abstractNum w:abstractNumId="1">
    <w:nsid w:val="BF205925"/>
    <w:multiLevelType w:val="multilevel"/>
    <w:tmpl w:val="BF205925"/>
    <w:lvl w:ilvl="0" w:tentative="0">
      <w:start w:val="0"/>
      <w:numFmt w:val="bullet"/>
      <w:lvlText w:val="●"/>
      <w:lvlJc w:val="left"/>
      <w:pPr>
        <w:ind w:left="614" w:hanging="200"/>
      </w:pPr>
      <w:rPr>
        <w:rFonts w:hint="default" w:ascii="Calibri" w:hAnsi="Calibri" w:eastAsia="Calibri" w:cs="Calibri"/>
        <w:w w:val="88"/>
        <w:sz w:val="11"/>
        <w:szCs w:val="11"/>
        <w:lang w:val="en-US" w:eastAsia="en-US" w:bidi="ar-SA"/>
      </w:rPr>
    </w:lvl>
    <w:lvl w:ilvl="1" w:tentative="0">
      <w:start w:val="0"/>
      <w:numFmt w:val="bullet"/>
      <w:lvlText w:val="•"/>
      <w:lvlJc w:val="left"/>
      <w:pPr>
        <w:ind w:left="1446" w:hanging="200"/>
      </w:pPr>
      <w:rPr>
        <w:rFonts w:hint="default"/>
        <w:lang w:val="en-US" w:eastAsia="en-US" w:bidi="ar-SA"/>
      </w:rPr>
    </w:lvl>
    <w:lvl w:ilvl="2" w:tentative="0">
      <w:start w:val="0"/>
      <w:numFmt w:val="bullet"/>
      <w:lvlText w:val="•"/>
      <w:lvlJc w:val="left"/>
      <w:pPr>
        <w:ind w:left="2272" w:hanging="200"/>
      </w:pPr>
      <w:rPr>
        <w:rFonts w:hint="default"/>
        <w:lang w:val="en-US" w:eastAsia="en-US" w:bidi="ar-SA"/>
      </w:rPr>
    </w:lvl>
    <w:lvl w:ilvl="3" w:tentative="0">
      <w:start w:val="0"/>
      <w:numFmt w:val="bullet"/>
      <w:lvlText w:val="•"/>
      <w:lvlJc w:val="left"/>
      <w:pPr>
        <w:ind w:left="3098" w:hanging="200"/>
      </w:pPr>
      <w:rPr>
        <w:rFonts w:hint="default"/>
        <w:lang w:val="en-US" w:eastAsia="en-US" w:bidi="ar-SA"/>
      </w:rPr>
    </w:lvl>
    <w:lvl w:ilvl="4" w:tentative="0">
      <w:start w:val="0"/>
      <w:numFmt w:val="bullet"/>
      <w:lvlText w:val="•"/>
      <w:lvlJc w:val="left"/>
      <w:pPr>
        <w:ind w:left="3924" w:hanging="200"/>
      </w:pPr>
      <w:rPr>
        <w:rFonts w:hint="default"/>
        <w:lang w:val="en-US" w:eastAsia="en-US" w:bidi="ar-SA"/>
      </w:rPr>
    </w:lvl>
    <w:lvl w:ilvl="5" w:tentative="0">
      <w:start w:val="0"/>
      <w:numFmt w:val="bullet"/>
      <w:lvlText w:val="•"/>
      <w:lvlJc w:val="left"/>
      <w:pPr>
        <w:ind w:left="4750" w:hanging="200"/>
      </w:pPr>
      <w:rPr>
        <w:rFonts w:hint="default"/>
        <w:lang w:val="en-US" w:eastAsia="en-US" w:bidi="ar-SA"/>
      </w:rPr>
    </w:lvl>
    <w:lvl w:ilvl="6" w:tentative="0">
      <w:start w:val="0"/>
      <w:numFmt w:val="bullet"/>
      <w:lvlText w:val="•"/>
      <w:lvlJc w:val="left"/>
      <w:pPr>
        <w:ind w:left="5576" w:hanging="200"/>
      </w:pPr>
      <w:rPr>
        <w:rFonts w:hint="default"/>
        <w:lang w:val="en-US" w:eastAsia="en-US" w:bidi="ar-SA"/>
      </w:rPr>
    </w:lvl>
    <w:lvl w:ilvl="7" w:tentative="0">
      <w:start w:val="0"/>
      <w:numFmt w:val="bullet"/>
      <w:lvlText w:val="•"/>
      <w:lvlJc w:val="left"/>
      <w:pPr>
        <w:ind w:left="6402" w:hanging="200"/>
      </w:pPr>
      <w:rPr>
        <w:rFonts w:hint="default"/>
        <w:lang w:val="en-US" w:eastAsia="en-US" w:bidi="ar-SA"/>
      </w:rPr>
    </w:lvl>
    <w:lvl w:ilvl="8" w:tentative="0">
      <w:start w:val="0"/>
      <w:numFmt w:val="bullet"/>
      <w:lvlText w:val="•"/>
      <w:lvlJc w:val="left"/>
      <w:pPr>
        <w:ind w:left="7228" w:hanging="200"/>
      </w:pPr>
      <w:rPr>
        <w:rFonts w:hint="default"/>
        <w:lang w:val="en-US" w:eastAsia="en-US" w:bidi="ar-SA"/>
      </w:rPr>
    </w:lvl>
  </w:abstractNum>
  <w:abstractNum w:abstractNumId="2">
    <w:nsid w:val="CF092B84"/>
    <w:multiLevelType w:val="multilevel"/>
    <w:tmpl w:val="CF092B84"/>
    <w:lvl w:ilvl="0" w:tentative="0">
      <w:start w:val="1"/>
      <w:numFmt w:val="decimal"/>
      <w:lvlText w:val="%1."/>
      <w:lvlJc w:val="left"/>
      <w:pPr>
        <w:ind w:left="614" w:hanging="255"/>
        <w:jc w:val="left"/>
      </w:pPr>
      <w:rPr>
        <w:rFonts w:hint="default"/>
        <w:w w:val="103"/>
        <w:lang w:val="en-US" w:eastAsia="en-US" w:bidi="ar-SA"/>
      </w:rPr>
    </w:lvl>
    <w:lvl w:ilvl="1" w:tentative="0">
      <w:start w:val="0"/>
      <w:numFmt w:val="bullet"/>
      <w:lvlText w:val="•"/>
      <w:lvlJc w:val="left"/>
      <w:pPr>
        <w:ind w:left="1446" w:hanging="255"/>
      </w:pPr>
      <w:rPr>
        <w:rFonts w:hint="default"/>
        <w:lang w:val="en-US" w:eastAsia="en-US" w:bidi="ar-SA"/>
      </w:rPr>
    </w:lvl>
    <w:lvl w:ilvl="2" w:tentative="0">
      <w:start w:val="0"/>
      <w:numFmt w:val="bullet"/>
      <w:lvlText w:val="•"/>
      <w:lvlJc w:val="left"/>
      <w:pPr>
        <w:ind w:left="2272" w:hanging="255"/>
      </w:pPr>
      <w:rPr>
        <w:rFonts w:hint="default"/>
        <w:lang w:val="en-US" w:eastAsia="en-US" w:bidi="ar-SA"/>
      </w:rPr>
    </w:lvl>
    <w:lvl w:ilvl="3" w:tentative="0">
      <w:start w:val="0"/>
      <w:numFmt w:val="bullet"/>
      <w:lvlText w:val="•"/>
      <w:lvlJc w:val="left"/>
      <w:pPr>
        <w:ind w:left="3098" w:hanging="255"/>
      </w:pPr>
      <w:rPr>
        <w:rFonts w:hint="default"/>
        <w:lang w:val="en-US" w:eastAsia="en-US" w:bidi="ar-SA"/>
      </w:rPr>
    </w:lvl>
    <w:lvl w:ilvl="4" w:tentative="0">
      <w:start w:val="0"/>
      <w:numFmt w:val="bullet"/>
      <w:lvlText w:val="•"/>
      <w:lvlJc w:val="left"/>
      <w:pPr>
        <w:ind w:left="3924" w:hanging="255"/>
      </w:pPr>
      <w:rPr>
        <w:rFonts w:hint="default"/>
        <w:lang w:val="en-US" w:eastAsia="en-US" w:bidi="ar-SA"/>
      </w:rPr>
    </w:lvl>
    <w:lvl w:ilvl="5" w:tentative="0">
      <w:start w:val="0"/>
      <w:numFmt w:val="bullet"/>
      <w:lvlText w:val="•"/>
      <w:lvlJc w:val="left"/>
      <w:pPr>
        <w:ind w:left="4750" w:hanging="255"/>
      </w:pPr>
      <w:rPr>
        <w:rFonts w:hint="default"/>
        <w:lang w:val="en-US" w:eastAsia="en-US" w:bidi="ar-SA"/>
      </w:rPr>
    </w:lvl>
    <w:lvl w:ilvl="6" w:tentative="0">
      <w:start w:val="0"/>
      <w:numFmt w:val="bullet"/>
      <w:lvlText w:val="•"/>
      <w:lvlJc w:val="left"/>
      <w:pPr>
        <w:ind w:left="5576" w:hanging="255"/>
      </w:pPr>
      <w:rPr>
        <w:rFonts w:hint="default"/>
        <w:lang w:val="en-US" w:eastAsia="en-US" w:bidi="ar-SA"/>
      </w:rPr>
    </w:lvl>
    <w:lvl w:ilvl="7" w:tentative="0">
      <w:start w:val="0"/>
      <w:numFmt w:val="bullet"/>
      <w:lvlText w:val="•"/>
      <w:lvlJc w:val="left"/>
      <w:pPr>
        <w:ind w:left="6402" w:hanging="255"/>
      </w:pPr>
      <w:rPr>
        <w:rFonts w:hint="default"/>
        <w:lang w:val="en-US" w:eastAsia="en-US" w:bidi="ar-SA"/>
      </w:rPr>
    </w:lvl>
    <w:lvl w:ilvl="8" w:tentative="0">
      <w:start w:val="0"/>
      <w:numFmt w:val="bullet"/>
      <w:lvlText w:val="•"/>
      <w:lvlJc w:val="left"/>
      <w:pPr>
        <w:ind w:left="7228" w:hanging="255"/>
      </w:pPr>
      <w:rPr>
        <w:rFonts w:hint="default"/>
        <w:lang w:val="en-US" w:eastAsia="en-US" w:bidi="ar-SA"/>
      </w:rPr>
    </w:lvl>
  </w:abstractNum>
  <w:abstractNum w:abstractNumId="3">
    <w:nsid w:val="0053208E"/>
    <w:multiLevelType w:val="multilevel"/>
    <w:tmpl w:val="0053208E"/>
    <w:lvl w:ilvl="0" w:tentative="0">
      <w:start w:val="1"/>
      <w:numFmt w:val="decimal"/>
      <w:lvlText w:val="%1"/>
      <w:lvlJc w:val="left"/>
      <w:pPr>
        <w:ind w:left="600" w:hanging="485"/>
        <w:jc w:val="left"/>
      </w:pPr>
      <w:rPr>
        <w:rFonts w:hint="default"/>
        <w:w w:val="109"/>
        <w:lang w:val="en-US" w:eastAsia="en-US" w:bidi="ar-SA"/>
      </w:rPr>
    </w:lvl>
    <w:lvl w:ilvl="1" w:tentative="0">
      <w:start w:val="1"/>
      <w:numFmt w:val="decimal"/>
      <w:lvlText w:val="%1.%2"/>
      <w:lvlJc w:val="left"/>
      <w:pPr>
        <w:ind w:left="728" w:hanging="613"/>
        <w:jc w:val="left"/>
      </w:pPr>
      <w:rPr>
        <w:rFonts w:hint="default"/>
        <w:w w:val="109"/>
        <w:lang w:val="en-US" w:eastAsia="en-US" w:bidi="ar-SA"/>
      </w:rPr>
    </w:lvl>
    <w:lvl w:ilvl="2" w:tentative="0">
      <w:start w:val="1"/>
      <w:numFmt w:val="decimal"/>
      <w:lvlText w:val="%1.%2.%3"/>
      <w:lvlJc w:val="left"/>
      <w:pPr>
        <w:ind w:left="815" w:hanging="613"/>
        <w:jc w:val="left"/>
      </w:pPr>
      <w:rPr>
        <w:rFonts w:hint="default" w:ascii="Yu Mincho Demibold" w:hAnsi="Yu Mincho Demibold" w:eastAsia="Yu Mincho Demibold" w:cs="Yu Mincho Demibold"/>
        <w:w w:val="112"/>
        <w:sz w:val="20"/>
        <w:szCs w:val="20"/>
        <w:lang w:val="en-US" w:eastAsia="en-US" w:bidi="ar-SA"/>
      </w:rPr>
    </w:lvl>
    <w:lvl w:ilvl="3" w:tentative="0">
      <w:start w:val="1"/>
      <w:numFmt w:val="decimal"/>
      <w:lvlText w:val="%4."/>
      <w:lvlJc w:val="left"/>
      <w:pPr>
        <w:ind w:left="614" w:hanging="613"/>
        <w:jc w:val="left"/>
      </w:pPr>
      <w:rPr>
        <w:rFonts w:hint="default"/>
        <w:w w:val="103"/>
        <w:lang w:val="en-US" w:eastAsia="en-US" w:bidi="ar-SA"/>
      </w:rPr>
    </w:lvl>
    <w:lvl w:ilvl="4" w:tentative="0">
      <w:start w:val="0"/>
      <w:numFmt w:val="bullet"/>
      <w:lvlText w:val="•"/>
      <w:lvlJc w:val="left"/>
      <w:pPr>
        <w:ind w:left="820" w:hanging="613"/>
      </w:pPr>
      <w:rPr>
        <w:rFonts w:hint="default"/>
        <w:lang w:val="en-US" w:eastAsia="en-US" w:bidi="ar-SA"/>
      </w:rPr>
    </w:lvl>
    <w:lvl w:ilvl="5" w:tentative="0">
      <w:start w:val="0"/>
      <w:numFmt w:val="bullet"/>
      <w:lvlText w:val="•"/>
      <w:lvlJc w:val="left"/>
      <w:pPr>
        <w:ind w:left="2163" w:hanging="613"/>
      </w:pPr>
      <w:rPr>
        <w:rFonts w:hint="default"/>
        <w:lang w:val="en-US" w:eastAsia="en-US" w:bidi="ar-SA"/>
      </w:rPr>
    </w:lvl>
    <w:lvl w:ilvl="6" w:tentative="0">
      <w:start w:val="0"/>
      <w:numFmt w:val="bullet"/>
      <w:lvlText w:val="•"/>
      <w:lvlJc w:val="left"/>
      <w:pPr>
        <w:ind w:left="3506" w:hanging="613"/>
      </w:pPr>
      <w:rPr>
        <w:rFonts w:hint="default"/>
        <w:lang w:val="en-US" w:eastAsia="en-US" w:bidi="ar-SA"/>
      </w:rPr>
    </w:lvl>
    <w:lvl w:ilvl="7" w:tentative="0">
      <w:start w:val="0"/>
      <w:numFmt w:val="bullet"/>
      <w:lvlText w:val="•"/>
      <w:lvlJc w:val="left"/>
      <w:pPr>
        <w:ind w:left="4850" w:hanging="613"/>
      </w:pPr>
      <w:rPr>
        <w:rFonts w:hint="default"/>
        <w:lang w:val="en-US" w:eastAsia="en-US" w:bidi="ar-SA"/>
      </w:rPr>
    </w:lvl>
    <w:lvl w:ilvl="8" w:tentative="0">
      <w:start w:val="0"/>
      <w:numFmt w:val="bullet"/>
      <w:lvlText w:val="•"/>
      <w:lvlJc w:val="left"/>
      <w:pPr>
        <w:ind w:left="6193" w:hanging="613"/>
      </w:pPr>
      <w:rPr>
        <w:rFonts w:hint="default"/>
        <w:lang w:val="en-US" w:eastAsia="en-US" w:bidi="ar-SA"/>
      </w:rPr>
    </w:lvl>
  </w:abstractNum>
  <w:abstractNum w:abstractNumId="4">
    <w:nsid w:val="59ADCABA"/>
    <w:multiLevelType w:val="multilevel"/>
    <w:tmpl w:val="59ADCABA"/>
    <w:lvl w:ilvl="0" w:tentative="0">
      <w:start w:val="1"/>
      <w:numFmt w:val="decimal"/>
      <w:lvlText w:val="%1."/>
      <w:lvlJc w:val="left"/>
      <w:pPr>
        <w:ind w:left="614" w:hanging="255"/>
        <w:jc w:val="left"/>
      </w:pPr>
      <w:rPr>
        <w:rFonts w:hint="default"/>
        <w:w w:val="103"/>
        <w:lang w:val="en-US" w:eastAsia="en-US" w:bidi="ar-SA"/>
      </w:rPr>
    </w:lvl>
    <w:lvl w:ilvl="1" w:tentative="0">
      <w:start w:val="0"/>
      <w:numFmt w:val="bullet"/>
      <w:lvlText w:val="•"/>
      <w:lvlJc w:val="left"/>
      <w:pPr>
        <w:ind w:left="1446" w:hanging="255"/>
      </w:pPr>
      <w:rPr>
        <w:rFonts w:hint="default"/>
        <w:lang w:val="en-US" w:eastAsia="en-US" w:bidi="ar-SA"/>
      </w:rPr>
    </w:lvl>
    <w:lvl w:ilvl="2" w:tentative="0">
      <w:start w:val="0"/>
      <w:numFmt w:val="bullet"/>
      <w:lvlText w:val="•"/>
      <w:lvlJc w:val="left"/>
      <w:pPr>
        <w:ind w:left="2272" w:hanging="255"/>
      </w:pPr>
      <w:rPr>
        <w:rFonts w:hint="default"/>
        <w:lang w:val="en-US" w:eastAsia="en-US" w:bidi="ar-SA"/>
      </w:rPr>
    </w:lvl>
    <w:lvl w:ilvl="3" w:tentative="0">
      <w:start w:val="0"/>
      <w:numFmt w:val="bullet"/>
      <w:lvlText w:val="•"/>
      <w:lvlJc w:val="left"/>
      <w:pPr>
        <w:ind w:left="3098" w:hanging="255"/>
      </w:pPr>
      <w:rPr>
        <w:rFonts w:hint="default"/>
        <w:lang w:val="en-US" w:eastAsia="en-US" w:bidi="ar-SA"/>
      </w:rPr>
    </w:lvl>
    <w:lvl w:ilvl="4" w:tentative="0">
      <w:start w:val="0"/>
      <w:numFmt w:val="bullet"/>
      <w:lvlText w:val="•"/>
      <w:lvlJc w:val="left"/>
      <w:pPr>
        <w:ind w:left="3924" w:hanging="255"/>
      </w:pPr>
      <w:rPr>
        <w:rFonts w:hint="default"/>
        <w:lang w:val="en-US" w:eastAsia="en-US" w:bidi="ar-SA"/>
      </w:rPr>
    </w:lvl>
    <w:lvl w:ilvl="5" w:tentative="0">
      <w:start w:val="0"/>
      <w:numFmt w:val="bullet"/>
      <w:lvlText w:val="•"/>
      <w:lvlJc w:val="left"/>
      <w:pPr>
        <w:ind w:left="4750" w:hanging="255"/>
      </w:pPr>
      <w:rPr>
        <w:rFonts w:hint="default"/>
        <w:lang w:val="en-US" w:eastAsia="en-US" w:bidi="ar-SA"/>
      </w:rPr>
    </w:lvl>
    <w:lvl w:ilvl="6" w:tentative="0">
      <w:start w:val="0"/>
      <w:numFmt w:val="bullet"/>
      <w:lvlText w:val="•"/>
      <w:lvlJc w:val="left"/>
      <w:pPr>
        <w:ind w:left="5576" w:hanging="255"/>
      </w:pPr>
      <w:rPr>
        <w:rFonts w:hint="default"/>
        <w:lang w:val="en-US" w:eastAsia="en-US" w:bidi="ar-SA"/>
      </w:rPr>
    </w:lvl>
    <w:lvl w:ilvl="7" w:tentative="0">
      <w:start w:val="0"/>
      <w:numFmt w:val="bullet"/>
      <w:lvlText w:val="•"/>
      <w:lvlJc w:val="left"/>
      <w:pPr>
        <w:ind w:left="6402" w:hanging="255"/>
      </w:pPr>
      <w:rPr>
        <w:rFonts w:hint="default"/>
        <w:lang w:val="en-US" w:eastAsia="en-US" w:bidi="ar-SA"/>
      </w:rPr>
    </w:lvl>
    <w:lvl w:ilvl="8" w:tentative="0">
      <w:start w:val="0"/>
      <w:numFmt w:val="bullet"/>
      <w:lvlText w:val="•"/>
      <w:lvlJc w:val="left"/>
      <w:pPr>
        <w:ind w:left="7228" w:hanging="255"/>
      </w:pPr>
      <w:rPr>
        <w:rFonts w:hint="default"/>
        <w:lang w:val="en-US" w:eastAsia="en-US" w:bidi="ar-SA"/>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2"/>
  </w:compat>
  <w:rsids>
    <w:rsidRoot w:val="00000000"/>
    <w:rsid w:val="5BC36E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PMingLiU" w:hAnsi="PMingLiU" w:eastAsia="PMingLiU" w:cs="PMingLiU"/>
      <w:sz w:val="22"/>
      <w:szCs w:val="22"/>
      <w:lang w:val="en-US" w:eastAsia="en-US" w:bidi="ar-SA"/>
    </w:rPr>
  </w:style>
  <w:style w:type="paragraph" w:styleId="2">
    <w:name w:val="heading 1"/>
    <w:basedOn w:val="1"/>
    <w:next w:val="1"/>
    <w:qFormat/>
    <w:uiPriority w:val="1"/>
    <w:pPr>
      <w:spacing w:line="486" w:lineRule="exact"/>
      <w:ind w:left="600" w:hanging="485"/>
      <w:outlineLvl w:val="1"/>
    </w:pPr>
    <w:rPr>
      <w:rFonts w:ascii="Yu Mincho Demibold" w:hAnsi="Yu Mincho Demibold" w:eastAsia="Yu Mincho Demibold" w:cs="Yu Mincho Demibold"/>
      <w:sz w:val="28"/>
      <w:szCs w:val="28"/>
      <w:lang w:val="en-US" w:eastAsia="en-US" w:bidi="ar-SA"/>
    </w:rPr>
  </w:style>
  <w:style w:type="paragraph" w:styleId="3">
    <w:name w:val="heading 2"/>
    <w:basedOn w:val="1"/>
    <w:next w:val="1"/>
    <w:qFormat/>
    <w:uiPriority w:val="1"/>
    <w:pPr>
      <w:ind w:left="728" w:hanging="613"/>
      <w:outlineLvl w:val="2"/>
    </w:pPr>
    <w:rPr>
      <w:rFonts w:ascii="Yu Mincho Demibold" w:hAnsi="Yu Mincho Demibold" w:eastAsia="Yu Mincho Demibold" w:cs="Yu Mincho Demibold"/>
      <w:sz w:val="24"/>
      <w:szCs w:val="24"/>
      <w:lang w:val="en-US" w:eastAsia="en-US" w:bidi="ar-SA"/>
    </w:rPr>
  </w:style>
  <w:style w:type="character" w:default="1" w:styleId="7">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116"/>
    </w:pPr>
    <w:rPr>
      <w:rFonts w:ascii="PMingLiU" w:hAnsi="PMingLiU" w:eastAsia="PMingLiU" w:cs="PMingLiU"/>
      <w:sz w:val="20"/>
      <w:szCs w:val="20"/>
      <w:lang w:val="en-US" w:eastAsia="en-US" w:bidi="ar-SA"/>
    </w:rPr>
  </w:style>
  <w:style w:type="paragraph" w:styleId="5">
    <w:name w:val="Title"/>
    <w:basedOn w:val="1"/>
    <w:qFormat/>
    <w:uiPriority w:val="1"/>
    <w:pPr>
      <w:spacing w:before="18"/>
      <w:ind w:left="2910" w:right="2989"/>
      <w:jc w:val="center"/>
    </w:pPr>
    <w:rPr>
      <w:rFonts w:ascii="PMingLiU" w:hAnsi="PMingLiU" w:eastAsia="PMingLiU" w:cs="PMingLiU"/>
      <w:sz w:val="34"/>
      <w:szCs w:val="34"/>
      <w:lang w:val="en-US" w:eastAsia="en-US" w:bidi="ar-SA"/>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614" w:hanging="700"/>
    </w:pPr>
    <w:rPr>
      <w:rFonts w:ascii="PMingLiU" w:hAnsi="PMingLiU" w:eastAsia="PMingLiU" w:cs="PMingLiU"/>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1026"/>
    <customShpInfo spid="_x0000_s1028"/>
    <customShpInfo spid="_x0000_s1027"/>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2020-11-16T09:31:00Z</dcterms:created>
  <dc:creator>HUAWEI</dc:creator>
  <cp:lastModifiedBy>Bravely Struggling（Anna）</cp:lastModifiedBy>
  <dcterms:modified xsi:type="dcterms:W3CDTF">2020-11-16T09:36:01Z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2020-11-15T00:00:00Z</vt:filetime>
  </property>
  <property fmtid="{D5CDD505-2E9C-101B-9397-08002B2CF9AE}" pid="3" name="Creator">
    <vt:lpwstr>LaTeX with hyperref</vt:lpwstr>
  </property>
  <property fmtid="{D5CDD505-2E9C-101B-9397-08002B2CF9AE}" pid="4" name="LastSaved">
    <vt:filetime>2020-11-16T00:00:00Z</vt:filetime>
  </property>
  <property fmtid="{D5CDD505-2E9C-101B-9397-08002B2CF9AE}" pid="5" name="KSOProductBuildVer">
    <vt:lpwstr>2052-11.1.0.10132</vt:lpwstr>
  </property>
</Properties>
</file>