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16C" w:rsidRPr="00F434FD" w:rsidRDefault="0094416C" w:rsidP="00443503">
      <w:pPr>
        <w:pStyle w:val="ListParagraph"/>
        <w:numPr>
          <w:ilvl w:val="0"/>
          <w:numId w:val="2"/>
        </w:numPr>
        <w:spacing w:before="226" w:after="226"/>
        <w:rPr>
          <w:rFonts w:ascii="Arial" w:eastAsia="Times New Roman" w:hAnsi="Arial" w:cs="Arial"/>
          <w:color w:val="212121"/>
          <w:sz w:val="37"/>
          <w:szCs w:val="23"/>
        </w:rPr>
      </w:pPr>
      <w:r w:rsidRPr="00F434FD">
        <w:rPr>
          <w:rFonts w:ascii="Helvetica" w:hAnsi="Helvetica" w:cs="Helvetica"/>
          <w:color w:val="3A3A3A"/>
          <w:sz w:val="42"/>
          <w:szCs w:val="28"/>
          <w:shd w:val="clear" w:color="auto" w:fill="FFFFFF"/>
        </w:rPr>
        <w:t>A </w:t>
      </w:r>
      <w:r w:rsidRPr="00F434FD">
        <w:rPr>
          <w:rStyle w:val="HTMLCode"/>
          <w:rFonts w:ascii="Consolas" w:eastAsiaTheme="minorHAnsi" w:hAnsi="Consolas" w:cs="Consolas"/>
          <w:color w:val="333333"/>
          <w:sz w:val="42"/>
          <w:szCs w:val="28"/>
          <w:shd w:val="clear" w:color="auto" w:fill="F5F2F0"/>
        </w:rPr>
        <w:t>Promise</w:t>
      </w:r>
      <w:r w:rsidRPr="00F434FD">
        <w:rPr>
          <w:rFonts w:ascii="Helvetica" w:hAnsi="Helvetica" w:cs="Helvetica"/>
          <w:color w:val="3A3A3A"/>
          <w:sz w:val="42"/>
          <w:szCs w:val="28"/>
          <w:shd w:val="clear" w:color="auto" w:fill="FFFFFF"/>
        </w:rPr>
        <w:t> object represents a value that may not be available yet, but will be resolved at some point in the future.</w:t>
      </w:r>
    </w:p>
    <w:p w:rsidR="00996D94" w:rsidRPr="00F434FD" w:rsidRDefault="00996D94" w:rsidP="00443503">
      <w:pPr>
        <w:pStyle w:val="ListParagraph"/>
        <w:numPr>
          <w:ilvl w:val="0"/>
          <w:numId w:val="2"/>
        </w:numPr>
        <w:spacing w:before="226" w:after="226"/>
        <w:rPr>
          <w:rFonts w:ascii="Arial" w:eastAsia="Times New Roman" w:hAnsi="Arial" w:cs="Arial"/>
          <w:color w:val="212121"/>
          <w:sz w:val="37"/>
          <w:szCs w:val="23"/>
        </w:rPr>
      </w:pPr>
      <w:r w:rsidRPr="00F434FD">
        <w:rPr>
          <w:rFonts w:ascii="Arial" w:eastAsia="Times New Roman" w:hAnsi="Arial" w:cs="Arial"/>
          <w:color w:val="212121"/>
          <w:sz w:val="37"/>
          <w:szCs w:val="23"/>
        </w:rPr>
        <w:t>A promise represents the eventual result of an asynchronous operation. It is a placeholder into which the successful result value or reason for failure will materialize.</w:t>
      </w:r>
    </w:p>
    <w:p w:rsidR="004D0E77" w:rsidRPr="004D0E77" w:rsidRDefault="0094416C" w:rsidP="0083763E">
      <w:pPr>
        <w:pStyle w:val="ListParagraph"/>
        <w:numPr>
          <w:ilvl w:val="0"/>
          <w:numId w:val="2"/>
        </w:numPr>
        <w:spacing w:before="226" w:after="226"/>
        <w:rPr>
          <w:rFonts w:ascii="Arial" w:eastAsia="Times New Roman" w:hAnsi="Arial" w:cs="Arial"/>
          <w:color w:val="212121"/>
          <w:sz w:val="37"/>
          <w:szCs w:val="23"/>
        </w:rPr>
      </w:pPr>
      <w:r w:rsidRPr="00F434FD">
        <w:rPr>
          <w:rFonts w:ascii="Helvetica" w:hAnsi="Helvetica" w:cs="Helvetica"/>
          <w:color w:val="3A3A3A"/>
          <w:sz w:val="42"/>
          <w:szCs w:val="28"/>
          <w:shd w:val="clear" w:color="auto" w:fill="FFFFFF"/>
        </w:rPr>
        <w:t xml:space="preserve"> It allows </w:t>
      </w:r>
      <w:r w:rsidR="00781FDD" w:rsidRPr="00F434FD">
        <w:rPr>
          <w:rFonts w:ascii="Helvetica" w:hAnsi="Helvetica" w:cs="Helvetica"/>
          <w:color w:val="3A3A3A"/>
          <w:sz w:val="42"/>
          <w:szCs w:val="28"/>
          <w:shd w:val="clear" w:color="auto" w:fill="FFFFFF"/>
        </w:rPr>
        <w:t xml:space="preserve">us </w:t>
      </w:r>
      <w:r w:rsidRPr="00F434FD">
        <w:rPr>
          <w:rFonts w:ascii="Helvetica" w:hAnsi="Helvetica" w:cs="Helvetica"/>
          <w:color w:val="3A3A3A"/>
          <w:sz w:val="42"/>
          <w:szCs w:val="28"/>
          <w:shd w:val="clear" w:color="auto" w:fill="FFFFFF"/>
        </w:rPr>
        <w:t xml:space="preserve"> to write asynchronous code in a more synchronous fashion. </w:t>
      </w:r>
    </w:p>
    <w:p w:rsidR="007E77C3" w:rsidRPr="00F434FD" w:rsidRDefault="0094416C" w:rsidP="0083763E">
      <w:pPr>
        <w:pStyle w:val="ListParagraph"/>
        <w:numPr>
          <w:ilvl w:val="0"/>
          <w:numId w:val="2"/>
        </w:numPr>
        <w:spacing w:before="226" w:after="226"/>
        <w:rPr>
          <w:rFonts w:ascii="Arial" w:eastAsia="Times New Roman" w:hAnsi="Arial" w:cs="Arial"/>
          <w:color w:val="212121"/>
          <w:sz w:val="37"/>
          <w:szCs w:val="23"/>
        </w:rPr>
      </w:pPr>
      <w:r w:rsidRPr="00F434FD">
        <w:rPr>
          <w:rFonts w:ascii="Helvetica" w:hAnsi="Helvetica" w:cs="Helvetica"/>
          <w:color w:val="3A3A3A"/>
          <w:sz w:val="42"/>
          <w:szCs w:val="28"/>
          <w:shd w:val="clear" w:color="auto" w:fill="FFFFFF"/>
        </w:rPr>
        <w:t>For example, if you use the promise API to make an asynchronous call to a remote web service you will create a </w:t>
      </w:r>
      <w:r w:rsidRPr="00F434FD">
        <w:rPr>
          <w:rStyle w:val="HTMLCode"/>
          <w:rFonts w:ascii="Consolas" w:eastAsiaTheme="minorHAnsi" w:hAnsi="Consolas" w:cs="Consolas"/>
          <w:color w:val="333333"/>
          <w:sz w:val="42"/>
          <w:szCs w:val="28"/>
          <w:shd w:val="clear" w:color="auto" w:fill="F5F2F0"/>
        </w:rPr>
        <w:t>Promise</w:t>
      </w:r>
      <w:r w:rsidRPr="00F434FD">
        <w:rPr>
          <w:rFonts w:ascii="Helvetica" w:hAnsi="Helvetica" w:cs="Helvetica"/>
          <w:color w:val="3A3A3A"/>
          <w:sz w:val="42"/>
          <w:szCs w:val="28"/>
          <w:shd w:val="clear" w:color="auto" w:fill="FFFFFF"/>
        </w:rPr>
        <w:t xml:space="preserve"> object which represents the data that will be returned by the web service in future. </w:t>
      </w:r>
    </w:p>
    <w:p w:rsidR="0094416C" w:rsidRPr="00F434FD" w:rsidRDefault="0094416C" w:rsidP="0083763E">
      <w:pPr>
        <w:pStyle w:val="ListParagraph"/>
        <w:numPr>
          <w:ilvl w:val="0"/>
          <w:numId w:val="2"/>
        </w:numPr>
        <w:spacing w:before="226" w:after="226"/>
        <w:rPr>
          <w:rFonts w:ascii="Arial" w:eastAsia="Times New Roman" w:hAnsi="Arial" w:cs="Arial"/>
          <w:color w:val="212121"/>
          <w:sz w:val="37"/>
          <w:szCs w:val="23"/>
        </w:rPr>
      </w:pPr>
      <w:r w:rsidRPr="00F434FD">
        <w:rPr>
          <w:rFonts w:ascii="Helvetica" w:hAnsi="Helvetica" w:cs="Helvetica"/>
          <w:color w:val="3A3A3A"/>
          <w:sz w:val="42"/>
          <w:szCs w:val="28"/>
          <w:shd w:val="clear" w:color="auto" w:fill="FFFFFF"/>
        </w:rPr>
        <w:t xml:space="preserve">The </w:t>
      </w:r>
      <w:r w:rsidR="007E77C3" w:rsidRPr="00F434FD">
        <w:rPr>
          <w:rFonts w:ascii="Helvetica" w:hAnsi="Helvetica" w:cs="Helvetica"/>
          <w:color w:val="3A3A3A"/>
          <w:sz w:val="42"/>
          <w:szCs w:val="28"/>
          <w:shd w:val="clear" w:color="auto" w:fill="FFFFFF"/>
        </w:rPr>
        <w:t>concept here is the</w:t>
      </w:r>
      <w:r w:rsidRPr="00F434FD">
        <w:rPr>
          <w:rFonts w:ascii="Helvetica" w:hAnsi="Helvetica" w:cs="Helvetica"/>
          <w:color w:val="3A3A3A"/>
          <w:sz w:val="42"/>
          <w:szCs w:val="28"/>
          <w:shd w:val="clear" w:color="auto" w:fill="FFFFFF"/>
        </w:rPr>
        <w:t xml:space="preserve"> actual data is not available yet. It will become available when the request completes and a response comes back from the web service. In the meantime the </w:t>
      </w:r>
      <w:r w:rsidRPr="00F434FD">
        <w:rPr>
          <w:rStyle w:val="HTMLCode"/>
          <w:rFonts w:ascii="Consolas" w:eastAsiaTheme="minorHAnsi" w:hAnsi="Consolas" w:cs="Consolas"/>
          <w:color w:val="333333"/>
          <w:sz w:val="42"/>
          <w:szCs w:val="28"/>
          <w:shd w:val="clear" w:color="auto" w:fill="F5F2F0"/>
        </w:rPr>
        <w:t>Promise</w:t>
      </w:r>
      <w:r w:rsidRPr="00F434FD">
        <w:rPr>
          <w:rFonts w:ascii="Helvetica" w:hAnsi="Helvetica" w:cs="Helvetica"/>
          <w:color w:val="3A3A3A"/>
          <w:sz w:val="42"/>
          <w:szCs w:val="28"/>
          <w:shd w:val="clear" w:color="auto" w:fill="FFFFFF"/>
        </w:rPr>
        <w:t> object acts like a proxy to the actual data. Furthermore, you can attach callbacks to the </w:t>
      </w:r>
      <w:r w:rsidRPr="00F434FD">
        <w:rPr>
          <w:rStyle w:val="HTMLCode"/>
          <w:rFonts w:ascii="Consolas" w:eastAsiaTheme="minorHAnsi" w:hAnsi="Consolas" w:cs="Consolas"/>
          <w:color w:val="333333"/>
          <w:sz w:val="42"/>
          <w:szCs w:val="28"/>
          <w:shd w:val="clear" w:color="auto" w:fill="F5F2F0"/>
        </w:rPr>
        <w:t>Promise</w:t>
      </w:r>
      <w:r w:rsidRPr="00F434FD">
        <w:rPr>
          <w:rFonts w:ascii="Helvetica" w:hAnsi="Helvetica" w:cs="Helvetica"/>
          <w:color w:val="3A3A3A"/>
          <w:sz w:val="42"/>
          <w:szCs w:val="28"/>
          <w:shd w:val="clear" w:color="auto" w:fill="FFFFFF"/>
        </w:rPr>
        <w:t> object which will be called once the actual data is available.</w:t>
      </w:r>
    </w:p>
    <w:p w:rsidR="00311F51" w:rsidRPr="00F434FD" w:rsidRDefault="00311F51" w:rsidP="00311F5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37"/>
        </w:rPr>
      </w:pPr>
      <w:r w:rsidRPr="00F434FD">
        <w:rPr>
          <w:rFonts w:ascii="Consolas" w:eastAsia="Times New Roman" w:hAnsi="Consolas" w:cs="Consolas"/>
          <w:color w:val="0077AA"/>
          <w:sz w:val="37"/>
        </w:rPr>
        <w:lastRenderedPageBreak/>
        <w:t>var</w:t>
      </w:r>
      <w:r w:rsidRPr="00F434FD">
        <w:rPr>
          <w:rFonts w:ascii="Consolas" w:eastAsia="Times New Roman" w:hAnsi="Consolas" w:cs="Consolas"/>
          <w:color w:val="333333"/>
          <w:sz w:val="37"/>
        </w:rPr>
        <w:t xml:space="preserve"> promise </w:t>
      </w:r>
      <w:r w:rsidRPr="00F434FD">
        <w:rPr>
          <w:rFonts w:ascii="Consolas" w:eastAsia="Times New Roman" w:hAnsi="Consolas" w:cs="Consolas"/>
          <w:color w:val="A67F59"/>
          <w:sz w:val="37"/>
        </w:rPr>
        <w:t>=</w:t>
      </w:r>
      <w:r w:rsidRPr="00F434FD">
        <w:rPr>
          <w:rFonts w:ascii="Consolas" w:eastAsia="Times New Roman" w:hAnsi="Consolas" w:cs="Consolas"/>
          <w:color w:val="333333"/>
          <w:sz w:val="37"/>
        </w:rPr>
        <w:t xml:space="preserve"> </w:t>
      </w:r>
      <w:r w:rsidRPr="00F434FD">
        <w:rPr>
          <w:rFonts w:ascii="Consolas" w:eastAsia="Times New Roman" w:hAnsi="Consolas" w:cs="Consolas"/>
          <w:color w:val="0077AA"/>
          <w:sz w:val="37"/>
        </w:rPr>
        <w:t>new</w:t>
      </w:r>
      <w:r w:rsidRPr="00F434FD">
        <w:rPr>
          <w:rFonts w:ascii="Consolas" w:eastAsia="Times New Roman" w:hAnsi="Consolas" w:cs="Consolas"/>
          <w:color w:val="333333"/>
          <w:sz w:val="37"/>
        </w:rPr>
        <w:t xml:space="preserve"> Promise</w:t>
      </w:r>
      <w:r w:rsidRPr="00F434FD">
        <w:rPr>
          <w:rFonts w:ascii="Consolas" w:eastAsia="Times New Roman" w:hAnsi="Consolas" w:cs="Consolas"/>
          <w:color w:val="999999"/>
          <w:sz w:val="37"/>
        </w:rPr>
        <w:t>(</w:t>
      </w:r>
      <w:r w:rsidRPr="00F434FD">
        <w:rPr>
          <w:rFonts w:ascii="Consolas" w:eastAsia="Times New Roman" w:hAnsi="Consolas" w:cs="Consolas"/>
          <w:color w:val="0077AA"/>
          <w:sz w:val="37"/>
        </w:rPr>
        <w:t>function</w:t>
      </w:r>
      <w:r w:rsidRPr="00F434FD">
        <w:rPr>
          <w:rFonts w:ascii="Consolas" w:eastAsia="Times New Roman" w:hAnsi="Consolas" w:cs="Consolas"/>
          <w:color w:val="999999"/>
          <w:sz w:val="37"/>
        </w:rPr>
        <w:t>(</w:t>
      </w:r>
      <w:r w:rsidRPr="00F434FD">
        <w:rPr>
          <w:rFonts w:ascii="Consolas" w:eastAsia="Times New Roman" w:hAnsi="Consolas" w:cs="Consolas"/>
          <w:color w:val="333333"/>
          <w:sz w:val="37"/>
        </w:rPr>
        <w:t>resolve</w:t>
      </w:r>
      <w:r w:rsidRPr="00F434FD">
        <w:rPr>
          <w:rFonts w:ascii="Consolas" w:eastAsia="Times New Roman" w:hAnsi="Consolas" w:cs="Consolas"/>
          <w:color w:val="999999"/>
          <w:sz w:val="37"/>
        </w:rPr>
        <w:t>,</w:t>
      </w:r>
      <w:r w:rsidRPr="00F434FD">
        <w:rPr>
          <w:rFonts w:ascii="Consolas" w:eastAsia="Times New Roman" w:hAnsi="Consolas" w:cs="Consolas"/>
          <w:color w:val="333333"/>
          <w:sz w:val="37"/>
        </w:rPr>
        <w:t xml:space="preserve"> reject</w:t>
      </w:r>
      <w:r w:rsidRPr="00F434FD">
        <w:rPr>
          <w:rFonts w:ascii="Consolas" w:eastAsia="Times New Roman" w:hAnsi="Consolas" w:cs="Consolas"/>
          <w:color w:val="999999"/>
          <w:sz w:val="37"/>
        </w:rPr>
        <w:t>)</w:t>
      </w:r>
      <w:r w:rsidRPr="00F434FD">
        <w:rPr>
          <w:rFonts w:ascii="Consolas" w:eastAsia="Times New Roman" w:hAnsi="Consolas" w:cs="Consolas"/>
          <w:color w:val="333333"/>
          <w:sz w:val="37"/>
        </w:rPr>
        <w:t xml:space="preserve"> </w:t>
      </w:r>
      <w:r w:rsidRPr="00F434FD">
        <w:rPr>
          <w:rFonts w:ascii="Consolas" w:eastAsia="Times New Roman" w:hAnsi="Consolas" w:cs="Consolas"/>
          <w:color w:val="999999"/>
          <w:sz w:val="37"/>
        </w:rPr>
        <w:t>{</w:t>
      </w:r>
    </w:p>
    <w:p w:rsidR="00311F51" w:rsidRPr="00F434FD" w:rsidRDefault="00311F51" w:rsidP="00311F5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37"/>
        </w:rPr>
      </w:pPr>
      <w:r w:rsidRPr="00F434FD">
        <w:rPr>
          <w:rFonts w:ascii="Consolas" w:eastAsia="Times New Roman" w:hAnsi="Consolas" w:cs="Consolas"/>
          <w:color w:val="333333"/>
          <w:sz w:val="37"/>
        </w:rPr>
        <w:t xml:space="preserve">    </w:t>
      </w:r>
      <w:r w:rsidRPr="00F434FD">
        <w:rPr>
          <w:rFonts w:ascii="Consolas" w:eastAsia="Times New Roman" w:hAnsi="Consolas" w:cs="Consolas"/>
          <w:color w:val="708090"/>
          <w:sz w:val="37"/>
        </w:rPr>
        <w:t>//asynchronous code goes here</w:t>
      </w:r>
    </w:p>
    <w:p w:rsidR="00311F51" w:rsidRPr="00F434FD" w:rsidRDefault="00311F51" w:rsidP="00311F5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37"/>
          <w:szCs w:val="23"/>
        </w:rPr>
      </w:pPr>
      <w:r w:rsidRPr="00F434FD">
        <w:rPr>
          <w:rFonts w:ascii="Consolas" w:eastAsia="Times New Roman" w:hAnsi="Consolas" w:cs="Consolas"/>
          <w:color w:val="333333"/>
          <w:sz w:val="37"/>
        </w:rPr>
        <w:t xml:space="preserve">  </w:t>
      </w:r>
      <w:r w:rsidRPr="00F434FD">
        <w:rPr>
          <w:rFonts w:ascii="Consolas" w:eastAsia="Times New Roman" w:hAnsi="Consolas" w:cs="Consolas"/>
          <w:color w:val="999999"/>
          <w:sz w:val="37"/>
        </w:rPr>
        <w:t>});</w:t>
      </w:r>
    </w:p>
    <w:p w:rsidR="00311F51" w:rsidRPr="00F434FD" w:rsidRDefault="00C5119B" w:rsidP="00C5119B">
      <w:pPr>
        <w:pStyle w:val="ListParagraph"/>
        <w:numPr>
          <w:ilvl w:val="0"/>
          <w:numId w:val="3"/>
        </w:numPr>
        <w:spacing w:before="226" w:after="226"/>
        <w:rPr>
          <w:rFonts w:ascii="Arial" w:eastAsia="Times New Roman" w:hAnsi="Arial" w:cs="Arial"/>
          <w:color w:val="212121"/>
          <w:sz w:val="37"/>
          <w:szCs w:val="23"/>
        </w:rPr>
      </w:pPr>
      <w:r w:rsidRPr="00F434FD">
        <w:rPr>
          <w:rFonts w:ascii="Helvetica" w:hAnsi="Helvetica" w:cs="Helvetica"/>
          <w:color w:val="3A3A3A"/>
          <w:sz w:val="42"/>
          <w:szCs w:val="28"/>
          <w:shd w:val="clear" w:color="auto" w:fill="FFFFFF"/>
        </w:rPr>
        <w:t>We start by instantiating a new </w:t>
      </w:r>
      <w:r w:rsidRPr="00F434FD">
        <w:rPr>
          <w:rStyle w:val="HTMLCode"/>
          <w:rFonts w:ascii="Consolas" w:eastAsiaTheme="minorHAnsi" w:hAnsi="Consolas" w:cs="Consolas"/>
          <w:color w:val="333333"/>
          <w:sz w:val="42"/>
          <w:szCs w:val="28"/>
          <w:shd w:val="clear" w:color="auto" w:fill="F5F2F0"/>
        </w:rPr>
        <w:t>Promise</w:t>
      </w:r>
      <w:r w:rsidRPr="00F434FD">
        <w:rPr>
          <w:rFonts w:ascii="Helvetica" w:hAnsi="Helvetica" w:cs="Helvetica"/>
          <w:color w:val="3A3A3A"/>
          <w:sz w:val="42"/>
          <w:szCs w:val="28"/>
          <w:shd w:val="clear" w:color="auto" w:fill="FFFFFF"/>
        </w:rPr>
        <w:t> object and passing it a callback function. The callback takes two arguments, </w:t>
      </w:r>
      <w:r w:rsidRPr="00F434FD">
        <w:rPr>
          <w:rStyle w:val="HTMLCode"/>
          <w:rFonts w:ascii="Consolas" w:eastAsiaTheme="minorHAnsi" w:hAnsi="Consolas" w:cs="Consolas"/>
          <w:color w:val="333333"/>
          <w:sz w:val="42"/>
          <w:szCs w:val="28"/>
          <w:shd w:val="clear" w:color="auto" w:fill="F5F2F0"/>
        </w:rPr>
        <w:t>resolve</w:t>
      </w:r>
      <w:r w:rsidRPr="00F434FD">
        <w:rPr>
          <w:rFonts w:ascii="Helvetica" w:hAnsi="Helvetica" w:cs="Helvetica"/>
          <w:color w:val="3A3A3A"/>
          <w:sz w:val="42"/>
          <w:szCs w:val="28"/>
          <w:shd w:val="clear" w:color="auto" w:fill="FFFFFF"/>
        </w:rPr>
        <w:t> and </w:t>
      </w:r>
      <w:r w:rsidRPr="00F434FD">
        <w:rPr>
          <w:rStyle w:val="HTMLCode"/>
          <w:rFonts w:ascii="Consolas" w:eastAsiaTheme="minorHAnsi" w:hAnsi="Consolas" w:cs="Consolas"/>
          <w:color w:val="333333"/>
          <w:sz w:val="42"/>
          <w:szCs w:val="28"/>
          <w:shd w:val="clear" w:color="auto" w:fill="F5F2F0"/>
        </w:rPr>
        <w:t>reject</w:t>
      </w:r>
      <w:r w:rsidRPr="00F434FD">
        <w:rPr>
          <w:rFonts w:ascii="Helvetica" w:hAnsi="Helvetica" w:cs="Helvetica"/>
          <w:color w:val="3A3A3A"/>
          <w:sz w:val="42"/>
          <w:szCs w:val="28"/>
          <w:shd w:val="clear" w:color="auto" w:fill="FFFFFF"/>
        </w:rPr>
        <w:t>, which are both functions. All your asynchronous code goes inside that callback. If everything is successful, the promise is fulfilled by calling </w:t>
      </w:r>
      <w:r w:rsidRPr="00F434FD">
        <w:rPr>
          <w:rStyle w:val="token"/>
          <w:rFonts w:ascii="Consolas" w:hAnsi="Consolas" w:cs="Consolas"/>
          <w:color w:val="DD4A68"/>
          <w:sz w:val="42"/>
          <w:szCs w:val="28"/>
          <w:shd w:val="clear" w:color="auto" w:fill="F5F2F0"/>
        </w:rPr>
        <w:t>resolve</w:t>
      </w:r>
      <w:r w:rsidRPr="00F434FD">
        <w:rPr>
          <w:rStyle w:val="token"/>
          <w:rFonts w:ascii="Consolas" w:hAnsi="Consolas" w:cs="Consolas"/>
          <w:color w:val="999999"/>
          <w:sz w:val="42"/>
          <w:szCs w:val="28"/>
          <w:shd w:val="clear" w:color="auto" w:fill="F5F2F0"/>
        </w:rPr>
        <w:t>()</w:t>
      </w:r>
      <w:r w:rsidRPr="00F434FD">
        <w:rPr>
          <w:rFonts w:ascii="Helvetica" w:hAnsi="Helvetica" w:cs="Helvetica"/>
          <w:color w:val="3A3A3A"/>
          <w:sz w:val="42"/>
          <w:szCs w:val="28"/>
          <w:shd w:val="clear" w:color="auto" w:fill="FFFFFF"/>
        </w:rPr>
        <w:t>. In case of an error, </w:t>
      </w:r>
      <w:r w:rsidRPr="00F434FD">
        <w:rPr>
          <w:rStyle w:val="token"/>
          <w:rFonts w:ascii="Consolas" w:hAnsi="Consolas" w:cs="Consolas"/>
          <w:color w:val="DD4A68"/>
          <w:sz w:val="42"/>
          <w:szCs w:val="28"/>
          <w:shd w:val="clear" w:color="auto" w:fill="F5F2F0"/>
        </w:rPr>
        <w:t>reject</w:t>
      </w:r>
      <w:r w:rsidRPr="00F434FD">
        <w:rPr>
          <w:rStyle w:val="token"/>
          <w:rFonts w:ascii="Consolas" w:hAnsi="Consolas" w:cs="Consolas"/>
          <w:color w:val="999999"/>
          <w:sz w:val="42"/>
          <w:szCs w:val="28"/>
          <w:shd w:val="clear" w:color="auto" w:fill="F5F2F0"/>
        </w:rPr>
        <w:t>()</w:t>
      </w:r>
      <w:r w:rsidRPr="00F434FD">
        <w:rPr>
          <w:rFonts w:ascii="Helvetica" w:hAnsi="Helvetica" w:cs="Helvetica"/>
          <w:color w:val="3A3A3A"/>
          <w:sz w:val="42"/>
          <w:szCs w:val="28"/>
          <w:shd w:val="clear" w:color="auto" w:fill="FFFFFF"/>
        </w:rPr>
        <w:t> is called with an </w:t>
      </w:r>
      <w:r w:rsidRPr="00F434FD">
        <w:rPr>
          <w:rStyle w:val="HTMLCode"/>
          <w:rFonts w:ascii="Consolas" w:eastAsiaTheme="minorHAnsi" w:hAnsi="Consolas" w:cs="Consolas"/>
          <w:color w:val="333333"/>
          <w:sz w:val="42"/>
          <w:szCs w:val="28"/>
          <w:shd w:val="clear" w:color="auto" w:fill="F5F2F0"/>
        </w:rPr>
        <w:t>Error</w:t>
      </w:r>
      <w:r w:rsidRPr="00F434FD">
        <w:rPr>
          <w:rFonts w:ascii="Helvetica" w:hAnsi="Helvetica" w:cs="Helvetica"/>
          <w:color w:val="3A3A3A"/>
          <w:sz w:val="42"/>
          <w:szCs w:val="28"/>
          <w:shd w:val="clear" w:color="auto" w:fill="FFFFFF"/>
        </w:rPr>
        <w:t> object. This indicates that the promise is rejected.</w:t>
      </w:r>
    </w:p>
    <w:p w:rsidR="00C5119B" w:rsidRPr="00F434FD" w:rsidRDefault="00E35751" w:rsidP="00C5119B">
      <w:pPr>
        <w:pStyle w:val="ListParagraph"/>
        <w:numPr>
          <w:ilvl w:val="0"/>
          <w:numId w:val="3"/>
        </w:numPr>
        <w:spacing w:before="226" w:after="226"/>
        <w:rPr>
          <w:rFonts w:ascii="Arial" w:eastAsia="Times New Roman" w:hAnsi="Arial" w:cs="Arial"/>
          <w:color w:val="212121"/>
          <w:sz w:val="37"/>
          <w:szCs w:val="23"/>
        </w:rPr>
      </w:pPr>
      <w:r w:rsidRPr="00F434FD">
        <w:rPr>
          <w:rFonts w:ascii="Helvetica" w:hAnsi="Helvetica" w:cs="Helvetica"/>
          <w:color w:val="3A3A3A"/>
          <w:sz w:val="42"/>
          <w:szCs w:val="28"/>
          <w:shd w:val="clear" w:color="auto" w:fill="FFFFFF"/>
        </w:rPr>
        <w:t>When we instantiate a </w:t>
      </w:r>
      <w:r w:rsidRPr="00F434FD">
        <w:rPr>
          <w:rStyle w:val="HTMLCode"/>
          <w:rFonts w:ascii="Consolas" w:eastAsiaTheme="minorHAnsi" w:hAnsi="Consolas" w:cs="Consolas"/>
          <w:color w:val="333333"/>
          <w:sz w:val="42"/>
          <w:szCs w:val="28"/>
          <w:shd w:val="clear" w:color="auto" w:fill="F5F2F0"/>
        </w:rPr>
        <w:t>Promise</w:t>
      </w:r>
      <w:r w:rsidRPr="00F434FD">
        <w:rPr>
          <w:rFonts w:ascii="Helvetica" w:hAnsi="Helvetica" w:cs="Helvetica"/>
          <w:color w:val="3A3A3A"/>
          <w:sz w:val="42"/>
          <w:szCs w:val="28"/>
          <w:shd w:val="clear" w:color="auto" w:fill="FFFFFF"/>
        </w:rPr>
        <w:t> object we get a proxy to the data that will be available in future</w:t>
      </w:r>
    </w:p>
    <w:p w:rsidR="00E35751" w:rsidRPr="00F434FD" w:rsidRDefault="00E35751" w:rsidP="00C5119B">
      <w:pPr>
        <w:pStyle w:val="ListParagraph"/>
        <w:numPr>
          <w:ilvl w:val="0"/>
          <w:numId w:val="3"/>
        </w:numPr>
        <w:spacing w:before="226" w:after="226"/>
        <w:rPr>
          <w:rFonts w:ascii="Arial" w:eastAsia="Times New Roman" w:hAnsi="Arial" w:cs="Arial"/>
          <w:color w:val="212121"/>
          <w:sz w:val="37"/>
          <w:szCs w:val="23"/>
        </w:rPr>
      </w:pPr>
    </w:p>
    <w:p w:rsidR="005C1771" w:rsidRPr="00F434FD" w:rsidRDefault="005C1771" w:rsidP="005C1771">
      <w:pPr>
        <w:spacing w:before="226" w:after="226" w:line="240" w:lineRule="auto"/>
        <w:rPr>
          <w:rFonts w:ascii="Arial" w:eastAsia="Times New Roman" w:hAnsi="Arial" w:cs="Arial"/>
          <w:color w:val="212121"/>
          <w:sz w:val="37"/>
          <w:szCs w:val="23"/>
        </w:rPr>
      </w:pPr>
      <w:r w:rsidRPr="00F434FD">
        <w:rPr>
          <w:rFonts w:ascii="Arial" w:eastAsia="Times New Roman" w:hAnsi="Arial" w:cs="Arial"/>
          <w:color w:val="212121"/>
          <w:sz w:val="37"/>
          <w:szCs w:val="23"/>
        </w:rPr>
        <w:t>A promise can be</w:t>
      </w:r>
      <w:r w:rsidR="000A7D93" w:rsidRPr="00F434FD">
        <w:rPr>
          <w:rFonts w:ascii="Arial" w:eastAsia="Times New Roman" w:hAnsi="Arial" w:cs="Arial"/>
          <w:color w:val="212121"/>
          <w:sz w:val="37"/>
          <w:szCs w:val="23"/>
        </w:rPr>
        <w:t xml:space="preserve"> in either of below 3 states</w:t>
      </w:r>
      <w:r w:rsidRPr="00F434FD">
        <w:rPr>
          <w:rFonts w:ascii="Arial" w:eastAsia="Times New Roman" w:hAnsi="Arial" w:cs="Arial"/>
          <w:color w:val="212121"/>
          <w:sz w:val="37"/>
          <w:szCs w:val="23"/>
        </w:rPr>
        <w:t>:</w:t>
      </w:r>
    </w:p>
    <w:p w:rsidR="005C1771" w:rsidRPr="00F434FD" w:rsidRDefault="005C1771" w:rsidP="005C1771">
      <w:pPr>
        <w:numPr>
          <w:ilvl w:val="0"/>
          <w:numId w:val="1"/>
        </w:numPr>
        <w:spacing w:before="113" w:after="113" w:line="240" w:lineRule="auto"/>
        <w:ind w:left="0"/>
        <w:rPr>
          <w:rFonts w:ascii="Arial" w:eastAsia="Times New Roman" w:hAnsi="Arial" w:cs="Arial"/>
          <w:color w:val="212121"/>
          <w:sz w:val="37"/>
          <w:szCs w:val="23"/>
        </w:rPr>
      </w:pPr>
      <w:r w:rsidRPr="00F434FD">
        <w:rPr>
          <w:rFonts w:ascii="Arial" w:eastAsia="Times New Roman" w:hAnsi="Arial" w:cs="Arial"/>
          <w:b/>
          <w:bCs/>
          <w:color w:val="212121"/>
          <w:sz w:val="37"/>
        </w:rPr>
        <w:t>fulfilled</w:t>
      </w:r>
      <w:r w:rsidRPr="00F434FD">
        <w:rPr>
          <w:rFonts w:ascii="Arial" w:eastAsia="Times New Roman" w:hAnsi="Arial" w:cs="Arial"/>
          <w:color w:val="212121"/>
          <w:sz w:val="37"/>
          <w:szCs w:val="23"/>
        </w:rPr>
        <w:t> - The action relating to the promise succeeded</w:t>
      </w:r>
    </w:p>
    <w:p w:rsidR="005C1771" w:rsidRPr="00F434FD" w:rsidRDefault="005C1771" w:rsidP="005C1771">
      <w:pPr>
        <w:numPr>
          <w:ilvl w:val="0"/>
          <w:numId w:val="1"/>
        </w:numPr>
        <w:spacing w:before="113" w:after="113" w:line="240" w:lineRule="auto"/>
        <w:ind w:left="0"/>
        <w:rPr>
          <w:rFonts w:ascii="Arial" w:eastAsia="Times New Roman" w:hAnsi="Arial" w:cs="Arial"/>
          <w:color w:val="212121"/>
          <w:sz w:val="37"/>
          <w:szCs w:val="23"/>
        </w:rPr>
      </w:pPr>
      <w:r w:rsidRPr="00F434FD">
        <w:rPr>
          <w:rFonts w:ascii="Arial" w:eastAsia="Times New Roman" w:hAnsi="Arial" w:cs="Arial"/>
          <w:b/>
          <w:bCs/>
          <w:color w:val="212121"/>
          <w:sz w:val="37"/>
        </w:rPr>
        <w:t>rejected</w:t>
      </w:r>
      <w:r w:rsidRPr="00F434FD">
        <w:rPr>
          <w:rFonts w:ascii="Arial" w:eastAsia="Times New Roman" w:hAnsi="Arial" w:cs="Arial"/>
          <w:color w:val="212121"/>
          <w:sz w:val="37"/>
          <w:szCs w:val="23"/>
        </w:rPr>
        <w:t> - The action relating to the promise failed</w:t>
      </w:r>
    </w:p>
    <w:p w:rsidR="005C1771" w:rsidRPr="00F434FD" w:rsidRDefault="005C1771" w:rsidP="005C1771">
      <w:pPr>
        <w:numPr>
          <w:ilvl w:val="0"/>
          <w:numId w:val="1"/>
        </w:numPr>
        <w:spacing w:before="113" w:after="113" w:line="240" w:lineRule="auto"/>
        <w:ind w:left="0"/>
        <w:rPr>
          <w:rFonts w:ascii="Arial" w:eastAsia="Times New Roman" w:hAnsi="Arial" w:cs="Arial"/>
          <w:color w:val="212121"/>
          <w:sz w:val="37"/>
          <w:szCs w:val="23"/>
        </w:rPr>
      </w:pPr>
      <w:r w:rsidRPr="00F434FD">
        <w:rPr>
          <w:rFonts w:ascii="Arial" w:eastAsia="Times New Roman" w:hAnsi="Arial" w:cs="Arial"/>
          <w:b/>
          <w:bCs/>
          <w:color w:val="212121"/>
          <w:sz w:val="37"/>
        </w:rPr>
        <w:lastRenderedPageBreak/>
        <w:t>pending</w:t>
      </w:r>
      <w:r w:rsidRPr="00F434FD">
        <w:rPr>
          <w:rFonts w:ascii="Arial" w:eastAsia="Times New Roman" w:hAnsi="Arial" w:cs="Arial"/>
          <w:color w:val="212121"/>
          <w:sz w:val="37"/>
          <w:szCs w:val="23"/>
        </w:rPr>
        <w:t> - Hasn't fulfilled or rejected yet</w:t>
      </w:r>
    </w:p>
    <w:p w:rsidR="008E14A4" w:rsidRPr="00F434FD" w:rsidRDefault="008E14A4" w:rsidP="008E14A4">
      <w:pPr>
        <w:spacing w:before="113" w:after="113" w:line="240" w:lineRule="auto"/>
        <w:rPr>
          <w:rFonts w:ascii="Arial" w:eastAsia="Times New Roman" w:hAnsi="Arial" w:cs="Arial"/>
          <w:color w:val="212121"/>
          <w:sz w:val="37"/>
          <w:szCs w:val="23"/>
        </w:rPr>
      </w:pPr>
    </w:p>
    <w:p w:rsidR="008E14A4" w:rsidRPr="00F434FD" w:rsidRDefault="008E14A4" w:rsidP="008E14A4">
      <w:pPr>
        <w:spacing w:before="113" w:after="113" w:line="240" w:lineRule="auto"/>
        <w:rPr>
          <w:rFonts w:ascii="Arial" w:eastAsia="Times New Roman" w:hAnsi="Arial" w:cs="Arial"/>
          <w:b/>
          <w:color w:val="212121"/>
          <w:sz w:val="37"/>
          <w:szCs w:val="23"/>
          <w:u w:val="single"/>
        </w:rPr>
      </w:pPr>
      <w:r w:rsidRPr="00F434FD">
        <w:rPr>
          <w:rFonts w:ascii="Arial" w:eastAsia="Times New Roman" w:hAnsi="Arial" w:cs="Arial"/>
          <w:b/>
          <w:color w:val="212121"/>
          <w:sz w:val="37"/>
          <w:szCs w:val="23"/>
          <w:u w:val="single"/>
        </w:rPr>
        <w:t>Chaining</w:t>
      </w:r>
    </w:p>
    <w:p w:rsidR="008E14A4" w:rsidRPr="00F434FD" w:rsidRDefault="008E14A4" w:rsidP="008E14A4">
      <w:pPr>
        <w:pStyle w:val="ListParagraph"/>
        <w:numPr>
          <w:ilvl w:val="0"/>
          <w:numId w:val="4"/>
        </w:numPr>
        <w:spacing w:before="113" w:after="113" w:line="240" w:lineRule="auto"/>
        <w:rPr>
          <w:rFonts w:ascii="Arial" w:eastAsia="Times New Roman" w:hAnsi="Arial" w:cs="Arial"/>
          <w:color w:val="212121"/>
          <w:sz w:val="37"/>
          <w:szCs w:val="23"/>
        </w:rPr>
      </w:pPr>
      <w:r w:rsidRPr="00F434FD">
        <w:rPr>
          <w:rFonts w:ascii="Helvetica" w:hAnsi="Helvetica" w:cs="Helvetica"/>
          <w:color w:val="3A3A3A"/>
          <w:sz w:val="42"/>
          <w:szCs w:val="28"/>
          <w:shd w:val="clear" w:color="auto" w:fill="FFFFFF"/>
        </w:rPr>
        <w:t>It is sometimes desirable to chain promises together. For instance, you might have multiple asynchronous operations to be performed. When one operation gives you data, you will start doing some other operation on that piece of data and so on. Promises can be chained together as demonstrated in the following example.</w:t>
      </w:r>
    </w:p>
    <w:p w:rsidR="000A6820" w:rsidRPr="00F434FD" w:rsidRDefault="000A6820" w:rsidP="000A6820">
      <w:pPr>
        <w:pStyle w:val="HTMLPreformatted"/>
        <w:shd w:val="clear" w:color="auto" w:fill="F9F9FA"/>
        <w:spacing w:before="120" w:after="120"/>
        <w:rPr>
          <w:rStyle w:val="HTMLCode"/>
          <w:rFonts w:ascii="Consolas" w:hAnsi="Consolas" w:cs="Consolas"/>
          <w:color w:val="333333"/>
          <w:sz w:val="37"/>
          <w:szCs w:val="23"/>
        </w:rPr>
      </w:pPr>
      <w:r w:rsidRPr="00F434FD">
        <w:rPr>
          <w:rStyle w:val="token"/>
          <w:rFonts w:ascii="Consolas" w:hAnsi="Consolas" w:cs="Consolas"/>
          <w:color w:val="0077AA"/>
          <w:sz w:val="37"/>
          <w:szCs w:val="23"/>
        </w:rPr>
        <w:t>function</w:t>
      </w:r>
      <w:r w:rsidRPr="00F434FD">
        <w:rPr>
          <w:rStyle w:val="HTMLCode"/>
          <w:rFonts w:ascii="Consolas" w:hAnsi="Consolas" w:cs="Consolas"/>
          <w:color w:val="333333"/>
          <w:sz w:val="37"/>
          <w:szCs w:val="23"/>
        </w:rPr>
        <w:t xml:space="preserve"> </w:t>
      </w:r>
      <w:r w:rsidRPr="00F434FD">
        <w:rPr>
          <w:rStyle w:val="token"/>
          <w:rFonts w:ascii="Consolas" w:hAnsi="Consolas" w:cs="Consolas"/>
          <w:color w:val="DD4A68"/>
          <w:sz w:val="37"/>
          <w:szCs w:val="23"/>
        </w:rPr>
        <w:t>getPromise</w:t>
      </w:r>
      <w:r w:rsidRPr="00F434FD">
        <w:rPr>
          <w:rStyle w:val="token"/>
          <w:rFonts w:ascii="Consolas" w:hAnsi="Consolas" w:cs="Consolas"/>
          <w:color w:val="999999"/>
          <w:sz w:val="37"/>
          <w:szCs w:val="23"/>
        </w:rPr>
        <w:t>(</w:t>
      </w:r>
      <w:r w:rsidRPr="00F434FD">
        <w:rPr>
          <w:rStyle w:val="HTMLCode"/>
          <w:rFonts w:ascii="Consolas" w:hAnsi="Consolas" w:cs="Consolas"/>
          <w:color w:val="333333"/>
          <w:sz w:val="37"/>
          <w:szCs w:val="23"/>
        </w:rPr>
        <w:t>url</w:t>
      </w:r>
      <w:r w:rsidRPr="00F434FD">
        <w:rPr>
          <w:rStyle w:val="token"/>
          <w:rFonts w:ascii="Consolas" w:hAnsi="Consolas" w:cs="Consolas"/>
          <w:color w:val="999999"/>
          <w:sz w:val="37"/>
          <w:szCs w:val="23"/>
        </w:rPr>
        <w:t>)</w:t>
      </w:r>
      <w:r w:rsidRPr="00F434FD">
        <w:rPr>
          <w:rStyle w:val="HTMLCode"/>
          <w:rFonts w:ascii="Consolas" w:hAnsi="Consolas" w:cs="Consolas"/>
          <w:color w:val="333333"/>
          <w:sz w:val="37"/>
          <w:szCs w:val="23"/>
        </w:rPr>
        <w:t xml:space="preserve"> </w:t>
      </w:r>
      <w:r w:rsidRPr="00F434FD">
        <w:rPr>
          <w:rStyle w:val="token"/>
          <w:rFonts w:ascii="Consolas" w:hAnsi="Consolas" w:cs="Consolas"/>
          <w:color w:val="999999"/>
          <w:sz w:val="37"/>
          <w:szCs w:val="23"/>
        </w:rPr>
        <w:t>{</w:t>
      </w:r>
    </w:p>
    <w:p w:rsidR="000A6820" w:rsidRPr="00F434FD" w:rsidRDefault="000A6820" w:rsidP="000A6820">
      <w:pPr>
        <w:pStyle w:val="HTMLPreformatted"/>
        <w:shd w:val="clear" w:color="auto" w:fill="F9F9FA"/>
        <w:spacing w:before="120" w:after="120"/>
        <w:rPr>
          <w:rStyle w:val="HTMLCode"/>
          <w:rFonts w:ascii="Consolas" w:hAnsi="Consolas" w:cs="Consolas"/>
          <w:color w:val="333333"/>
          <w:sz w:val="37"/>
          <w:szCs w:val="23"/>
        </w:rPr>
      </w:pPr>
      <w:r w:rsidRPr="00F434FD">
        <w:rPr>
          <w:rStyle w:val="HTMLCode"/>
          <w:rFonts w:ascii="Consolas" w:hAnsi="Consolas" w:cs="Consolas"/>
          <w:color w:val="333333"/>
          <w:sz w:val="37"/>
          <w:szCs w:val="23"/>
        </w:rPr>
        <w:t xml:space="preserve">  </w:t>
      </w:r>
      <w:r w:rsidRPr="00F434FD">
        <w:rPr>
          <w:rStyle w:val="token"/>
          <w:rFonts w:ascii="Consolas" w:hAnsi="Consolas" w:cs="Consolas"/>
          <w:color w:val="708090"/>
          <w:sz w:val="37"/>
          <w:szCs w:val="23"/>
        </w:rPr>
        <w:t>// return a Promise here</w:t>
      </w:r>
    </w:p>
    <w:p w:rsidR="000A6820" w:rsidRPr="00F434FD" w:rsidRDefault="000A6820" w:rsidP="000A6820">
      <w:pPr>
        <w:pStyle w:val="HTMLPreformatted"/>
        <w:shd w:val="clear" w:color="auto" w:fill="F9F9FA"/>
        <w:spacing w:before="120" w:after="120"/>
        <w:rPr>
          <w:rStyle w:val="HTMLCode"/>
          <w:rFonts w:ascii="Consolas" w:hAnsi="Consolas" w:cs="Consolas"/>
          <w:color w:val="333333"/>
          <w:sz w:val="37"/>
          <w:szCs w:val="23"/>
        </w:rPr>
      </w:pPr>
      <w:r w:rsidRPr="00F434FD">
        <w:rPr>
          <w:rStyle w:val="HTMLCode"/>
          <w:rFonts w:ascii="Consolas" w:hAnsi="Consolas" w:cs="Consolas"/>
          <w:color w:val="333333"/>
          <w:sz w:val="37"/>
          <w:szCs w:val="23"/>
        </w:rPr>
        <w:t xml:space="preserve">  </w:t>
      </w:r>
      <w:r w:rsidRPr="00F434FD">
        <w:rPr>
          <w:rStyle w:val="token"/>
          <w:rFonts w:ascii="Consolas" w:hAnsi="Consolas" w:cs="Consolas"/>
          <w:color w:val="708090"/>
          <w:sz w:val="37"/>
          <w:szCs w:val="23"/>
        </w:rPr>
        <w:t>// send an async request to the url as a part of promise</w:t>
      </w:r>
    </w:p>
    <w:p w:rsidR="000A6820" w:rsidRPr="00F434FD" w:rsidRDefault="000A6820" w:rsidP="000A6820">
      <w:pPr>
        <w:pStyle w:val="HTMLPreformatted"/>
        <w:shd w:val="clear" w:color="auto" w:fill="F9F9FA"/>
        <w:spacing w:before="120" w:after="120"/>
        <w:rPr>
          <w:rStyle w:val="HTMLCode"/>
          <w:rFonts w:ascii="Consolas" w:hAnsi="Consolas" w:cs="Consolas"/>
          <w:color w:val="333333"/>
          <w:sz w:val="37"/>
          <w:szCs w:val="23"/>
        </w:rPr>
      </w:pPr>
      <w:r w:rsidRPr="00F434FD">
        <w:rPr>
          <w:rStyle w:val="HTMLCode"/>
          <w:rFonts w:ascii="Consolas" w:hAnsi="Consolas" w:cs="Consolas"/>
          <w:color w:val="333333"/>
          <w:sz w:val="37"/>
          <w:szCs w:val="23"/>
        </w:rPr>
        <w:t xml:space="preserve">  </w:t>
      </w:r>
      <w:r w:rsidRPr="00F434FD">
        <w:rPr>
          <w:rStyle w:val="token"/>
          <w:rFonts w:ascii="Consolas" w:hAnsi="Consolas" w:cs="Consolas"/>
          <w:color w:val="708090"/>
          <w:sz w:val="37"/>
          <w:szCs w:val="23"/>
        </w:rPr>
        <w:t>// after getting the result, resolve the promise with it</w:t>
      </w:r>
    </w:p>
    <w:p w:rsidR="000A6820" w:rsidRPr="00F434FD" w:rsidRDefault="000A6820" w:rsidP="000A6820">
      <w:pPr>
        <w:pStyle w:val="HTMLPreformatted"/>
        <w:shd w:val="clear" w:color="auto" w:fill="F9F9FA"/>
        <w:spacing w:before="120" w:after="120"/>
        <w:rPr>
          <w:rStyle w:val="HTMLCode"/>
          <w:rFonts w:ascii="Consolas" w:hAnsi="Consolas" w:cs="Consolas"/>
          <w:color w:val="333333"/>
          <w:sz w:val="37"/>
          <w:szCs w:val="23"/>
        </w:rPr>
      </w:pPr>
      <w:r w:rsidRPr="00F434FD">
        <w:rPr>
          <w:rStyle w:val="token"/>
          <w:rFonts w:ascii="Consolas" w:hAnsi="Consolas" w:cs="Consolas"/>
          <w:color w:val="999999"/>
          <w:sz w:val="37"/>
          <w:szCs w:val="23"/>
        </w:rPr>
        <w:t>}</w:t>
      </w:r>
    </w:p>
    <w:p w:rsidR="000A6820" w:rsidRPr="00F434FD" w:rsidRDefault="000A6820" w:rsidP="000A6820">
      <w:pPr>
        <w:pStyle w:val="HTMLPreformatted"/>
        <w:shd w:val="clear" w:color="auto" w:fill="F9F9FA"/>
        <w:spacing w:before="120" w:after="120"/>
        <w:rPr>
          <w:rStyle w:val="HTMLCode"/>
          <w:rFonts w:ascii="Consolas" w:hAnsi="Consolas" w:cs="Consolas"/>
          <w:color w:val="333333"/>
          <w:sz w:val="37"/>
          <w:szCs w:val="23"/>
        </w:rPr>
      </w:pPr>
    </w:p>
    <w:p w:rsidR="000A6820" w:rsidRPr="00F434FD" w:rsidRDefault="000A6820" w:rsidP="000A6820">
      <w:pPr>
        <w:pStyle w:val="HTMLPreformatted"/>
        <w:shd w:val="clear" w:color="auto" w:fill="F9F9FA"/>
        <w:spacing w:before="120" w:after="120"/>
        <w:rPr>
          <w:rStyle w:val="HTMLCode"/>
          <w:rFonts w:ascii="Consolas" w:hAnsi="Consolas" w:cs="Consolas"/>
          <w:color w:val="333333"/>
          <w:sz w:val="37"/>
          <w:szCs w:val="23"/>
        </w:rPr>
      </w:pPr>
      <w:r w:rsidRPr="00F434FD">
        <w:rPr>
          <w:rStyle w:val="token"/>
          <w:rFonts w:ascii="Consolas" w:hAnsi="Consolas" w:cs="Consolas"/>
          <w:color w:val="0077AA"/>
          <w:sz w:val="37"/>
          <w:szCs w:val="23"/>
        </w:rPr>
        <w:t>var</w:t>
      </w:r>
      <w:r w:rsidRPr="00F434FD">
        <w:rPr>
          <w:rStyle w:val="HTMLCode"/>
          <w:rFonts w:ascii="Consolas" w:hAnsi="Consolas" w:cs="Consolas"/>
          <w:color w:val="333333"/>
          <w:sz w:val="37"/>
          <w:szCs w:val="23"/>
        </w:rPr>
        <w:t xml:space="preserve"> promise </w:t>
      </w:r>
      <w:r w:rsidRPr="00F434FD">
        <w:rPr>
          <w:rStyle w:val="token"/>
          <w:rFonts w:ascii="Consolas" w:hAnsi="Consolas" w:cs="Consolas"/>
          <w:color w:val="A67F59"/>
          <w:sz w:val="37"/>
          <w:szCs w:val="23"/>
        </w:rPr>
        <w:t>=</w:t>
      </w:r>
      <w:r w:rsidRPr="00F434FD">
        <w:rPr>
          <w:rStyle w:val="HTMLCode"/>
          <w:rFonts w:ascii="Consolas" w:hAnsi="Consolas" w:cs="Consolas"/>
          <w:color w:val="333333"/>
          <w:sz w:val="37"/>
          <w:szCs w:val="23"/>
        </w:rPr>
        <w:t xml:space="preserve"> </w:t>
      </w:r>
      <w:r w:rsidRPr="00F434FD">
        <w:rPr>
          <w:rStyle w:val="token"/>
          <w:rFonts w:ascii="Consolas" w:hAnsi="Consolas" w:cs="Consolas"/>
          <w:color w:val="DD4A68"/>
          <w:sz w:val="37"/>
          <w:szCs w:val="23"/>
        </w:rPr>
        <w:t>getPromise</w:t>
      </w:r>
      <w:r w:rsidRPr="00F434FD">
        <w:rPr>
          <w:rStyle w:val="token"/>
          <w:rFonts w:ascii="Consolas" w:hAnsi="Consolas" w:cs="Consolas"/>
          <w:color w:val="999999"/>
          <w:sz w:val="37"/>
          <w:szCs w:val="23"/>
        </w:rPr>
        <w:t>(</w:t>
      </w:r>
      <w:r w:rsidRPr="00F434FD">
        <w:rPr>
          <w:rStyle w:val="token"/>
          <w:rFonts w:ascii="Consolas" w:hAnsi="Consolas" w:cs="Consolas"/>
          <w:color w:val="669900"/>
          <w:sz w:val="37"/>
          <w:szCs w:val="23"/>
        </w:rPr>
        <w:t>'some url here'</w:t>
      </w:r>
      <w:r w:rsidRPr="00F434FD">
        <w:rPr>
          <w:rStyle w:val="token"/>
          <w:rFonts w:ascii="Consolas" w:hAnsi="Consolas" w:cs="Consolas"/>
          <w:color w:val="999999"/>
          <w:sz w:val="37"/>
          <w:szCs w:val="23"/>
        </w:rPr>
        <w:t>);</w:t>
      </w:r>
    </w:p>
    <w:p w:rsidR="000A6820" w:rsidRPr="00F434FD" w:rsidRDefault="000A6820" w:rsidP="000A6820">
      <w:pPr>
        <w:pStyle w:val="HTMLPreformatted"/>
        <w:shd w:val="clear" w:color="auto" w:fill="F9F9FA"/>
        <w:spacing w:before="120" w:after="120"/>
        <w:rPr>
          <w:rStyle w:val="HTMLCode"/>
          <w:rFonts w:ascii="Consolas" w:hAnsi="Consolas" w:cs="Consolas"/>
          <w:color w:val="333333"/>
          <w:sz w:val="37"/>
          <w:szCs w:val="23"/>
        </w:rPr>
      </w:pPr>
    </w:p>
    <w:p w:rsidR="000A6820" w:rsidRPr="00F434FD" w:rsidRDefault="000A6820" w:rsidP="000A6820">
      <w:pPr>
        <w:pStyle w:val="HTMLPreformatted"/>
        <w:shd w:val="clear" w:color="auto" w:fill="F9F9FA"/>
        <w:spacing w:before="120" w:after="120"/>
        <w:rPr>
          <w:rStyle w:val="HTMLCode"/>
          <w:rFonts w:ascii="Consolas" w:hAnsi="Consolas" w:cs="Consolas"/>
          <w:color w:val="333333"/>
          <w:sz w:val="37"/>
          <w:szCs w:val="23"/>
        </w:rPr>
      </w:pPr>
      <w:r w:rsidRPr="00F434FD">
        <w:rPr>
          <w:rStyle w:val="HTMLCode"/>
          <w:rFonts w:ascii="Consolas" w:hAnsi="Consolas" w:cs="Consolas"/>
          <w:color w:val="333333"/>
          <w:sz w:val="37"/>
          <w:szCs w:val="23"/>
        </w:rPr>
        <w:t>promise</w:t>
      </w:r>
      <w:r w:rsidRPr="00F434FD">
        <w:rPr>
          <w:rStyle w:val="token"/>
          <w:rFonts w:ascii="Consolas" w:hAnsi="Consolas" w:cs="Consolas"/>
          <w:color w:val="999999"/>
          <w:sz w:val="37"/>
          <w:szCs w:val="23"/>
        </w:rPr>
        <w:t>.</w:t>
      </w:r>
      <w:r w:rsidRPr="00F434FD">
        <w:rPr>
          <w:rStyle w:val="token"/>
          <w:rFonts w:ascii="Consolas" w:hAnsi="Consolas" w:cs="Consolas"/>
          <w:color w:val="DD4A68"/>
          <w:sz w:val="37"/>
          <w:szCs w:val="23"/>
        </w:rPr>
        <w:t>then</w:t>
      </w:r>
      <w:r w:rsidRPr="00F434FD">
        <w:rPr>
          <w:rStyle w:val="token"/>
          <w:rFonts w:ascii="Consolas" w:hAnsi="Consolas" w:cs="Consolas"/>
          <w:color w:val="999999"/>
          <w:sz w:val="37"/>
          <w:szCs w:val="23"/>
        </w:rPr>
        <w:t>(</w:t>
      </w:r>
      <w:r w:rsidRPr="00F434FD">
        <w:rPr>
          <w:rStyle w:val="token"/>
          <w:rFonts w:ascii="Consolas" w:hAnsi="Consolas" w:cs="Consolas"/>
          <w:color w:val="0077AA"/>
          <w:sz w:val="37"/>
          <w:szCs w:val="23"/>
        </w:rPr>
        <w:t>function</w:t>
      </w:r>
      <w:r w:rsidRPr="00F434FD">
        <w:rPr>
          <w:rStyle w:val="token"/>
          <w:rFonts w:ascii="Consolas" w:hAnsi="Consolas" w:cs="Consolas"/>
          <w:color w:val="999999"/>
          <w:sz w:val="37"/>
          <w:szCs w:val="23"/>
        </w:rPr>
        <w:t>(</w:t>
      </w:r>
      <w:r w:rsidRPr="00F434FD">
        <w:rPr>
          <w:rStyle w:val="HTMLCode"/>
          <w:rFonts w:ascii="Consolas" w:hAnsi="Consolas" w:cs="Consolas"/>
          <w:color w:val="333333"/>
          <w:sz w:val="37"/>
          <w:szCs w:val="23"/>
        </w:rPr>
        <w:t>result</w:t>
      </w:r>
      <w:r w:rsidRPr="00F434FD">
        <w:rPr>
          <w:rStyle w:val="token"/>
          <w:rFonts w:ascii="Consolas" w:hAnsi="Consolas" w:cs="Consolas"/>
          <w:color w:val="999999"/>
          <w:sz w:val="37"/>
          <w:szCs w:val="23"/>
        </w:rPr>
        <w:t>)</w:t>
      </w:r>
      <w:r w:rsidRPr="00F434FD">
        <w:rPr>
          <w:rStyle w:val="HTMLCode"/>
          <w:rFonts w:ascii="Consolas" w:hAnsi="Consolas" w:cs="Consolas"/>
          <w:color w:val="333333"/>
          <w:sz w:val="37"/>
          <w:szCs w:val="23"/>
        </w:rPr>
        <w:t xml:space="preserve"> </w:t>
      </w:r>
      <w:r w:rsidRPr="00F434FD">
        <w:rPr>
          <w:rStyle w:val="token"/>
          <w:rFonts w:ascii="Consolas" w:hAnsi="Consolas" w:cs="Consolas"/>
          <w:color w:val="999999"/>
          <w:sz w:val="37"/>
          <w:szCs w:val="23"/>
        </w:rPr>
        <w:t>{</w:t>
      </w:r>
    </w:p>
    <w:p w:rsidR="000A6820" w:rsidRPr="00F434FD" w:rsidRDefault="000A6820" w:rsidP="000A6820">
      <w:pPr>
        <w:pStyle w:val="HTMLPreformatted"/>
        <w:shd w:val="clear" w:color="auto" w:fill="F9F9FA"/>
        <w:spacing w:before="120" w:after="120"/>
        <w:rPr>
          <w:rStyle w:val="HTMLCode"/>
          <w:rFonts w:ascii="Consolas" w:hAnsi="Consolas" w:cs="Consolas"/>
          <w:color w:val="333333"/>
          <w:sz w:val="37"/>
          <w:szCs w:val="23"/>
        </w:rPr>
      </w:pPr>
      <w:r w:rsidRPr="00F434FD">
        <w:rPr>
          <w:rStyle w:val="HTMLCode"/>
          <w:rFonts w:ascii="Consolas" w:hAnsi="Consolas" w:cs="Consolas"/>
          <w:color w:val="333333"/>
          <w:sz w:val="37"/>
          <w:szCs w:val="23"/>
        </w:rPr>
        <w:t xml:space="preserve">  </w:t>
      </w:r>
      <w:r w:rsidRPr="00F434FD">
        <w:rPr>
          <w:rStyle w:val="token"/>
          <w:rFonts w:ascii="Consolas" w:hAnsi="Consolas" w:cs="Consolas"/>
          <w:color w:val="708090"/>
          <w:sz w:val="37"/>
          <w:szCs w:val="23"/>
        </w:rPr>
        <w:t>//we have our result here</w:t>
      </w:r>
    </w:p>
    <w:p w:rsidR="000A6820" w:rsidRPr="00F434FD" w:rsidRDefault="000A6820" w:rsidP="000A6820">
      <w:pPr>
        <w:pStyle w:val="HTMLPreformatted"/>
        <w:shd w:val="clear" w:color="auto" w:fill="F9F9FA"/>
        <w:spacing w:before="120" w:after="120"/>
        <w:rPr>
          <w:rStyle w:val="HTMLCode"/>
          <w:rFonts w:ascii="Consolas" w:hAnsi="Consolas" w:cs="Consolas"/>
          <w:color w:val="333333"/>
          <w:sz w:val="37"/>
          <w:szCs w:val="23"/>
        </w:rPr>
      </w:pPr>
      <w:r w:rsidRPr="00F434FD">
        <w:rPr>
          <w:rStyle w:val="HTMLCode"/>
          <w:rFonts w:ascii="Consolas" w:hAnsi="Consolas" w:cs="Consolas"/>
          <w:color w:val="333333"/>
          <w:sz w:val="37"/>
          <w:szCs w:val="23"/>
        </w:rPr>
        <w:t xml:space="preserve">  </w:t>
      </w:r>
      <w:r w:rsidRPr="00F434FD">
        <w:rPr>
          <w:rStyle w:val="token"/>
          <w:rFonts w:ascii="Consolas" w:hAnsi="Consolas" w:cs="Consolas"/>
          <w:color w:val="0077AA"/>
          <w:sz w:val="37"/>
          <w:szCs w:val="23"/>
        </w:rPr>
        <w:t>return</w:t>
      </w:r>
      <w:r w:rsidRPr="00F434FD">
        <w:rPr>
          <w:rStyle w:val="HTMLCode"/>
          <w:rFonts w:ascii="Consolas" w:hAnsi="Consolas" w:cs="Consolas"/>
          <w:color w:val="333333"/>
          <w:sz w:val="37"/>
          <w:szCs w:val="23"/>
        </w:rPr>
        <w:t xml:space="preserve"> </w:t>
      </w:r>
      <w:r w:rsidRPr="00F434FD">
        <w:rPr>
          <w:rStyle w:val="token"/>
          <w:rFonts w:ascii="Consolas" w:hAnsi="Consolas" w:cs="Consolas"/>
          <w:color w:val="DD4A68"/>
          <w:sz w:val="37"/>
          <w:szCs w:val="23"/>
        </w:rPr>
        <w:t>getPromise</w:t>
      </w:r>
      <w:r w:rsidRPr="00F434FD">
        <w:rPr>
          <w:rStyle w:val="token"/>
          <w:rFonts w:ascii="Consolas" w:hAnsi="Consolas" w:cs="Consolas"/>
          <w:color w:val="999999"/>
          <w:sz w:val="37"/>
          <w:szCs w:val="23"/>
        </w:rPr>
        <w:t>(</w:t>
      </w:r>
      <w:r w:rsidRPr="00F434FD">
        <w:rPr>
          <w:rStyle w:val="HTMLCode"/>
          <w:rFonts w:ascii="Consolas" w:hAnsi="Consolas" w:cs="Consolas"/>
          <w:color w:val="333333"/>
          <w:sz w:val="37"/>
          <w:szCs w:val="23"/>
        </w:rPr>
        <w:t>result</w:t>
      </w:r>
      <w:r w:rsidRPr="00F434FD">
        <w:rPr>
          <w:rStyle w:val="token"/>
          <w:rFonts w:ascii="Consolas" w:hAnsi="Consolas" w:cs="Consolas"/>
          <w:color w:val="999999"/>
          <w:sz w:val="37"/>
          <w:szCs w:val="23"/>
        </w:rPr>
        <w:t>);</w:t>
      </w:r>
      <w:r w:rsidRPr="00F434FD">
        <w:rPr>
          <w:rStyle w:val="HTMLCode"/>
          <w:rFonts w:ascii="Consolas" w:hAnsi="Consolas" w:cs="Consolas"/>
          <w:color w:val="333333"/>
          <w:sz w:val="37"/>
          <w:szCs w:val="23"/>
        </w:rPr>
        <w:t xml:space="preserve"> </w:t>
      </w:r>
      <w:r w:rsidRPr="00F434FD">
        <w:rPr>
          <w:rStyle w:val="token"/>
          <w:rFonts w:ascii="Consolas" w:hAnsi="Consolas" w:cs="Consolas"/>
          <w:color w:val="708090"/>
          <w:sz w:val="37"/>
          <w:szCs w:val="23"/>
        </w:rPr>
        <w:t>//return a promise here again</w:t>
      </w:r>
    </w:p>
    <w:p w:rsidR="000A6820" w:rsidRPr="00F434FD" w:rsidRDefault="000A6820" w:rsidP="000A6820">
      <w:pPr>
        <w:pStyle w:val="HTMLPreformatted"/>
        <w:shd w:val="clear" w:color="auto" w:fill="F9F9FA"/>
        <w:spacing w:before="120" w:after="120"/>
        <w:rPr>
          <w:rStyle w:val="HTMLCode"/>
          <w:rFonts w:ascii="Consolas" w:hAnsi="Consolas" w:cs="Consolas"/>
          <w:color w:val="333333"/>
          <w:sz w:val="37"/>
          <w:szCs w:val="23"/>
        </w:rPr>
      </w:pPr>
      <w:r w:rsidRPr="00F434FD">
        <w:rPr>
          <w:rStyle w:val="token"/>
          <w:rFonts w:ascii="Consolas" w:hAnsi="Consolas" w:cs="Consolas"/>
          <w:color w:val="999999"/>
          <w:sz w:val="37"/>
          <w:szCs w:val="23"/>
        </w:rPr>
        <w:lastRenderedPageBreak/>
        <w:t>}).</w:t>
      </w:r>
      <w:r w:rsidRPr="00F434FD">
        <w:rPr>
          <w:rStyle w:val="token"/>
          <w:rFonts w:ascii="Consolas" w:hAnsi="Consolas" w:cs="Consolas"/>
          <w:color w:val="DD4A68"/>
          <w:sz w:val="37"/>
          <w:szCs w:val="23"/>
        </w:rPr>
        <w:t>then</w:t>
      </w:r>
      <w:r w:rsidRPr="00F434FD">
        <w:rPr>
          <w:rStyle w:val="token"/>
          <w:rFonts w:ascii="Consolas" w:hAnsi="Consolas" w:cs="Consolas"/>
          <w:color w:val="999999"/>
          <w:sz w:val="37"/>
          <w:szCs w:val="23"/>
        </w:rPr>
        <w:t>(</w:t>
      </w:r>
      <w:r w:rsidRPr="00F434FD">
        <w:rPr>
          <w:rStyle w:val="token"/>
          <w:rFonts w:ascii="Consolas" w:hAnsi="Consolas" w:cs="Consolas"/>
          <w:color w:val="0077AA"/>
          <w:sz w:val="37"/>
          <w:szCs w:val="23"/>
        </w:rPr>
        <w:t>function</w:t>
      </w:r>
      <w:r w:rsidRPr="00F434FD">
        <w:rPr>
          <w:rStyle w:val="token"/>
          <w:rFonts w:ascii="Consolas" w:hAnsi="Consolas" w:cs="Consolas"/>
          <w:color w:val="999999"/>
          <w:sz w:val="37"/>
          <w:szCs w:val="23"/>
        </w:rPr>
        <w:t>(</w:t>
      </w:r>
      <w:r w:rsidRPr="00F434FD">
        <w:rPr>
          <w:rStyle w:val="HTMLCode"/>
          <w:rFonts w:ascii="Consolas" w:hAnsi="Consolas" w:cs="Consolas"/>
          <w:color w:val="333333"/>
          <w:sz w:val="37"/>
          <w:szCs w:val="23"/>
        </w:rPr>
        <w:t>result</w:t>
      </w:r>
      <w:r w:rsidRPr="00F434FD">
        <w:rPr>
          <w:rStyle w:val="token"/>
          <w:rFonts w:ascii="Consolas" w:hAnsi="Consolas" w:cs="Consolas"/>
          <w:color w:val="999999"/>
          <w:sz w:val="37"/>
          <w:szCs w:val="23"/>
        </w:rPr>
        <w:t>)</w:t>
      </w:r>
      <w:r w:rsidRPr="00F434FD">
        <w:rPr>
          <w:rStyle w:val="HTMLCode"/>
          <w:rFonts w:ascii="Consolas" w:hAnsi="Consolas" w:cs="Consolas"/>
          <w:color w:val="333333"/>
          <w:sz w:val="37"/>
          <w:szCs w:val="23"/>
        </w:rPr>
        <w:t xml:space="preserve"> </w:t>
      </w:r>
      <w:r w:rsidRPr="00F434FD">
        <w:rPr>
          <w:rStyle w:val="token"/>
          <w:rFonts w:ascii="Consolas" w:hAnsi="Consolas" w:cs="Consolas"/>
          <w:color w:val="999999"/>
          <w:sz w:val="37"/>
          <w:szCs w:val="23"/>
        </w:rPr>
        <w:t>{</w:t>
      </w:r>
    </w:p>
    <w:p w:rsidR="000A6820" w:rsidRPr="00F434FD" w:rsidRDefault="000A6820" w:rsidP="000A6820">
      <w:pPr>
        <w:pStyle w:val="HTMLPreformatted"/>
        <w:shd w:val="clear" w:color="auto" w:fill="F9F9FA"/>
        <w:spacing w:before="120" w:after="120"/>
        <w:rPr>
          <w:rStyle w:val="HTMLCode"/>
          <w:rFonts w:ascii="Consolas" w:hAnsi="Consolas" w:cs="Consolas"/>
          <w:color w:val="333333"/>
          <w:sz w:val="37"/>
          <w:szCs w:val="23"/>
        </w:rPr>
      </w:pPr>
      <w:r w:rsidRPr="00F434FD">
        <w:rPr>
          <w:rStyle w:val="HTMLCode"/>
          <w:rFonts w:ascii="Consolas" w:hAnsi="Consolas" w:cs="Consolas"/>
          <w:color w:val="333333"/>
          <w:sz w:val="37"/>
          <w:szCs w:val="23"/>
        </w:rPr>
        <w:t xml:space="preserve">  </w:t>
      </w:r>
      <w:r w:rsidRPr="00F434FD">
        <w:rPr>
          <w:rStyle w:val="token"/>
          <w:rFonts w:ascii="Consolas" w:hAnsi="Consolas" w:cs="Consolas"/>
          <w:color w:val="708090"/>
          <w:sz w:val="37"/>
          <w:szCs w:val="23"/>
        </w:rPr>
        <w:t>//handle the final result</w:t>
      </w:r>
    </w:p>
    <w:p w:rsidR="000A6820" w:rsidRPr="00F434FD" w:rsidRDefault="000A6820" w:rsidP="000A6820">
      <w:pPr>
        <w:pStyle w:val="HTMLPreformatted"/>
        <w:shd w:val="clear" w:color="auto" w:fill="F9F9FA"/>
        <w:spacing w:before="120" w:after="120"/>
        <w:rPr>
          <w:color w:val="3A3A3A"/>
          <w:sz w:val="37"/>
          <w:szCs w:val="23"/>
        </w:rPr>
      </w:pPr>
      <w:r w:rsidRPr="00F434FD">
        <w:rPr>
          <w:rStyle w:val="token"/>
          <w:rFonts w:ascii="Consolas" w:hAnsi="Consolas" w:cs="Consolas"/>
          <w:color w:val="999999"/>
          <w:sz w:val="37"/>
          <w:szCs w:val="23"/>
        </w:rPr>
        <w:t>});</w:t>
      </w:r>
    </w:p>
    <w:p w:rsidR="000A6820" w:rsidRPr="00F434FD" w:rsidRDefault="00501BC7" w:rsidP="008E14A4">
      <w:pPr>
        <w:pStyle w:val="ListParagraph"/>
        <w:numPr>
          <w:ilvl w:val="0"/>
          <w:numId w:val="4"/>
        </w:numPr>
        <w:spacing w:before="113" w:after="113" w:line="240" w:lineRule="auto"/>
        <w:rPr>
          <w:rFonts w:ascii="Arial" w:eastAsia="Times New Roman" w:hAnsi="Arial" w:cs="Arial"/>
          <w:color w:val="212121"/>
          <w:sz w:val="37"/>
          <w:szCs w:val="23"/>
        </w:rPr>
      </w:pPr>
      <w:r w:rsidRPr="00F434FD">
        <w:rPr>
          <w:rFonts w:ascii="Helvetica" w:hAnsi="Helvetica" w:cs="Helvetica"/>
          <w:color w:val="3A3A3A"/>
          <w:sz w:val="42"/>
          <w:szCs w:val="28"/>
          <w:shd w:val="clear" w:color="auto" w:fill="FFFFFF"/>
        </w:rPr>
        <w:t>The tricky part is that when you return a simple value inside </w:t>
      </w:r>
      <w:r w:rsidRPr="00F434FD">
        <w:rPr>
          <w:rStyle w:val="token"/>
          <w:rFonts w:ascii="Consolas" w:hAnsi="Consolas" w:cs="Consolas"/>
          <w:color w:val="DD4A68"/>
          <w:sz w:val="42"/>
          <w:szCs w:val="28"/>
          <w:shd w:val="clear" w:color="auto" w:fill="F5F2F0"/>
        </w:rPr>
        <w:t>then</w:t>
      </w:r>
      <w:r w:rsidRPr="00F434FD">
        <w:rPr>
          <w:rStyle w:val="token"/>
          <w:rFonts w:ascii="Consolas" w:hAnsi="Consolas" w:cs="Consolas"/>
          <w:color w:val="999999"/>
          <w:sz w:val="42"/>
          <w:szCs w:val="28"/>
          <w:shd w:val="clear" w:color="auto" w:fill="F5F2F0"/>
        </w:rPr>
        <w:t>()</w:t>
      </w:r>
      <w:r w:rsidRPr="00F434FD">
        <w:rPr>
          <w:rFonts w:ascii="Helvetica" w:hAnsi="Helvetica" w:cs="Helvetica"/>
          <w:color w:val="3A3A3A"/>
          <w:sz w:val="42"/>
          <w:szCs w:val="28"/>
          <w:shd w:val="clear" w:color="auto" w:fill="FFFFFF"/>
        </w:rPr>
        <w:t>, the next </w:t>
      </w:r>
      <w:r w:rsidRPr="00F434FD">
        <w:rPr>
          <w:rStyle w:val="token"/>
          <w:rFonts w:ascii="Consolas" w:hAnsi="Consolas" w:cs="Consolas"/>
          <w:color w:val="DD4A68"/>
          <w:sz w:val="42"/>
          <w:szCs w:val="28"/>
          <w:shd w:val="clear" w:color="auto" w:fill="F5F2F0"/>
        </w:rPr>
        <w:t>then</w:t>
      </w:r>
      <w:r w:rsidRPr="00F434FD">
        <w:rPr>
          <w:rStyle w:val="token"/>
          <w:rFonts w:ascii="Consolas" w:hAnsi="Consolas" w:cs="Consolas"/>
          <w:color w:val="999999"/>
          <w:sz w:val="42"/>
          <w:szCs w:val="28"/>
          <w:shd w:val="clear" w:color="auto" w:fill="F5F2F0"/>
        </w:rPr>
        <w:t>()</w:t>
      </w:r>
      <w:r w:rsidRPr="00F434FD">
        <w:rPr>
          <w:rFonts w:ascii="Helvetica" w:hAnsi="Helvetica" w:cs="Helvetica"/>
          <w:color w:val="3A3A3A"/>
          <w:sz w:val="42"/>
          <w:szCs w:val="28"/>
          <w:shd w:val="clear" w:color="auto" w:fill="FFFFFF"/>
        </w:rPr>
        <w:t>is called with that return value. But if you return a promise inside </w:t>
      </w:r>
      <w:r w:rsidRPr="00F434FD">
        <w:rPr>
          <w:rStyle w:val="token"/>
          <w:rFonts w:ascii="Consolas" w:hAnsi="Consolas" w:cs="Consolas"/>
          <w:color w:val="DD4A68"/>
          <w:sz w:val="42"/>
          <w:szCs w:val="28"/>
          <w:shd w:val="clear" w:color="auto" w:fill="F5F2F0"/>
        </w:rPr>
        <w:t>then</w:t>
      </w:r>
      <w:r w:rsidRPr="00F434FD">
        <w:rPr>
          <w:rStyle w:val="token"/>
          <w:rFonts w:ascii="Consolas" w:hAnsi="Consolas" w:cs="Consolas"/>
          <w:color w:val="999999"/>
          <w:sz w:val="42"/>
          <w:szCs w:val="28"/>
          <w:shd w:val="clear" w:color="auto" w:fill="F5F2F0"/>
        </w:rPr>
        <w:t>()</w:t>
      </w:r>
      <w:r w:rsidRPr="00F434FD">
        <w:rPr>
          <w:rFonts w:ascii="Helvetica" w:hAnsi="Helvetica" w:cs="Helvetica"/>
          <w:color w:val="3A3A3A"/>
          <w:sz w:val="42"/>
          <w:szCs w:val="28"/>
          <w:shd w:val="clear" w:color="auto" w:fill="FFFFFF"/>
        </w:rPr>
        <w:t>, the next </w:t>
      </w:r>
      <w:r w:rsidRPr="00F434FD">
        <w:rPr>
          <w:rStyle w:val="token"/>
          <w:rFonts w:ascii="Consolas" w:hAnsi="Consolas" w:cs="Consolas"/>
          <w:color w:val="DD4A68"/>
          <w:sz w:val="42"/>
          <w:szCs w:val="28"/>
          <w:shd w:val="clear" w:color="auto" w:fill="F5F2F0"/>
        </w:rPr>
        <w:t>then</w:t>
      </w:r>
      <w:r w:rsidRPr="00F434FD">
        <w:rPr>
          <w:rStyle w:val="token"/>
          <w:rFonts w:ascii="Consolas" w:hAnsi="Consolas" w:cs="Consolas"/>
          <w:color w:val="999999"/>
          <w:sz w:val="42"/>
          <w:szCs w:val="28"/>
          <w:shd w:val="clear" w:color="auto" w:fill="F5F2F0"/>
        </w:rPr>
        <w:t>()</w:t>
      </w:r>
      <w:r w:rsidRPr="00F434FD">
        <w:rPr>
          <w:rFonts w:ascii="Helvetica" w:hAnsi="Helvetica" w:cs="Helvetica"/>
          <w:color w:val="3A3A3A"/>
          <w:sz w:val="42"/>
          <w:szCs w:val="28"/>
          <w:shd w:val="clear" w:color="auto" w:fill="FFFFFF"/>
        </w:rPr>
        <w:t> waits on it and gets called when that promise is settled.</w:t>
      </w:r>
    </w:p>
    <w:p w:rsidR="00501BC7" w:rsidRPr="00F434FD" w:rsidRDefault="00501BC7" w:rsidP="008E14A4">
      <w:pPr>
        <w:pStyle w:val="ListParagraph"/>
        <w:numPr>
          <w:ilvl w:val="0"/>
          <w:numId w:val="4"/>
        </w:numPr>
        <w:spacing w:before="113" w:after="113" w:line="240" w:lineRule="auto"/>
        <w:rPr>
          <w:rFonts w:ascii="Arial" w:eastAsia="Times New Roman" w:hAnsi="Arial" w:cs="Arial"/>
          <w:color w:val="212121"/>
          <w:sz w:val="37"/>
          <w:szCs w:val="23"/>
        </w:rPr>
      </w:pPr>
    </w:p>
    <w:p w:rsidR="00033751" w:rsidRPr="00F434FD" w:rsidRDefault="004D0E77" w:rsidP="0094416C">
      <w:pPr>
        <w:ind w:left="720"/>
        <w:rPr>
          <w:sz w:val="36"/>
        </w:rPr>
      </w:pPr>
    </w:p>
    <w:sectPr w:rsidR="00033751" w:rsidRPr="00F434FD" w:rsidSect="006B78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D3F1E"/>
    <w:multiLevelType w:val="hybridMultilevel"/>
    <w:tmpl w:val="41B0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13154A"/>
    <w:multiLevelType w:val="hybridMultilevel"/>
    <w:tmpl w:val="D6A4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41366A"/>
    <w:multiLevelType w:val="multilevel"/>
    <w:tmpl w:val="A5E0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2C3EB2"/>
    <w:multiLevelType w:val="hybridMultilevel"/>
    <w:tmpl w:val="CB1E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compat/>
  <w:rsids>
    <w:rsidRoot w:val="005C1771"/>
    <w:rsid w:val="000A6820"/>
    <w:rsid w:val="000A7D93"/>
    <w:rsid w:val="00105B3C"/>
    <w:rsid w:val="00311F51"/>
    <w:rsid w:val="00443503"/>
    <w:rsid w:val="004D0E77"/>
    <w:rsid w:val="00501BC7"/>
    <w:rsid w:val="00543DE2"/>
    <w:rsid w:val="005C1771"/>
    <w:rsid w:val="006B783E"/>
    <w:rsid w:val="00781FDD"/>
    <w:rsid w:val="007B218F"/>
    <w:rsid w:val="007E77C3"/>
    <w:rsid w:val="0083763E"/>
    <w:rsid w:val="008E14A4"/>
    <w:rsid w:val="0094416C"/>
    <w:rsid w:val="00996D94"/>
    <w:rsid w:val="00A103CD"/>
    <w:rsid w:val="00C5119B"/>
    <w:rsid w:val="00CB6AE5"/>
    <w:rsid w:val="00CD3484"/>
    <w:rsid w:val="00E35751"/>
    <w:rsid w:val="00F434FD"/>
    <w:rsid w:val="00FB10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8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771"/>
    <w:rPr>
      <w:b/>
      <w:bCs/>
    </w:rPr>
  </w:style>
  <w:style w:type="character" w:styleId="HTMLCode">
    <w:name w:val="HTML Code"/>
    <w:basedOn w:val="DefaultParagraphFont"/>
    <w:uiPriority w:val="99"/>
    <w:semiHidden/>
    <w:unhideWhenUsed/>
    <w:rsid w:val="0094416C"/>
    <w:rPr>
      <w:rFonts w:ascii="Courier New" w:eastAsia="Times New Roman" w:hAnsi="Courier New" w:cs="Courier New"/>
      <w:sz w:val="20"/>
      <w:szCs w:val="20"/>
    </w:rPr>
  </w:style>
  <w:style w:type="paragraph" w:styleId="ListParagraph">
    <w:name w:val="List Paragraph"/>
    <w:basedOn w:val="Normal"/>
    <w:uiPriority w:val="34"/>
    <w:qFormat/>
    <w:rsid w:val="0094416C"/>
    <w:pPr>
      <w:ind w:left="720"/>
      <w:contextualSpacing/>
    </w:pPr>
  </w:style>
  <w:style w:type="paragraph" w:styleId="HTMLPreformatted">
    <w:name w:val="HTML Preformatted"/>
    <w:basedOn w:val="Normal"/>
    <w:link w:val="HTMLPreformattedChar"/>
    <w:uiPriority w:val="99"/>
    <w:semiHidden/>
    <w:unhideWhenUsed/>
    <w:rsid w:val="00311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F51"/>
    <w:rPr>
      <w:rFonts w:ascii="Courier New" w:eastAsia="Times New Roman" w:hAnsi="Courier New" w:cs="Courier New"/>
      <w:sz w:val="20"/>
      <w:szCs w:val="20"/>
    </w:rPr>
  </w:style>
  <w:style w:type="character" w:customStyle="1" w:styleId="token">
    <w:name w:val="token"/>
    <w:basedOn w:val="DefaultParagraphFont"/>
    <w:rsid w:val="00311F51"/>
  </w:style>
</w:styles>
</file>

<file path=word/webSettings.xml><?xml version="1.0" encoding="utf-8"?>
<w:webSettings xmlns:r="http://schemas.openxmlformats.org/officeDocument/2006/relationships" xmlns:w="http://schemas.openxmlformats.org/wordprocessingml/2006/main">
  <w:divs>
    <w:div w:id="47383632">
      <w:bodyDiv w:val="1"/>
      <w:marLeft w:val="0"/>
      <w:marRight w:val="0"/>
      <w:marTop w:val="0"/>
      <w:marBottom w:val="0"/>
      <w:divBdr>
        <w:top w:val="none" w:sz="0" w:space="0" w:color="auto"/>
        <w:left w:val="none" w:sz="0" w:space="0" w:color="auto"/>
        <w:bottom w:val="none" w:sz="0" w:space="0" w:color="auto"/>
        <w:right w:val="none" w:sz="0" w:space="0" w:color="auto"/>
      </w:divBdr>
    </w:div>
    <w:div w:id="75247375">
      <w:bodyDiv w:val="1"/>
      <w:marLeft w:val="0"/>
      <w:marRight w:val="0"/>
      <w:marTop w:val="0"/>
      <w:marBottom w:val="0"/>
      <w:divBdr>
        <w:top w:val="none" w:sz="0" w:space="0" w:color="auto"/>
        <w:left w:val="none" w:sz="0" w:space="0" w:color="auto"/>
        <w:bottom w:val="none" w:sz="0" w:space="0" w:color="auto"/>
        <w:right w:val="none" w:sz="0" w:space="0" w:color="auto"/>
      </w:divBdr>
    </w:div>
    <w:div w:id="306085669">
      <w:bodyDiv w:val="1"/>
      <w:marLeft w:val="0"/>
      <w:marRight w:val="0"/>
      <w:marTop w:val="0"/>
      <w:marBottom w:val="0"/>
      <w:divBdr>
        <w:top w:val="none" w:sz="0" w:space="0" w:color="auto"/>
        <w:left w:val="none" w:sz="0" w:space="0" w:color="auto"/>
        <w:bottom w:val="none" w:sz="0" w:space="0" w:color="auto"/>
        <w:right w:val="none" w:sz="0" w:space="0" w:color="auto"/>
      </w:divBdr>
    </w:div>
    <w:div w:id="829516632">
      <w:bodyDiv w:val="1"/>
      <w:marLeft w:val="0"/>
      <w:marRight w:val="0"/>
      <w:marTop w:val="0"/>
      <w:marBottom w:val="0"/>
      <w:divBdr>
        <w:top w:val="none" w:sz="0" w:space="0" w:color="auto"/>
        <w:left w:val="none" w:sz="0" w:space="0" w:color="auto"/>
        <w:bottom w:val="none" w:sz="0" w:space="0" w:color="auto"/>
        <w:right w:val="none" w:sz="0" w:space="0" w:color="auto"/>
      </w:divBdr>
    </w:div>
    <w:div w:id="143432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398</Words>
  <Characters>2269</Characters>
  <Application>Microsoft Office Word</Application>
  <DocSecurity>0</DocSecurity>
  <Lines>18</Lines>
  <Paragraphs>5</Paragraphs>
  <ScaleCrop>false</ScaleCrop>
  <Company>Capgemini</Company>
  <LinksUpToDate>false</LinksUpToDate>
  <CharactersWithSpaces>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ssamantr</dc:creator>
  <cp:keywords/>
  <dc:description/>
  <cp:lastModifiedBy>sanjay</cp:lastModifiedBy>
  <cp:revision>20</cp:revision>
  <dcterms:created xsi:type="dcterms:W3CDTF">2017-09-08T13:59:00Z</dcterms:created>
  <dcterms:modified xsi:type="dcterms:W3CDTF">2018-08-26T15:05:00Z</dcterms:modified>
</cp:coreProperties>
</file>