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numPr>
          <w:ilvl w:val="0"/>
          <w:numId w:val="0"/>
        </w:numPr>
        <w:kinsoku/>
        <w:wordWrap/>
        <w:overflowPunct/>
        <w:topLinePunct w:val="0"/>
        <w:autoSpaceDE/>
        <w:autoSpaceDN w:val="0"/>
        <w:bidi w:val="0"/>
        <w:adjustRightInd/>
        <w:snapToGrid w:val="0"/>
        <w:spacing w:line="240" w:lineRule="auto"/>
        <w:ind w:right="0" w:rightChars="0" w:firstLine="560" w:firstLineChars="200"/>
        <w:jc w:val="center"/>
        <w:textAlignment w:val="auto"/>
        <w:outlineLvl w:val="9"/>
        <w:rPr>
          <w:color w:val="auto"/>
          <w:sz w:val="28"/>
          <w:szCs w:val="28"/>
        </w:rPr>
      </w:pPr>
      <w:r>
        <w:rPr>
          <w:color w:val="auto"/>
          <w:sz w:val="28"/>
          <w:szCs w:val="28"/>
        </w:rPr>
        <w:t>现代软件工程</w:t>
      </w:r>
      <w:r>
        <w:rPr>
          <w:rFonts w:hint="eastAsia"/>
          <w:color w:val="auto"/>
          <w:sz w:val="28"/>
          <w:szCs w:val="28"/>
          <w:lang w:val="en-US" w:eastAsia="zh-CN"/>
        </w:rPr>
        <w:t>信息安全系统</w:t>
      </w:r>
      <w:r>
        <w:rPr>
          <w:color w:val="auto"/>
          <w:sz w:val="28"/>
          <w:szCs w:val="28"/>
        </w:rPr>
        <w:t>项目设计说明书</w:t>
      </w:r>
    </w:p>
    <w:p>
      <w:pPr>
        <w:keepNext w:val="0"/>
        <w:keepLines w:val="0"/>
        <w:pageBreakBefore w:val="0"/>
        <w:widowControl w:val="0"/>
        <w:numPr>
          <w:ilvl w:val="0"/>
          <w:numId w:val="0"/>
        </w:numPr>
        <w:kinsoku/>
        <w:wordWrap/>
        <w:overflowPunct/>
        <w:topLinePunct w:val="0"/>
        <w:autoSpaceDE/>
        <w:autoSpaceDN w:val="0"/>
        <w:bidi w:val="0"/>
        <w:adjustRightInd/>
        <w:snapToGrid w:val="0"/>
        <w:spacing w:line="240" w:lineRule="auto"/>
        <w:ind w:right="0" w:rightChars="0"/>
        <w:jc w:val="both"/>
        <w:textAlignment w:val="auto"/>
        <w:outlineLvl w:val="9"/>
        <w:rPr>
          <w:color w:val="auto"/>
          <w:sz w:val="28"/>
          <w:szCs w:val="28"/>
        </w:rPr>
      </w:pPr>
    </w:p>
    <w:p>
      <w:pPr>
        <w:keepNext w:val="0"/>
        <w:keepLines w:val="0"/>
        <w:pageBreakBefore w:val="0"/>
        <w:widowControl w:val="0"/>
        <w:numPr>
          <w:ilvl w:val="0"/>
          <w:numId w:val="0"/>
        </w:numPr>
        <w:kinsoku/>
        <w:wordWrap/>
        <w:overflowPunct/>
        <w:topLinePunct w:val="0"/>
        <w:autoSpaceDE/>
        <w:autoSpaceDN w:val="0"/>
        <w:bidi w:val="0"/>
        <w:adjustRightInd/>
        <w:snapToGrid w:val="0"/>
        <w:spacing w:line="240" w:lineRule="auto"/>
        <w:ind w:right="0" w:rightChars="0" w:firstLine="560" w:firstLineChars="200"/>
        <w:jc w:val="center"/>
        <w:textAlignment w:val="auto"/>
        <w:outlineLvl w:val="9"/>
        <w:rPr>
          <w:color w:val="auto"/>
          <w:sz w:val="28"/>
          <w:szCs w:val="28"/>
        </w:rPr>
      </w:pPr>
    </w:p>
    <w:tbl>
      <w:tblPr>
        <w:tblStyle w:val="2"/>
        <w:tblW w:w="8698"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5"/>
        <w:gridCol w:w="1784"/>
        <w:gridCol w:w="1718"/>
        <w:gridCol w:w="44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blHeader/>
        </w:trPr>
        <w:tc>
          <w:tcPr>
            <w:tcW w:w="745" w:type="dxa"/>
            <w:noWrap w:val="0"/>
            <w:vAlign w:val="top"/>
          </w:tcPr>
          <w:p>
            <w:pPr>
              <w:rPr>
                <w:rStyle w:val="7"/>
                <w:rFonts w:hint="eastAsia"/>
              </w:rPr>
            </w:pPr>
            <w:r>
              <w:rPr>
                <w:rStyle w:val="7"/>
                <w:rFonts w:hint="eastAsia"/>
              </w:rPr>
              <w:t>版本</w:t>
            </w:r>
          </w:p>
        </w:tc>
        <w:tc>
          <w:tcPr>
            <w:tcW w:w="1784" w:type="dxa"/>
            <w:noWrap w:val="0"/>
            <w:vAlign w:val="top"/>
          </w:tcPr>
          <w:p>
            <w:pPr>
              <w:rPr>
                <w:rStyle w:val="7"/>
                <w:rFonts w:hint="eastAsia"/>
              </w:rPr>
            </w:pPr>
            <w:r>
              <w:rPr>
                <w:rStyle w:val="7"/>
                <w:rFonts w:hint="eastAsia"/>
              </w:rPr>
              <w:t>修改人</w:t>
            </w:r>
          </w:p>
        </w:tc>
        <w:tc>
          <w:tcPr>
            <w:tcW w:w="1718" w:type="dxa"/>
            <w:noWrap w:val="0"/>
            <w:vAlign w:val="top"/>
          </w:tcPr>
          <w:p>
            <w:pPr>
              <w:rPr>
                <w:rStyle w:val="7"/>
                <w:rFonts w:hint="eastAsia"/>
              </w:rPr>
            </w:pPr>
            <w:r>
              <w:rPr>
                <w:rStyle w:val="7"/>
                <w:rFonts w:hint="eastAsia"/>
              </w:rPr>
              <w:t>版本日期</w:t>
            </w:r>
          </w:p>
        </w:tc>
        <w:tc>
          <w:tcPr>
            <w:tcW w:w="4451" w:type="dxa"/>
            <w:noWrap w:val="0"/>
            <w:vAlign w:val="top"/>
          </w:tcPr>
          <w:p>
            <w:pPr>
              <w:rPr>
                <w:rStyle w:val="7"/>
                <w:rFonts w:hint="eastAsia"/>
              </w:rPr>
            </w:pPr>
            <w:r>
              <w:rPr>
                <w:rStyle w:val="7"/>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77" w:hRule="atLeast"/>
        </w:trPr>
        <w:tc>
          <w:tcPr>
            <w:tcW w:w="745" w:type="dxa"/>
            <w:noWrap w:val="0"/>
            <w:vAlign w:val="top"/>
          </w:tcPr>
          <w:p>
            <w:pPr>
              <w:pStyle w:val="8"/>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1.0</w:t>
            </w:r>
          </w:p>
        </w:tc>
        <w:tc>
          <w:tcPr>
            <w:tcW w:w="1784" w:type="dxa"/>
            <w:noWrap w:val="0"/>
            <w:vAlign w:val="top"/>
          </w:tcPr>
          <w:p>
            <w:pPr>
              <w:pStyle w:val="8"/>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高凡、宋佳艺</w:t>
            </w:r>
          </w:p>
        </w:tc>
        <w:tc>
          <w:tcPr>
            <w:tcW w:w="1718" w:type="dxa"/>
            <w:noWrap w:val="0"/>
            <w:vAlign w:val="top"/>
          </w:tcPr>
          <w:p>
            <w:pPr>
              <w:pStyle w:val="8"/>
              <w:rPr>
                <w:rFonts w:hint="default" w:eastAsiaTheme="minorEastAsia"/>
                <w:color w:val="000000" w:themeColor="text1"/>
                <w:lang w:val="en-US" w:eastAsia="zh-CN"/>
                <w14:textFill>
                  <w14:solidFill>
                    <w14:schemeClr w14:val="tx1"/>
                  </w14:solidFill>
                </w14:textFill>
              </w:rPr>
            </w:pPr>
            <w:r>
              <w:rPr>
                <w:color w:val="000000" w:themeColor="text1"/>
                <w14:textFill>
                  <w14:solidFill>
                    <w14:schemeClr w14:val="tx1"/>
                  </w14:solidFill>
                </w14:textFill>
              </w:rPr>
              <w:t>20</w:t>
            </w:r>
            <w:r>
              <w:rPr>
                <w:rFonts w:hint="default"/>
                <w:color w:val="000000" w:themeColor="text1"/>
                <w14:textFill>
                  <w14:solidFill>
                    <w14:schemeClr w14:val="tx1"/>
                  </w14:solidFill>
                </w14:textFill>
              </w:rPr>
              <w:t>23</w:t>
            </w:r>
            <w:r>
              <w:rPr>
                <w:rFonts w:hint="eastAsia"/>
                <w:color w:val="000000" w:themeColor="text1"/>
                <w:lang w:val="en-US" w:eastAsia="zh-CN"/>
                <w14:textFill>
                  <w14:solidFill>
                    <w14:schemeClr w14:val="tx1"/>
                  </w14:solidFill>
                </w14:textFill>
              </w:rPr>
              <w:t>.3.15</w:t>
            </w:r>
          </w:p>
        </w:tc>
        <w:tc>
          <w:tcPr>
            <w:tcW w:w="4451" w:type="dxa"/>
            <w:noWrap w:val="0"/>
            <w:vAlign w:val="top"/>
          </w:tcPr>
          <w:p>
            <w:pPr>
              <w:pStyle w:val="8"/>
              <w:rPr>
                <w:rFonts w:hint="default" w:eastAsiaTheme="minorEastAsia"/>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第一稿</w:t>
            </w:r>
            <w:r>
              <w:rPr>
                <w:rFonts w:hint="eastAsia"/>
                <w:color w:val="000000" w:themeColor="text1"/>
                <w:lang w:eastAsia="zh-CN"/>
                <w14:textFill>
                  <w14:solidFill>
                    <w14:schemeClr w14:val="tx1"/>
                  </w14:solidFill>
                </w14:textFill>
              </w:rPr>
              <w:t>，</w:t>
            </w:r>
            <w:r>
              <w:rPr>
                <w:rFonts w:hint="eastAsia"/>
                <w:color w:val="000000" w:themeColor="text1"/>
                <w:lang w:val="en-US" w:eastAsia="zh-CN"/>
                <w14:textFill>
                  <w14:solidFill>
                    <w14:schemeClr w14:val="tx1"/>
                  </w14:solidFill>
                </w14:textFill>
              </w:rPr>
              <w:t>修订至第三章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745" w:type="dxa"/>
            <w:noWrap w:val="0"/>
            <w:vAlign w:val="top"/>
          </w:tcPr>
          <w:p>
            <w:pPr>
              <w:pStyle w:val="8"/>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1.1</w:t>
            </w:r>
          </w:p>
        </w:tc>
        <w:tc>
          <w:tcPr>
            <w:tcW w:w="1784" w:type="dxa"/>
            <w:noWrap w:val="0"/>
            <w:vAlign w:val="top"/>
          </w:tcPr>
          <w:p>
            <w:pPr>
              <w:pStyle w:val="8"/>
              <w:rPr>
                <w:rFonts w:hint="eastAsia"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罗成</w:t>
            </w:r>
            <w:bookmarkStart w:id="0" w:name="_GoBack"/>
            <w:bookmarkEnd w:id="0"/>
            <w:r>
              <w:rPr>
                <w:rFonts w:hint="eastAsia"/>
                <w:color w:val="000000" w:themeColor="text1"/>
                <w:lang w:val="en-US" w:eastAsia="zh-CN"/>
                <w14:textFill>
                  <w14:solidFill>
                    <w14:schemeClr w14:val="tx1"/>
                  </w14:solidFill>
                </w14:textFill>
              </w:rPr>
              <w:t>勇</w:t>
            </w:r>
          </w:p>
        </w:tc>
        <w:tc>
          <w:tcPr>
            <w:tcW w:w="1718" w:type="dxa"/>
            <w:noWrap w:val="0"/>
            <w:vAlign w:val="top"/>
          </w:tcPr>
          <w:p>
            <w:pPr>
              <w:pStyle w:val="8"/>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2023.3.30</w:t>
            </w:r>
          </w:p>
        </w:tc>
        <w:tc>
          <w:tcPr>
            <w:tcW w:w="4451" w:type="dxa"/>
            <w:noWrap w:val="0"/>
            <w:vAlign w:val="top"/>
          </w:tcPr>
          <w:p>
            <w:pPr>
              <w:pStyle w:val="8"/>
              <w:rPr>
                <w:rFonts w:hint="default" w:eastAsiaTheme="minorEastAsia"/>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合并文档</w:t>
            </w:r>
            <w:r>
              <w:rPr>
                <w:rFonts w:hint="eastAsia"/>
                <w:color w:val="000000" w:themeColor="text1"/>
                <w:lang w:eastAsia="zh-CN"/>
                <w14:textFill>
                  <w14:solidFill>
                    <w14:schemeClr w14:val="tx1"/>
                  </w14:solidFill>
                </w14:textFill>
              </w:rPr>
              <w:t>，</w:t>
            </w:r>
            <w:r>
              <w:rPr>
                <w:rFonts w:hint="eastAsia"/>
                <w:color w:val="000000" w:themeColor="text1"/>
                <w:lang w:val="en-US" w:eastAsia="zh-CN"/>
                <w14:textFill>
                  <w14:solidFill>
                    <w14:schemeClr w14:val="tx1"/>
                  </w14:solidFill>
                </w14:textFill>
              </w:rPr>
              <w:t>增添细节补充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745" w:type="dxa"/>
            <w:noWrap w:val="0"/>
            <w:vAlign w:val="top"/>
          </w:tcPr>
          <w:p>
            <w:pPr>
              <w:pStyle w:val="8"/>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1.2</w:t>
            </w:r>
          </w:p>
        </w:tc>
        <w:tc>
          <w:tcPr>
            <w:tcW w:w="1784" w:type="dxa"/>
            <w:noWrap w:val="0"/>
            <w:vAlign w:val="top"/>
          </w:tcPr>
          <w:p>
            <w:pPr>
              <w:pStyle w:val="8"/>
              <w:rPr>
                <w:rFonts w:hint="eastAsia"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李安南</w:t>
            </w:r>
          </w:p>
        </w:tc>
        <w:tc>
          <w:tcPr>
            <w:tcW w:w="1718" w:type="dxa"/>
            <w:noWrap w:val="0"/>
            <w:vAlign w:val="top"/>
          </w:tcPr>
          <w:p>
            <w:pPr>
              <w:pStyle w:val="8"/>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2023.4.5</w:t>
            </w:r>
          </w:p>
        </w:tc>
        <w:tc>
          <w:tcPr>
            <w:tcW w:w="4451" w:type="dxa"/>
            <w:noWrap w:val="0"/>
            <w:vAlign w:val="top"/>
          </w:tcPr>
          <w:p>
            <w:pPr>
              <w:pStyle w:val="8"/>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审核文档、修订格式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745" w:type="dxa"/>
            <w:noWrap w:val="0"/>
            <w:vAlign w:val="top"/>
          </w:tcPr>
          <w:p>
            <w:pPr>
              <w:pStyle w:val="8"/>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1.3</w:t>
            </w:r>
          </w:p>
        </w:tc>
        <w:tc>
          <w:tcPr>
            <w:tcW w:w="1784" w:type="dxa"/>
            <w:noWrap w:val="0"/>
            <w:vAlign w:val="top"/>
          </w:tcPr>
          <w:p>
            <w:pPr>
              <w:pStyle w:val="8"/>
              <w:rPr>
                <w:rFonts w:hint="eastAsia"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宋佳艺</w:t>
            </w:r>
          </w:p>
        </w:tc>
        <w:tc>
          <w:tcPr>
            <w:tcW w:w="1718" w:type="dxa"/>
            <w:noWrap w:val="0"/>
            <w:vAlign w:val="top"/>
          </w:tcPr>
          <w:p>
            <w:pPr>
              <w:pStyle w:val="8"/>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2023.4.10</w:t>
            </w:r>
          </w:p>
        </w:tc>
        <w:tc>
          <w:tcPr>
            <w:tcW w:w="4451" w:type="dxa"/>
            <w:noWrap w:val="0"/>
            <w:vAlign w:val="top"/>
          </w:tcPr>
          <w:p>
            <w:pPr>
              <w:pStyle w:val="8"/>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增加第</w:t>
            </w:r>
            <w:r>
              <w:rPr>
                <w:rFonts w:hint="eastAsia"/>
                <w:color w:val="000000" w:themeColor="text1"/>
                <w:lang w:val="en-US" w:eastAsia="zh-CN"/>
                <w14:textFill>
                  <w14:solidFill>
                    <w14:schemeClr w14:val="tx1"/>
                  </w14:solidFill>
                </w14:textFill>
              </w:rPr>
              <w:t>四、五</w:t>
            </w:r>
            <w:r>
              <w:rPr>
                <w:rFonts w:hint="eastAsia"/>
                <w:color w:val="000000" w:themeColor="text1"/>
                <w14:textFill>
                  <w14:solidFill>
                    <w14:schemeClr w14:val="tx1"/>
                  </w14:solidFill>
                </w14:textFill>
              </w:rPr>
              <w:t>章公共部分内容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745" w:type="dxa"/>
            <w:noWrap w:val="0"/>
            <w:vAlign w:val="top"/>
          </w:tcPr>
          <w:p>
            <w:pPr>
              <w:pStyle w:val="8"/>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1.4</w:t>
            </w:r>
          </w:p>
        </w:tc>
        <w:tc>
          <w:tcPr>
            <w:tcW w:w="1784" w:type="dxa"/>
            <w:noWrap w:val="0"/>
            <w:vAlign w:val="top"/>
          </w:tcPr>
          <w:p>
            <w:pPr>
              <w:pStyle w:val="8"/>
              <w:rPr>
                <w:rFonts w:hint="eastAsia"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宋佳艺</w:t>
            </w:r>
          </w:p>
        </w:tc>
        <w:tc>
          <w:tcPr>
            <w:tcW w:w="1718" w:type="dxa"/>
            <w:noWrap w:val="0"/>
            <w:vAlign w:val="top"/>
          </w:tcPr>
          <w:p>
            <w:pPr>
              <w:pStyle w:val="8"/>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2023.4.20</w:t>
            </w:r>
          </w:p>
        </w:tc>
        <w:tc>
          <w:tcPr>
            <w:tcW w:w="4451" w:type="dxa"/>
            <w:noWrap w:val="0"/>
            <w:vAlign w:val="top"/>
          </w:tcPr>
          <w:p>
            <w:pPr>
              <w:pStyle w:val="8"/>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重做部分图例，包括用例图、类图、顺序图等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8" w:hRule="atLeast"/>
        </w:trPr>
        <w:tc>
          <w:tcPr>
            <w:tcW w:w="745" w:type="dxa"/>
            <w:noWrap w:val="0"/>
            <w:vAlign w:val="top"/>
          </w:tcPr>
          <w:p>
            <w:pPr>
              <w:pStyle w:val="8"/>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1.5</w:t>
            </w:r>
          </w:p>
        </w:tc>
        <w:tc>
          <w:tcPr>
            <w:tcW w:w="1784" w:type="dxa"/>
            <w:noWrap w:val="0"/>
            <w:vAlign w:val="top"/>
          </w:tcPr>
          <w:p>
            <w:pPr>
              <w:pStyle w:val="8"/>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戚正、李安南</w:t>
            </w:r>
          </w:p>
        </w:tc>
        <w:tc>
          <w:tcPr>
            <w:tcW w:w="1718" w:type="dxa"/>
            <w:noWrap w:val="0"/>
            <w:vAlign w:val="top"/>
          </w:tcPr>
          <w:p>
            <w:pPr>
              <w:pStyle w:val="8"/>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2023.5.15</w:t>
            </w:r>
          </w:p>
        </w:tc>
        <w:tc>
          <w:tcPr>
            <w:tcW w:w="4451" w:type="dxa"/>
            <w:noWrap w:val="0"/>
            <w:vAlign w:val="top"/>
          </w:tcPr>
          <w:p>
            <w:pPr>
              <w:pStyle w:val="8"/>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统一格式，修订勘误</w:t>
            </w:r>
          </w:p>
        </w:tc>
      </w:tr>
    </w:tbl>
    <w:p>
      <w:pPr>
        <w:keepNext w:val="0"/>
        <w:keepLines w:val="0"/>
        <w:pageBreakBefore w:val="0"/>
        <w:widowControl w:val="0"/>
        <w:numPr>
          <w:ilvl w:val="0"/>
          <w:numId w:val="0"/>
        </w:numPr>
        <w:kinsoku/>
        <w:wordWrap/>
        <w:overflowPunct/>
        <w:topLinePunct w:val="0"/>
        <w:autoSpaceDE/>
        <w:autoSpaceDN w:val="0"/>
        <w:bidi w:val="0"/>
        <w:adjustRightInd/>
        <w:snapToGrid w:val="0"/>
        <w:spacing w:line="240" w:lineRule="auto"/>
        <w:ind w:right="0" w:rightChars="0" w:firstLine="560" w:firstLineChars="200"/>
        <w:jc w:val="center"/>
        <w:textAlignment w:val="auto"/>
        <w:outlineLvl w:val="9"/>
        <w:rPr>
          <w:color w:val="auto"/>
          <w:sz w:val="28"/>
          <w:szCs w:val="28"/>
        </w:rPr>
      </w:pPr>
    </w:p>
    <w:p>
      <w:pPr>
        <w:keepNext w:val="0"/>
        <w:keepLines w:val="0"/>
        <w:pageBreakBefore w:val="0"/>
        <w:widowControl w:val="0"/>
        <w:numPr>
          <w:ilvl w:val="0"/>
          <w:numId w:val="0"/>
        </w:numPr>
        <w:kinsoku/>
        <w:wordWrap/>
        <w:overflowPunct/>
        <w:topLinePunct w:val="0"/>
        <w:autoSpaceDE/>
        <w:autoSpaceDN w:val="0"/>
        <w:bidi w:val="0"/>
        <w:adjustRightInd/>
        <w:snapToGrid w:val="0"/>
        <w:spacing w:line="240" w:lineRule="auto"/>
        <w:ind w:right="0" w:rightChars="0" w:firstLine="480" w:firstLineChars="200"/>
        <w:jc w:val="both"/>
        <w:textAlignment w:val="auto"/>
        <w:outlineLvl w:val="9"/>
        <w:rPr>
          <w:color w:val="auto"/>
          <w:sz w:val="24"/>
          <w:szCs w:val="24"/>
        </w:rPr>
      </w:pPr>
    </w:p>
    <w:p>
      <w:pPr>
        <w:keepNext w:val="0"/>
        <w:keepLines w:val="0"/>
        <w:pageBreakBefore w:val="0"/>
        <w:widowControl w:val="0"/>
        <w:numPr>
          <w:ilvl w:val="0"/>
          <w:numId w:val="0"/>
        </w:numPr>
        <w:kinsoku/>
        <w:wordWrap/>
        <w:overflowPunct/>
        <w:topLinePunct w:val="0"/>
        <w:autoSpaceDE/>
        <w:autoSpaceDN w:val="0"/>
        <w:bidi w:val="0"/>
        <w:adjustRightInd/>
        <w:snapToGrid w:val="0"/>
        <w:spacing w:line="240" w:lineRule="auto"/>
        <w:ind w:right="0" w:rightChars="0"/>
        <w:jc w:val="both"/>
        <w:textAlignment w:val="auto"/>
        <w:outlineLvl w:val="9"/>
        <w:rPr>
          <w:rFonts w:hint="eastAsia" w:ascii="宋体" w:hAnsi="宋体" w:eastAsia="宋体" w:cs="宋体"/>
          <w:color w:val="auto"/>
          <w:sz w:val="24"/>
          <w:szCs w:val="24"/>
        </w:rPr>
      </w:pPr>
    </w:p>
    <w:p>
      <w:pPr>
        <w:keepNext w:val="0"/>
        <w:keepLines w:val="0"/>
        <w:pageBreakBefore w:val="0"/>
        <w:widowControl w:val="0"/>
        <w:numPr>
          <w:ilvl w:val="0"/>
          <w:numId w:val="0"/>
        </w:numPr>
        <w:kinsoku/>
        <w:wordWrap/>
        <w:overflowPunct/>
        <w:topLinePunct w:val="0"/>
        <w:autoSpaceDE/>
        <w:autoSpaceDN w:val="0"/>
        <w:bidi w:val="0"/>
        <w:adjustRightInd/>
        <w:snapToGrid w:val="0"/>
        <w:spacing w:line="240" w:lineRule="auto"/>
        <w:ind w:right="0" w:rightChars="0"/>
        <w:jc w:val="both"/>
        <w:textAlignment w:val="auto"/>
        <w:outlineLvl w:val="9"/>
        <w:rPr>
          <w:rFonts w:hint="eastAsia" w:ascii="宋体" w:hAnsi="宋体" w:eastAsia="宋体" w:cs="宋体"/>
          <w:color w:val="auto"/>
          <w:sz w:val="24"/>
          <w:szCs w:val="24"/>
        </w:rPr>
      </w:pPr>
    </w:p>
    <w:p>
      <w:pPr>
        <w:keepNext w:val="0"/>
        <w:keepLines w:val="0"/>
        <w:pageBreakBefore w:val="0"/>
        <w:widowControl w:val="0"/>
        <w:numPr>
          <w:ilvl w:val="0"/>
          <w:numId w:val="0"/>
        </w:numPr>
        <w:kinsoku/>
        <w:wordWrap/>
        <w:overflowPunct/>
        <w:topLinePunct w:val="0"/>
        <w:autoSpaceDE/>
        <w:autoSpaceDN w:val="0"/>
        <w:bidi w:val="0"/>
        <w:adjustRightInd/>
        <w:snapToGrid w:val="0"/>
        <w:spacing w:line="240" w:lineRule="auto"/>
        <w:ind w:right="0" w:rightChars="0"/>
        <w:jc w:val="both"/>
        <w:textAlignment w:val="auto"/>
        <w:outlineLvl w:val="9"/>
        <w:rPr>
          <w:rFonts w:hint="eastAsia" w:ascii="宋体" w:hAnsi="宋体" w:eastAsia="宋体" w:cs="宋体"/>
          <w:color w:val="auto"/>
          <w:sz w:val="24"/>
          <w:szCs w:val="24"/>
        </w:rPr>
      </w:pPr>
    </w:p>
    <w:p>
      <w:pPr>
        <w:keepNext w:val="0"/>
        <w:keepLines w:val="0"/>
        <w:pageBreakBefore w:val="0"/>
        <w:widowControl w:val="0"/>
        <w:numPr>
          <w:ilvl w:val="0"/>
          <w:numId w:val="0"/>
        </w:numPr>
        <w:kinsoku/>
        <w:wordWrap/>
        <w:overflowPunct/>
        <w:topLinePunct w:val="0"/>
        <w:autoSpaceDE/>
        <w:autoSpaceDN w:val="0"/>
        <w:bidi w:val="0"/>
        <w:adjustRightInd/>
        <w:snapToGrid w:val="0"/>
        <w:spacing w:line="240" w:lineRule="auto"/>
        <w:ind w:right="0" w:rightChars="0"/>
        <w:jc w:val="both"/>
        <w:textAlignment w:val="auto"/>
        <w:outlineLvl w:val="9"/>
        <w:rPr>
          <w:rFonts w:hint="eastAsia" w:ascii="宋体" w:hAnsi="宋体" w:eastAsia="宋体" w:cs="宋体"/>
          <w:color w:val="auto"/>
          <w:sz w:val="24"/>
          <w:szCs w:val="24"/>
        </w:rPr>
      </w:pPr>
    </w:p>
    <w:p>
      <w:pPr>
        <w:keepNext w:val="0"/>
        <w:keepLines w:val="0"/>
        <w:pageBreakBefore w:val="0"/>
        <w:widowControl w:val="0"/>
        <w:numPr>
          <w:ilvl w:val="0"/>
          <w:numId w:val="0"/>
        </w:numPr>
        <w:kinsoku/>
        <w:wordWrap/>
        <w:overflowPunct/>
        <w:topLinePunct w:val="0"/>
        <w:autoSpaceDE/>
        <w:autoSpaceDN w:val="0"/>
        <w:bidi w:val="0"/>
        <w:adjustRightInd/>
        <w:snapToGrid w:val="0"/>
        <w:spacing w:line="240" w:lineRule="auto"/>
        <w:ind w:right="0" w:rightChars="0"/>
        <w:jc w:val="both"/>
        <w:textAlignment w:val="auto"/>
        <w:outlineLvl w:val="9"/>
        <w:rPr>
          <w:rFonts w:hint="eastAsia" w:ascii="宋体" w:hAnsi="宋体" w:eastAsia="宋体" w:cs="宋体"/>
          <w:color w:val="auto"/>
          <w:sz w:val="32"/>
          <w:szCs w:val="32"/>
        </w:rPr>
      </w:pPr>
      <w:r>
        <w:rPr>
          <w:rFonts w:hint="eastAsia" w:ascii="宋体" w:hAnsi="宋体" w:eastAsia="宋体" w:cs="宋体"/>
          <w:color w:val="auto"/>
          <w:sz w:val="32"/>
          <w:szCs w:val="32"/>
          <w:lang w:val="en-US" w:eastAsia="zh-CN"/>
        </w:rPr>
        <w:t xml:space="preserve">第一章 </w:t>
      </w:r>
      <w:r>
        <w:rPr>
          <w:rFonts w:hint="eastAsia" w:ascii="宋体" w:hAnsi="宋体" w:eastAsia="宋体" w:cs="宋体"/>
          <w:color w:val="auto"/>
          <w:sz w:val="32"/>
          <w:szCs w:val="32"/>
        </w:rPr>
        <w:t>概述</w:t>
      </w:r>
    </w:p>
    <w:p>
      <w:pPr>
        <w:keepNext w:val="0"/>
        <w:keepLines w:val="0"/>
        <w:pageBreakBefore w:val="0"/>
        <w:widowControl w:val="0"/>
        <w:numPr>
          <w:ilvl w:val="0"/>
          <w:numId w:val="0"/>
        </w:numPr>
        <w:kinsoku/>
        <w:wordWrap/>
        <w:overflowPunct/>
        <w:topLinePunct w:val="0"/>
        <w:autoSpaceDE/>
        <w:autoSpaceDN w:val="0"/>
        <w:bidi w:val="0"/>
        <w:adjustRightInd/>
        <w:snapToGrid w:val="0"/>
        <w:spacing w:line="240" w:lineRule="auto"/>
        <w:ind w:right="0" w:rightChars="0"/>
        <w:jc w:val="both"/>
        <w:textAlignment w:val="auto"/>
        <w:outlineLvl w:val="9"/>
        <w:rPr>
          <w:rFonts w:hint="eastAsia" w:ascii="宋体" w:hAnsi="宋体" w:eastAsia="宋体" w:cs="宋体"/>
          <w:color w:val="auto"/>
          <w:sz w:val="24"/>
          <w:szCs w:val="24"/>
          <w:lang w:val="en-US" w:eastAsia="zh-CN"/>
        </w:rPr>
      </w:pPr>
    </w:p>
    <w:p>
      <w:pPr>
        <w:keepNext w:val="0"/>
        <w:keepLines w:val="0"/>
        <w:pageBreakBefore w:val="0"/>
        <w:widowControl w:val="0"/>
        <w:numPr>
          <w:ilvl w:val="0"/>
          <w:numId w:val="0"/>
        </w:numPr>
        <w:kinsoku/>
        <w:wordWrap/>
        <w:overflowPunct/>
        <w:topLinePunct w:val="0"/>
        <w:autoSpaceDE/>
        <w:autoSpaceDN w:val="0"/>
        <w:bidi w:val="0"/>
        <w:adjustRightInd/>
        <w:snapToGrid w:val="0"/>
        <w:spacing w:line="240" w:lineRule="auto"/>
        <w:ind w:right="0" w:rightChars="0"/>
        <w:jc w:val="both"/>
        <w:textAlignment w:val="auto"/>
        <w:outlineLvl w:val="9"/>
        <w:rPr>
          <w:rFonts w:hint="eastAsia" w:ascii="宋体" w:hAnsi="宋体" w:eastAsia="宋体" w:cs="宋体"/>
          <w:i w:val="0"/>
          <w:iCs w:val="0"/>
          <w:caps w:val="0"/>
          <w:color w:val="auto"/>
          <w:spacing w:val="0"/>
          <w:sz w:val="24"/>
          <w:szCs w:val="24"/>
          <w:shd w:val="clear" w:fill="FFFFFF"/>
          <w:lang w:val="en-US" w:eastAsia="zh-CN"/>
        </w:rPr>
      </w:pPr>
      <w:r>
        <w:rPr>
          <w:rFonts w:hint="eastAsia" w:ascii="宋体" w:hAnsi="宋体" w:eastAsia="宋体" w:cs="宋体"/>
          <w:color w:val="auto"/>
          <w:sz w:val="24"/>
          <w:szCs w:val="24"/>
          <w:lang w:val="en-US" w:eastAsia="zh-CN"/>
        </w:rPr>
        <w:t>1.</w:t>
      </w:r>
      <w:r>
        <w:rPr>
          <w:rFonts w:hint="eastAsia" w:ascii="宋体" w:hAnsi="宋体" w:eastAsia="宋体" w:cs="宋体"/>
          <w:color w:val="auto"/>
          <w:sz w:val="24"/>
          <w:szCs w:val="24"/>
        </w:rPr>
        <w:t>设计文档的目的</w:t>
      </w:r>
      <w:r>
        <w:rPr>
          <w:rFonts w:hint="eastAsia" w:ascii="宋体" w:hAnsi="宋体" w:eastAsia="宋体" w:cs="宋体"/>
          <w:color w:val="auto"/>
          <w:sz w:val="24"/>
          <w:szCs w:val="24"/>
          <w:lang w:val="en-US" w:eastAsia="zh-CN"/>
        </w:rPr>
        <w:t>:</w:t>
      </w:r>
      <w:r>
        <w:rPr>
          <w:rFonts w:hint="eastAsia" w:ascii="宋体" w:hAnsi="宋体" w:eastAsia="宋体" w:cs="宋体"/>
          <w:i w:val="0"/>
          <w:iCs w:val="0"/>
          <w:caps w:val="0"/>
          <w:color w:val="auto"/>
          <w:spacing w:val="0"/>
          <w:sz w:val="24"/>
          <w:szCs w:val="24"/>
          <w:shd w:val="clear" w:fill="FFFFFF"/>
        </w:rPr>
        <w:t>对程序框架的设计，确定软件的结果，模块的功能</w:t>
      </w:r>
      <w:r>
        <w:rPr>
          <w:rFonts w:hint="eastAsia" w:ascii="宋体" w:hAnsi="宋体" w:eastAsia="宋体" w:cs="宋体"/>
          <w:i w:val="0"/>
          <w:iCs w:val="0"/>
          <w:caps w:val="0"/>
          <w:color w:val="auto"/>
          <w:spacing w:val="0"/>
          <w:sz w:val="24"/>
          <w:szCs w:val="24"/>
          <w:shd w:val="clear" w:fill="FFFFFF"/>
          <w:lang w:val="en-US" w:eastAsia="zh-CN"/>
        </w:rPr>
        <w:t>.</w:t>
      </w:r>
    </w:p>
    <w:p>
      <w:pPr>
        <w:keepNext w:val="0"/>
        <w:keepLines w:val="0"/>
        <w:pageBreakBefore w:val="0"/>
        <w:widowControl w:val="0"/>
        <w:numPr>
          <w:ilvl w:val="0"/>
          <w:numId w:val="0"/>
        </w:numPr>
        <w:kinsoku/>
        <w:wordWrap/>
        <w:overflowPunct/>
        <w:topLinePunct w:val="0"/>
        <w:autoSpaceDE/>
        <w:autoSpaceDN w:val="0"/>
        <w:bidi w:val="0"/>
        <w:adjustRightInd/>
        <w:snapToGrid w:val="0"/>
        <w:spacing w:line="240" w:lineRule="auto"/>
        <w:ind w:right="0" w:rightChars="0"/>
        <w:jc w:val="both"/>
        <w:textAlignment w:val="auto"/>
        <w:outlineLvl w:val="9"/>
        <w:rPr>
          <w:rFonts w:hint="eastAsia" w:ascii="宋体" w:hAnsi="宋体" w:eastAsia="宋体" w:cs="宋体"/>
          <w:i w:val="0"/>
          <w:iCs w:val="0"/>
          <w:caps w:val="0"/>
          <w:color w:val="auto"/>
          <w:spacing w:val="0"/>
          <w:sz w:val="24"/>
          <w:szCs w:val="24"/>
          <w:shd w:val="clear" w:fill="FFFFFF"/>
          <w:lang w:val="en-US" w:eastAsia="zh-CN"/>
        </w:rPr>
      </w:pPr>
    </w:p>
    <w:p>
      <w:pPr>
        <w:keepNext w:val="0"/>
        <w:keepLines w:val="0"/>
        <w:pageBreakBefore w:val="0"/>
        <w:widowControl w:val="0"/>
        <w:numPr>
          <w:ilvl w:val="0"/>
          <w:numId w:val="0"/>
        </w:numPr>
        <w:kinsoku/>
        <w:wordWrap/>
        <w:overflowPunct/>
        <w:topLinePunct w:val="0"/>
        <w:autoSpaceDE/>
        <w:autoSpaceDN w:val="0"/>
        <w:bidi w:val="0"/>
        <w:adjustRightInd/>
        <w:snapToGrid w:val="0"/>
        <w:spacing w:line="240" w:lineRule="auto"/>
        <w:ind w:right="0" w:rightChars="0"/>
        <w:jc w:val="both"/>
        <w:textAlignment w:val="auto"/>
        <w:outlineLvl w:val="9"/>
        <w:rPr>
          <w:rFonts w:hint="eastAsia" w:ascii="宋体" w:hAnsi="宋体" w:eastAsia="宋体" w:cs="宋体"/>
          <w:i w:val="0"/>
          <w:iCs w:val="0"/>
          <w:caps w:val="0"/>
          <w:color w:val="auto"/>
          <w:spacing w:val="0"/>
          <w:sz w:val="24"/>
          <w:szCs w:val="24"/>
          <w:shd w:val="clear" w:fill="FFFFFF"/>
        </w:rPr>
      </w:pPr>
      <w:r>
        <w:rPr>
          <w:rFonts w:hint="eastAsia" w:ascii="宋体" w:hAnsi="宋体" w:eastAsia="宋体" w:cs="宋体"/>
          <w:color w:val="auto"/>
          <w:sz w:val="24"/>
          <w:szCs w:val="24"/>
          <w:lang w:val="en-US" w:eastAsia="zh-CN"/>
        </w:rPr>
        <w:t>2.</w:t>
      </w:r>
      <w:r>
        <w:rPr>
          <w:rFonts w:hint="eastAsia" w:ascii="宋体" w:hAnsi="宋体" w:eastAsia="宋体" w:cs="宋体"/>
          <w:color w:val="auto"/>
          <w:sz w:val="24"/>
          <w:szCs w:val="24"/>
        </w:rPr>
        <w:t>设计考虑</w:t>
      </w:r>
      <w:r>
        <w:rPr>
          <w:rFonts w:hint="eastAsia" w:ascii="宋体" w:hAnsi="宋体" w:eastAsia="宋体" w:cs="宋体"/>
          <w:color w:val="auto"/>
          <w:sz w:val="24"/>
          <w:szCs w:val="24"/>
          <w:lang w:val="en-US" w:eastAsia="zh-CN"/>
        </w:rPr>
        <w:t>:了解到目前市面上的相关产品相关功能主要集中在文档透明加密和强制加密;对于文件的发送,其用户可以提前设置所发送的文件能被阅读的时间和次数,超出规定后,文档就无法再被访问.作为参考,我们决定以文档加密工具为核心,放弃只读功能,截取较为精华的部分:</w:t>
      </w:r>
      <w:r>
        <w:rPr>
          <w:rFonts w:hint="eastAsia" w:ascii="宋体" w:hAnsi="宋体" w:eastAsia="宋体" w:cs="宋体"/>
          <w:i w:val="0"/>
          <w:iCs w:val="0"/>
          <w:caps w:val="0"/>
          <w:color w:val="auto"/>
          <w:spacing w:val="0"/>
          <w:sz w:val="24"/>
          <w:szCs w:val="24"/>
          <w:shd w:val="clear" w:fill="FFFFFF"/>
        </w:rPr>
        <w:t>通过将超出访问期限的文件权限更改为无穷大来限制用户超时访问，权限无穷大的文件只能由管理员进行进一步操作，包括修改、恢复与删除等；在打开文件时，检测用户权限，权限不足要求用户输入密钥，用户访问成功时文件将自动解码，在用户关闭文件后自动加密回原始状态，实现无阻碍访问文件。</w:t>
      </w:r>
    </w:p>
    <w:p>
      <w:pPr>
        <w:keepNext w:val="0"/>
        <w:keepLines w:val="0"/>
        <w:pageBreakBefore w:val="0"/>
        <w:widowControl w:val="0"/>
        <w:numPr>
          <w:ilvl w:val="0"/>
          <w:numId w:val="0"/>
        </w:numPr>
        <w:kinsoku/>
        <w:wordWrap/>
        <w:overflowPunct/>
        <w:topLinePunct w:val="0"/>
        <w:autoSpaceDE/>
        <w:autoSpaceDN w:val="0"/>
        <w:bidi w:val="0"/>
        <w:adjustRightInd/>
        <w:snapToGrid w:val="0"/>
        <w:spacing w:line="240" w:lineRule="auto"/>
        <w:ind w:right="0" w:rightChars="0"/>
        <w:jc w:val="both"/>
        <w:textAlignment w:val="auto"/>
        <w:outlineLvl w:val="9"/>
        <w:rPr>
          <w:rFonts w:hint="eastAsia" w:ascii="宋体" w:hAnsi="宋体" w:eastAsia="宋体" w:cs="宋体"/>
          <w:i w:val="0"/>
          <w:iCs w:val="0"/>
          <w:caps w:val="0"/>
          <w:color w:val="auto"/>
          <w:spacing w:val="0"/>
          <w:sz w:val="24"/>
          <w:szCs w:val="24"/>
          <w:shd w:val="clear" w:fill="FFFFFF"/>
          <w:lang w:val="en-US" w:eastAsia="zh-CN"/>
        </w:rPr>
      </w:pPr>
      <w:r>
        <w:rPr>
          <w:rFonts w:hint="eastAsia" w:ascii="宋体" w:hAnsi="宋体" w:eastAsia="宋体" w:cs="宋体"/>
          <w:i w:val="0"/>
          <w:iCs w:val="0"/>
          <w:caps w:val="0"/>
          <w:color w:val="auto"/>
          <w:spacing w:val="0"/>
          <w:sz w:val="24"/>
          <w:szCs w:val="24"/>
          <w:shd w:val="clear" w:fill="FFFFFF"/>
          <w:lang w:val="en-US" w:eastAsia="zh-CN"/>
        </w:rPr>
        <w:t>结合现有的系统情况,考虑使用python3.9.6作为开发语言,使用pycharm工具作为开发环境,使用pyside6库,开发GUI,MySQL提供数据库连接,方便未来扩展对文件的操作以及管理员和用户的权限.</w:t>
      </w:r>
    </w:p>
    <w:p>
      <w:pPr>
        <w:keepNext w:val="0"/>
        <w:keepLines w:val="0"/>
        <w:pageBreakBefore w:val="0"/>
        <w:widowControl w:val="0"/>
        <w:numPr>
          <w:ilvl w:val="0"/>
          <w:numId w:val="0"/>
        </w:numPr>
        <w:kinsoku/>
        <w:wordWrap/>
        <w:overflowPunct/>
        <w:topLinePunct w:val="0"/>
        <w:autoSpaceDE/>
        <w:autoSpaceDN w:val="0"/>
        <w:bidi w:val="0"/>
        <w:adjustRightInd/>
        <w:snapToGrid w:val="0"/>
        <w:spacing w:line="240" w:lineRule="auto"/>
        <w:ind w:left="840" w:leftChars="0" w:right="0" w:rightChars="0" w:firstLine="420" w:firstLineChars="0"/>
        <w:jc w:val="both"/>
        <w:textAlignment w:val="auto"/>
        <w:outlineLvl w:val="9"/>
        <w:rPr>
          <w:rFonts w:hint="eastAsia" w:ascii="宋体" w:hAnsi="宋体" w:eastAsia="宋体" w:cs="宋体"/>
          <w:i w:val="0"/>
          <w:iCs w:val="0"/>
          <w:caps w:val="0"/>
          <w:color w:val="auto"/>
          <w:spacing w:val="0"/>
          <w:sz w:val="24"/>
          <w:szCs w:val="24"/>
          <w:shd w:val="clear" w:fill="FFFFFF"/>
          <w:lang w:val="en-US" w:eastAsia="zh-CN"/>
        </w:rPr>
      </w:pPr>
    </w:p>
    <w:p>
      <w:pPr>
        <w:keepNext w:val="0"/>
        <w:keepLines w:val="0"/>
        <w:pageBreakBefore w:val="0"/>
        <w:widowControl w:val="0"/>
        <w:numPr>
          <w:ilvl w:val="0"/>
          <w:numId w:val="0"/>
        </w:numPr>
        <w:kinsoku/>
        <w:wordWrap/>
        <w:overflowPunct/>
        <w:topLinePunct w:val="0"/>
        <w:autoSpaceDE/>
        <w:autoSpaceDN w:val="0"/>
        <w:bidi w:val="0"/>
        <w:adjustRightInd/>
        <w:snapToGrid w:val="0"/>
        <w:spacing w:line="240" w:lineRule="auto"/>
        <w:ind w:right="0" w:rightChars="0"/>
        <w:jc w:val="both"/>
        <w:textAlignment w:val="auto"/>
        <w:outlineLvl w:val="9"/>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3.</w:t>
      </w:r>
      <w:r>
        <w:rPr>
          <w:rFonts w:hint="eastAsia" w:ascii="宋体" w:hAnsi="宋体" w:eastAsia="宋体" w:cs="宋体"/>
          <w:color w:val="auto"/>
          <w:sz w:val="24"/>
          <w:szCs w:val="24"/>
        </w:rPr>
        <w:t>读者对象</w:t>
      </w:r>
      <w:r>
        <w:rPr>
          <w:rFonts w:hint="eastAsia" w:ascii="宋体" w:hAnsi="宋体" w:eastAsia="宋体" w:cs="宋体"/>
          <w:color w:val="auto"/>
          <w:sz w:val="24"/>
          <w:szCs w:val="24"/>
          <w:lang w:val="en-US" w:eastAsia="zh-CN"/>
        </w:rPr>
        <w:t>:开发人员,测试人员</w:t>
      </w:r>
    </w:p>
    <w:p>
      <w:pPr>
        <w:keepNext w:val="0"/>
        <w:keepLines w:val="0"/>
        <w:pageBreakBefore w:val="0"/>
        <w:widowControl w:val="0"/>
        <w:numPr>
          <w:ilvl w:val="0"/>
          <w:numId w:val="0"/>
        </w:numPr>
        <w:kinsoku/>
        <w:wordWrap/>
        <w:overflowPunct/>
        <w:topLinePunct w:val="0"/>
        <w:autoSpaceDE/>
        <w:autoSpaceDN w:val="0"/>
        <w:bidi w:val="0"/>
        <w:adjustRightInd/>
        <w:snapToGrid w:val="0"/>
        <w:spacing w:line="240" w:lineRule="auto"/>
        <w:ind w:right="0" w:rightChars="0"/>
        <w:jc w:val="both"/>
        <w:textAlignment w:val="auto"/>
        <w:outlineLvl w:val="9"/>
        <w:rPr>
          <w:rFonts w:hint="eastAsia" w:ascii="宋体" w:hAnsi="宋体" w:eastAsia="宋体" w:cs="宋体"/>
          <w:sz w:val="24"/>
          <w:szCs w:val="24"/>
        </w:rPr>
      </w:pPr>
    </w:p>
    <w:p>
      <w:pPr>
        <w:keepNext w:val="0"/>
        <w:keepLines w:val="0"/>
        <w:pageBreakBefore w:val="0"/>
        <w:widowControl w:val="0"/>
        <w:numPr>
          <w:ilvl w:val="0"/>
          <w:numId w:val="0"/>
        </w:numPr>
        <w:kinsoku/>
        <w:wordWrap/>
        <w:overflowPunct/>
        <w:topLinePunct w:val="0"/>
        <w:autoSpaceDE/>
        <w:autoSpaceDN w:val="0"/>
        <w:bidi w:val="0"/>
        <w:adjustRightInd/>
        <w:snapToGrid w:val="0"/>
        <w:spacing w:line="240" w:lineRule="auto"/>
        <w:ind w:right="0" w:rightChars="0"/>
        <w:jc w:val="both"/>
        <w:textAlignment w:val="auto"/>
        <w:outlineLvl w:val="9"/>
        <w:rPr>
          <w:rFonts w:hint="eastAsia" w:ascii="宋体" w:hAnsi="宋体" w:eastAsia="宋体" w:cs="宋体"/>
          <w:sz w:val="24"/>
          <w:szCs w:val="24"/>
        </w:rPr>
      </w:pPr>
    </w:p>
    <w:p>
      <w:pPr>
        <w:keepNext w:val="0"/>
        <w:keepLines w:val="0"/>
        <w:pageBreakBefore w:val="0"/>
        <w:widowControl w:val="0"/>
        <w:numPr>
          <w:ilvl w:val="0"/>
          <w:numId w:val="0"/>
        </w:numPr>
        <w:kinsoku/>
        <w:wordWrap/>
        <w:overflowPunct/>
        <w:topLinePunct w:val="0"/>
        <w:autoSpaceDE/>
        <w:autoSpaceDN w:val="0"/>
        <w:bidi w:val="0"/>
        <w:adjustRightInd/>
        <w:snapToGrid w:val="0"/>
        <w:spacing w:line="240" w:lineRule="auto"/>
        <w:ind w:right="0" w:rightChars="0"/>
        <w:jc w:val="both"/>
        <w:textAlignment w:val="auto"/>
        <w:outlineLvl w:val="9"/>
        <w:rPr>
          <w:rFonts w:hint="eastAsia" w:ascii="宋体" w:hAnsi="宋体" w:eastAsia="宋体" w:cs="宋体"/>
          <w:sz w:val="24"/>
          <w:szCs w:val="24"/>
        </w:rPr>
      </w:pPr>
    </w:p>
    <w:p>
      <w:pPr>
        <w:keepNext w:val="0"/>
        <w:keepLines w:val="0"/>
        <w:pageBreakBefore w:val="0"/>
        <w:widowControl w:val="0"/>
        <w:numPr>
          <w:ilvl w:val="0"/>
          <w:numId w:val="0"/>
        </w:numPr>
        <w:kinsoku/>
        <w:wordWrap/>
        <w:overflowPunct/>
        <w:topLinePunct w:val="0"/>
        <w:autoSpaceDE/>
        <w:autoSpaceDN w:val="0"/>
        <w:bidi w:val="0"/>
        <w:adjustRightInd/>
        <w:snapToGrid w:val="0"/>
        <w:spacing w:line="240" w:lineRule="auto"/>
        <w:ind w:right="0" w:rightChars="0"/>
        <w:jc w:val="both"/>
        <w:textAlignment w:val="auto"/>
        <w:outlineLvl w:val="9"/>
        <w:rPr>
          <w:rFonts w:hint="eastAsia" w:ascii="宋体" w:hAnsi="宋体" w:eastAsia="宋体" w:cs="宋体"/>
          <w:sz w:val="24"/>
          <w:szCs w:val="24"/>
        </w:rPr>
      </w:pPr>
    </w:p>
    <w:p>
      <w:pPr>
        <w:keepNext w:val="0"/>
        <w:keepLines w:val="0"/>
        <w:pageBreakBefore w:val="0"/>
        <w:widowControl w:val="0"/>
        <w:numPr>
          <w:ilvl w:val="0"/>
          <w:numId w:val="0"/>
        </w:numPr>
        <w:kinsoku/>
        <w:wordWrap/>
        <w:overflowPunct/>
        <w:topLinePunct w:val="0"/>
        <w:autoSpaceDE/>
        <w:autoSpaceDN w:val="0"/>
        <w:bidi w:val="0"/>
        <w:adjustRightInd/>
        <w:snapToGrid w:val="0"/>
        <w:spacing w:line="240" w:lineRule="auto"/>
        <w:ind w:right="0" w:rightChars="0"/>
        <w:jc w:val="both"/>
        <w:textAlignment w:val="auto"/>
        <w:outlineLvl w:val="9"/>
        <w:rPr>
          <w:rFonts w:hint="eastAsia" w:ascii="宋体" w:hAnsi="宋体" w:eastAsia="宋体" w:cs="宋体"/>
          <w:sz w:val="24"/>
          <w:szCs w:val="24"/>
        </w:rPr>
      </w:pPr>
    </w:p>
    <w:p>
      <w:pPr>
        <w:keepNext w:val="0"/>
        <w:keepLines w:val="0"/>
        <w:pageBreakBefore w:val="0"/>
        <w:widowControl w:val="0"/>
        <w:numPr>
          <w:ilvl w:val="0"/>
          <w:numId w:val="0"/>
        </w:numPr>
        <w:kinsoku/>
        <w:wordWrap/>
        <w:overflowPunct/>
        <w:topLinePunct w:val="0"/>
        <w:autoSpaceDE/>
        <w:autoSpaceDN w:val="0"/>
        <w:bidi w:val="0"/>
        <w:adjustRightInd/>
        <w:snapToGrid w:val="0"/>
        <w:spacing w:line="240" w:lineRule="auto"/>
        <w:ind w:right="0" w:rightChars="0"/>
        <w:jc w:val="both"/>
        <w:textAlignment w:val="auto"/>
        <w:outlineLvl w:val="9"/>
        <w:rPr>
          <w:rFonts w:hint="eastAsia" w:ascii="宋体" w:hAnsi="宋体" w:eastAsia="宋体" w:cs="宋体"/>
          <w:sz w:val="24"/>
          <w:szCs w:val="24"/>
        </w:rPr>
      </w:pPr>
    </w:p>
    <w:p>
      <w:pPr>
        <w:keepNext w:val="0"/>
        <w:keepLines w:val="0"/>
        <w:pageBreakBefore w:val="0"/>
        <w:widowControl w:val="0"/>
        <w:numPr>
          <w:ilvl w:val="0"/>
          <w:numId w:val="0"/>
        </w:numPr>
        <w:kinsoku/>
        <w:wordWrap/>
        <w:overflowPunct/>
        <w:topLinePunct w:val="0"/>
        <w:autoSpaceDE/>
        <w:autoSpaceDN w:val="0"/>
        <w:bidi w:val="0"/>
        <w:adjustRightInd/>
        <w:snapToGrid w:val="0"/>
        <w:spacing w:line="240" w:lineRule="auto"/>
        <w:ind w:right="0" w:rightChars="0"/>
        <w:jc w:val="both"/>
        <w:textAlignment w:val="auto"/>
        <w:outlineLvl w:val="9"/>
        <w:rPr>
          <w:rFonts w:hint="default" w:ascii="宋体" w:hAnsi="宋体" w:eastAsia="宋体" w:cs="宋体"/>
          <w:sz w:val="32"/>
          <w:szCs w:val="32"/>
          <w:lang w:val="en-US" w:eastAsia="zh-CN"/>
        </w:rPr>
      </w:pPr>
      <w:r>
        <w:rPr>
          <w:rFonts w:hint="eastAsia" w:ascii="宋体" w:hAnsi="宋体" w:eastAsia="宋体" w:cs="宋体"/>
          <w:sz w:val="32"/>
          <w:szCs w:val="32"/>
          <w:lang w:val="en-US" w:eastAsia="zh-CN"/>
        </w:rPr>
        <w:t>第二章 整体设计架构</w:t>
      </w:r>
    </w:p>
    <w:p>
      <w:pPr>
        <w:keepNext w:val="0"/>
        <w:keepLines w:val="0"/>
        <w:pageBreakBefore w:val="0"/>
        <w:widowControl w:val="0"/>
        <w:numPr>
          <w:ilvl w:val="0"/>
          <w:numId w:val="0"/>
        </w:numPr>
        <w:kinsoku/>
        <w:wordWrap/>
        <w:overflowPunct/>
        <w:topLinePunct w:val="0"/>
        <w:autoSpaceDE/>
        <w:autoSpaceDN w:val="0"/>
        <w:bidi w:val="0"/>
        <w:adjustRightInd/>
        <w:snapToGrid w:val="0"/>
        <w:spacing w:line="240" w:lineRule="auto"/>
        <w:ind w:right="0" w:rightChars="0"/>
        <w:jc w:val="both"/>
        <w:textAlignment w:val="auto"/>
        <w:outlineLvl w:val="9"/>
        <w:rPr>
          <w:rFonts w:hint="eastAsia" w:ascii="宋体" w:hAnsi="宋体" w:eastAsia="宋体" w:cs="宋体"/>
          <w:sz w:val="24"/>
          <w:szCs w:val="24"/>
        </w:rPr>
      </w:pPr>
    </w:p>
    <w:p>
      <w:pPr>
        <w:keepNext w:val="0"/>
        <w:keepLines w:val="0"/>
        <w:pageBreakBefore w:val="0"/>
        <w:widowControl w:val="0"/>
        <w:numPr>
          <w:ilvl w:val="0"/>
          <w:numId w:val="0"/>
        </w:numPr>
        <w:kinsoku/>
        <w:wordWrap/>
        <w:overflowPunct/>
        <w:topLinePunct w:val="0"/>
        <w:autoSpaceDE/>
        <w:autoSpaceDN w:val="0"/>
        <w:bidi w:val="0"/>
        <w:adjustRightInd/>
        <w:snapToGrid w:val="0"/>
        <w:spacing w:line="240" w:lineRule="auto"/>
        <w:ind w:right="0" w:rightChars="0"/>
        <w:jc w:val="both"/>
        <w:textAlignment w:val="auto"/>
        <w:outlineLvl w:val="9"/>
        <w:rPr>
          <w:rFonts w:hint="eastAsia" w:ascii="宋体" w:hAnsi="宋体" w:eastAsia="宋体" w:cs="宋体"/>
          <w:color w:val="4472C4" w:themeColor="accent5"/>
          <w:sz w:val="24"/>
          <w:szCs w:val="24"/>
          <w14:textFill>
            <w14:solidFill>
              <w14:schemeClr w14:val="accent5"/>
            </w14:solidFill>
          </w14:textFill>
        </w:rPr>
      </w:pPr>
      <w:r>
        <w:rPr>
          <w:rFonts w:hint="eastAsia" w:ascii="宋体" w:hAnsi="宋体" w:eastAsia="宋体" w:cs="宋体"/>
          <w:sz w:val="24"/>
          <w:szCs w:val="24"/>
        </w:rPr>
        <w:drawing>
          <wp:inline distT="0" distB="0" distL="114300" distR="114300">
            <wp:extent cx="5271770" cy="3656965"/>
            <wp:effectExtent l="0" t="0" r="11430" b="635"/>
            <wp:docPr id="2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3"/>
                    <pic:cNvPicPr>
                      <a:picLocks noChangeAspect="1"/>
                    </pic:cNvPicPr>
                  </pic:nvPicPr>
                  <pic:blipFill>
                    <a:blip r:embed="rId4"/>
                    <a:stretch>
                      <a:fillRect/>
                    </a:stretch>
                  </pic:blipFill>
                  <pic:spPr>
                    <a:xfrm>
                      <a:off x="0" y="0"/>
                      <a:ext cx="5271770" cy="365696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val="0"/>
        <w:bidi w:val="0"/>
        <w:adjustRightInd/>
        <w:snapToGrid w:val="0"/>
        <w:spacing w:line="240" w:lineRule="auto"/>
        <w:ind w:right="0" w:rightChars="0"/>
        <w:jc w:val="center"/>
        <w:textAlignment w:val="auto"/>
        <w:outlineLvl w:val="9"/>
        <w:rPr>
          <w:rFonts w:hint="eastAsia" w:ascii="宋体" w:hAnsi="宋体" w:eastAsia="宋体" w:cs="宋体"/>
          <w:color w:val="4472C4" w:themeColor="accent5"/>
          <w:sz w:val="24"/>
          <w:szCs w:val="24"/>
          <w14:textFill>
            <w14:solidFill>
              <w14:schemeClr w14:val="accent5"/>
            </w14:solidFill>
          </w14:textFill>
        </w:rPr>
      </w:pPr>
    </w:p>
    <w:p>
      <w:pPr>
        <w:keepNext w:val="0"/>
        <w:keepLines w:val="0"/>
        <w:pageBreakBefore w:val="0"/>
        <w:widowControl w:val="0"/>
        <w:numPr>
          <w:ilvl w:val="0"/>
          <w:numId w:val="0"/>
        </w:numPr>
        <w:kinsoku/>
        <w:wordWrap/>
        <w:overflowPunct/>
        <w:topLinePunct w:val="0"/>
        <w:autoSpaceDE/>
        <w:autoSpaceDN w:val="0"/>
        <w:bidi w:val="0"/>
        <w:adjustRightInd/>
        <w:snapToGrid w:val="0"/>
        <w:spacing w:line="240" w:lineRule="auto"/>
        <w:ind w:right="0" w:rightChars="0"/>
        <w:jc w:val="both"/>
        <w:textAlignment w:val="auto"/>
        <w:outlineLvl w:val="9"/>
        <w:rPr>
          <w:rFonts w:hint="eastAsia" w:ascii="宋体" w:hAnsi="宋体" w:eastAsia="宋体" w:cs="宋体"/>
          <w:color w:val="auto"/>
          <w:sz w:val="32"/>
          <w:szCs w:val="32"/>
          <w:highlight w:val="none"/>
          <w:lang w:val="en-US" w:eastAsia="zh-CN"/>
        </w:rPr>
      </w:pPr>
      <w:r>
        <w:rPr>
          <w:rFonts w:hint="eastAsia" w:ascii="宋体" w:hAnsi="宋体" w:eastAsia="宋体" w:cs="宋体"/>
          <w:color w:val="auto"/>
          <w:sz w:val="32"/>
          <w:szCs w:val="32"/>
          <w:highlight w:val="none"/>
          <w:lang w:val="en-US" w:eastAsia="zh-CN"/>
        </w:rPr>
        <w:t>第三章 注册与登录</w:t>
      </w:r>
    </w:p>
    <w:p>
      <w:pPr>
        <w:keepNext w:val="0"/>
        <w:keepLines w:val="0"/>
        <w:pageBreakBefore w:val="0"/>
        <w:widowControl w:val="0"/>
        <w:numPr>
          <w:ilvl w:val="0"/>
          <w:numId w:val="0"/>
        </w:numPr>
        <w:kinsoku/>
        <w:wordWrap/>
        <w:overflowPunct/>
        <w:topLinePunct w:val="0"/>
        <w:autoSpaceDE/>
        <w:autoSpaceDN w:val="0"/>
        <w:bidi w:val="0"/>
        <w:adjustRightInd/>
        <w:snapToGrid w:val="0"/>
        <w:spacing w:line="240" w:lineRule="auto"/>
        <w:ind w:right="0" w:rightChars="0"/>
        <w:jc w:val="both"/>
        <w:textAlignment w:val="auto"/>
        <w:outlineLvl w:val="9"/>
        <w:rPr>
          <w:rFonts w:hint="eastAsia" w:ascii="宋体" w:hAnsi="宋体" w:eastAsia="宋体" w:cs="宋体"/>
          <w:b/>
          <w:bCs/>
          <w:color w:val="auto"/>
          <w:sz w:val="28"/>
          <w:szCs w:val="28"/>
          <w:lang w:val="en-US" w:eastAsia="zh-CN"/>
        </w:rPr>
      </w:pPr>
      <w:r>
        <w:rPr>
          <w:rFonts w:hint="eastAsia" w:ascii="宋体" w:hAnsi="宋体" w:eastAsia="宋体" w:cs="宋体"/>
          <w:b/>
          <w:bCs/>
          <w:color w:val="auto"/>
          <w:sz w:val="28"/>
          <w:szCs w:val="28"/>
          <w:lang w:val="en-US" w:eastAsia="zh-CN"/>
        </w:rPr>
        <w:t>用例图:</w:t>
      </w:r>
    </w:p>
    <w:p>
      <w:pPr>
        <w:keepNext w:val="0"/>
        <w:keepLines w:val="0"/>
        <w:pageBreakBefore w:val="0"/>
        <w:widowControl w:val="0"/>
        <w:numPr>
          <w:ilvl w:val="0"/>
          <w:numId w:val="0"/>
        </w:numPr>
        <w:kinsoku/>
        <w:wordWrap/>
        <w:overflowPunct/>
        <w:topLinePunct w:val="0"/>
        <w:autoSpaceDE/>
        <w:autoSpaceDN w:val="0"/>
        <w:bidi w:val="0"/>
        <w:adjustRightInd/>
        <w:snapToGrid w:val="0"/>
        <w:spacing w:line="240" w:lineRule="auto"/>
        <w:ind w:right="0" w:rightChars="0"/>
        <w:jc w:val="both"/>
        <w:textAlignment w:val="auto"/>
        <w:outlineLvl w:val="9"/>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用户和管理员均可输入个人信息注册账号,系统检验信息的有效性并进入登录界面;用户和管理员均可登录个人账号,注册记录会验证用户名和密码是否正确.</w:t>
      </w:r>
    </w:p>
    <w:p>
      <w:pPr>
        <w:keepNext w:val="0"/>
        <w:keepLines w:val="0"/>
        <w:pageBreakBefore w:val="0"/>
        <w:widowControl w:val="0"/>
        <w:numPr>
          <w:ilvl w:val="0"/>
          <w:numId w:val="0"/>
        </w:numPr>
        <w:kinsoku/>
        <w:wordWrap/>
        <w:overflowPunct/>
        <w:topLinePunct w:val="0"/>
        <w:autoSpaceDE/>
        <w:autoSpaceDN w:val="0"/>
        <w:bidi w:val="0"/>
        <w:adjustRightInd/>
        <w:snapToGrid w:val="0"/>
        <w:spacing w:line="240" w:lineRule="auto"/>
        <w:ind w:right="0" w:rightChars="0"/>
        <w:jc w:val="both"/>
        <w:textAlignment w:val="auto"/>
        <w:outlineLvl w:val="9"/>
        <w:rPr>
          <w:rFonts w:hint="eastAsia" w:ascii="宋体" w:hAnsi="宋体" w:eastAsia="宋体" w:cs="宋体"/>
          <w:b/>
          <w:bCs/>
          <w:color w:val="auto"/>
          <w:sz w:val="28"/>
          <w:szCs w:val="28"/>
          <w:lang w:val="en-US" w:eastAsia="zh-CN"/>
        </w:rPr>
      </w:pPr>
      <w:r>
        <w:rPr>
          <w:rFonts w:hint="eastAsia" w:ascii="宋体" w:hAnsi="宋体" w:eastAsia="宋体" w:cs="宋体"/>
          <w:sz w:val="24"/>
          <w:szCs w:val="24"/>
        </w:rPr>
        <w:drawing>
          <wp:inline distT="0" distB="0" distL="114300" distR="114300">
            <wp:extent cx="5656580" cy="3483610"/>
            <wp:effectExtent l="0" t="0" r="1270" b="254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5"/>
                    <a:stretch>
                      <a:fillRect/>
                    </a:stretch>
                  </pic:blipFill>
                  <pic:spPr>
                    <a:xfrm>
                      <a:off x="0" y="0"/>
                      <a:ext cx="5656580" cy="348361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val="0"/>
        <w:bidi w:val="0"/>
        <w:adjustRightInd/>
        <w:snapToGrid w:val="0"/>
        <w:spacing w:line="240" w:lineRule="auto"/>
        <w:ind w:right="0" w:rightChars="0"/>
        <w:jc w:val="both"/>
        <w:textAlignment w:val="auto"/>
        <w:outlineLvl w:val="9"/>
        <w:rPr>
          <w:rFonts w:hint="eastAsia" w:ascii="宋体" w:hAnsi="宋体" w:eastAsia="宋体" w:cs="宋体"/>
          <w:b/>
          <w:bCs/>
          <w:color w:val="auto"/>
          <w:sz w:val="28"/>
          <w:szCs w:val="28"/>
          <w:lang w:val="en-US" w:eastAsia="zh-CN"/>
        </w:rPr>
      </w:pPr>
      <w:r>
        <w:rPr>
          <w:rFonts w:hint="eastAsia" w:ascii="宋体" w:hAnsi="宋体" w:eastAsia="宋体" w:cs="宋体"/>
          <w:b/>
          <w:bCs/>
          <w:color w:val="auto"/>
          <w:sz w:val="28"/>
          <w:szCs w:val="28"/>
          <w:lang w:val="en-US" w:eastAsia="zh-CN"/>
        </w:rPr>
        <w:t>类图:</w:t>
      </w:r>
    </w:p>
    <w:p>
      <w:pPr>
        <w:keepNext w:val="0"/>
        <w:keepLines w:val="0"/>
        <w:pageBreakBefore w:val="0"/>
        <w:widowControl w:val="0"/>
        <w:numPr>
          <w:ilvl w:val="0"/>
          <w:numId w:val="0"/>
        </w:numPr>
        <w:kinsoku/>
        <w:wordWrap/>
        <w:overflowPunct/>
        <w:topLinePunct w:val="0"/>
        <w:autoSpaceDE/>
        <w:autoSpaceDN w:val="0"/>
        <w:bidi w:val="0"/>
        <w:adjustRightInd/>
        <w:snapToGrid w:val="0"/>
        <w:spacing w:line="24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color w:val="auto"/>
          <w:sz w:val="24"/>
          <w:szCs w:val="24"/>
          <w:lang w:val="en-US" w:eastAsia="zh-CN"/>
        </w:rPr>
        <w:t>管理员类和用户类均由虚基类Person类派生,有登录注册功能,管理员还有管理用户权限的</w:t>
      </w:r>
      <w:r>
        <w:rPr>
          <w:rFonts w:hint="eastAsia" w:ascii="宋体" w:hAnsi="宋体" w:eastAsia="宋体" w:cs="宋体"/>
          <w:sz w:val="24"/>
          <w:szCs w:val="24"/>
          <w:lang w:val="en-US" w:eastAsia="zh-CN"/>
        </w:rPr>
        <w:t>功能.</w:t>
      </w:r>
    </w:p>
    <w:p>
      <w:pPr>
        <w:keepNext w:val="0"/>
        <w:keepLines w:val="0"/>
        <w:pageBreakBefore w:val="0"/>
        <w:widowControl w:val="0"/>
        <w:numPr>
          <w:ilvl w:val="0"/>
          <w:numId w:val="0"/>
        </w:numPr>
        <w:kinsoku/>
        <w:wordWrap/>
        <w:overflowPunct/>
        <w:topLinePunct w:val="0"/>
        <w:autoSpaceDE/>
        <w:autoSpaceDN w:val="0"/>
        <w:bidi w:val="0"/>
        <w:adjustRightInd/>
        <w:snapToGrid w:val="0"/>
        <w:spacing w:line="240" w:lineRule="auto"/>
        <w:ind w:right="0" w:rightChars="0"/>
        <w:jc w:val="both"/>
        <w:textAlignment w:val="auto"/>
        <w:outlineLvl w:val="9"/>
        <w:rPr>
          <w:rFonts w:hint="eastAsia" w:ascii="宋体" w:hAnsi="宋体" w:eastAsia="宋体" w:cs="宋体"/>
          <w:b/>
          <w:bCs/>
          <w:color w:val="auto"/>
          <w:sz w:val="28"/>
          <w:szCs w:val="28"/>
          <w:highlight w:val="none"/>
          <w:lang w:val="en-US" w:eastAsia="zh-CN"/>
        </w:rPr>
      </w:pPr>
      <w:r>
        <w:rPr>
          <w:rFonts w:hint="eastAsia" w:ascii="宋体" w:hAnsi="宋体" w:eastAsia="宋体" w:cs="宋体"/>
          <w:sz w:val="24"/>
          <w:szCs w:val="24"/>
        </w:rPr>
        <w:drawing>
          <wp:inline distT="0" distB="0" distL="114300" distR="114300">
            <wp:extent cx="4039870" cy="8026400"/>
            <wp:effectExtent l="0" t="0" r="8255" b="3175"/>
            <wp:docPr id="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descr="IMG_256"/>
                    <pic:cNvPicPr>
                      <a:picLocks noChangeAspect="1"/>
                    </pic:cNvPicPr>
                  </pic:nvPicPr>
                  <pic:blipFill>
                    <a:blip r:embed="rId6"/>
                    <a:stretch>
                      <a:fillRect/>
                    </a:stretch>
                  </pic:blipFill>
                  <pic:spPr>
                    <a:xfrm>
                      <a:off x="0" y="0"/>
                      <a:ext cx="4039870" cy="80264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val="0"/>
        <w:bidi w:val="0"/>
        <w:adjustRightInd/>
        <w:snapToGrid w:val="0"/>
        <w:spacing w:line="240" w:lineRule="auto"/>
        <w:ind w:right="0" w:rightChars="0"/>
        <w:jc w:val="both"/>
        <w:textAlignment w:val="auto"/>
        <w:outlineLvl w:val="9"/>
        <w:rPr>
          <w:rFonts w:hint="eastAsia" w:ascii="宋体" w:hAnsi="宋体" w:eastAsia="宋体" w:cs="宋体"/>
          <w:b/>
          <w:bCs/>
          <w:color w:val="auto"/>
          <w:sz w:val="28"/>
          <w:szCs w:val="28"/>
          <w:highlight w:val="none"/>
          <w:lang w:val="en-US" w:eastAsia="zh-CN"/>
        </w:rPr>
      </w:pPr>
      <w:r>
        <w:rPr>
          <w:rFonts w:hint="eastAsia" w:ascii="宋体" w:hAnsi="宋体" w:eastAsia="宋体" w:cs="宋体"/>
          <w:b/>
          <w:bCs/>
          <w:color w:val="auto"/>
          <w:sz w:val="28"/>
          <w:szCs w:val="28"/>
          <w:highlight w:val="none"/>
          <w:lang w:val="en-US" w:eastAsia="zh-CN"/>
        </w:rPr>
        <w:t>活动图:</w:t>
      </w:r>
    </w:p>
    <w:p>
      <w:pPr>
        <w:keepNext w:val="0"/>
        <w:keepLines w:val="0"/>
        <w:pageBreakBefore w:val="0"/>
        <w:widowControl w:val="0"/>
        <w:numPr>
          <w:ilvl w:val="0"/>
          <w:numId w:val="0"/>
        </w:numPr>
        <w:kinsoku/>
        <w:wordWrap/>
        <w:overflowPunct/>
        <w:topLinePunct w:val="0"/>
        <w:autoSpaceDE/>
        <w:autoSpaceDN w:val="0"/>
        <w:bidi w:val="0"/>
        <w:adjustRightInd/>
        <w:snapToGrid w:val="0"/>
        <w:spacing w:line="240" w:lineRule="auto"/>
        <w:ind w:right="0" w:rightChars="0"/>
        <w:jc w:val="both"/>
        <w:textAlignment w:val="auto"/>
        <w:outlineLvl w:val="9"/>
        <w:rPr>
          <w:rFonts w:hint="eastAsia" w:ascii="宋体" w:hAnsi="宋体" w:eastAsia="宋体" w:cs="宋体"/>
          <w:color w:val="auto"/>
          <w:sz w:val="24"/>
          <w:szCs w:val="24"/>
          <w:highlight w:val="none"/>
          <w:lang w:val="en-US" w:eastAsia="zh-CN"/>
        </w:rPr>
      </w:pPr>
      <w:r>
        <w:rPr>
          <w:rFonts w:hint="eastAsia" w:ascii="宋体" w:hAnsi="宋体" w:eastAsia="宋体" w:cs="宋体"/>
          <w:color w:val="auto"/>
          <w:sz w:val="24"/>
          <w:szCs w:val="24"/>
          <w:highlight w:val="none"/>
          <w:lang w:val="en-US" w:eastAsia="zh-CN"/>
        </w:rPr>
        <w:t>用户和管理员注册和登录账号,管理员可修改用户权限.</w:t>
      </w:r>
    </w:p>
    <w:p>
      <w:pPr>
        <w:keepNext w:val="0"/>
        <w:keepLines w:val="0"/>
        <w:pageBreakBefore w:val="0"/>
        <w:widowControl w:val="0"/>
        <w:numPr>
          <w:ilvl w:val="0"/>
          <w:numId w:val="0"/>
        </w:numPr>
        <w:kinsoku/>
        <w:wordWrap/>
        <w:overflowPunct/>
        <w:topLinePunct w:val="0"/>
        <w:autoSpaceDE/>
        <w:autoSpaceDN w:val="0"/>
        <w:bidi w:val="0"/>
        <w:adjustRightInd/>
        <w:snapToGrid w:val="0"/>
        <w:spacing w:line="240" w:lineRule="auto"/>
        <w:ind w:right="0" w:rightChars="0"/>
        <w:jc w:val="both"/>
        <w:textAlignment w:val="auto"/>
        <w:outlineLvl w:val="9"/>
        <w:rPr>
          <w:rFonts w:hint="eastAsia" w:ascii="宋体" w:hAnsi="宋体" w:eastAsia="宋体" w:cs="宋体"/>
          <w:color w:val="auto"/>
          <w:sz w:val="24"/>
          <w:szCs w:val="24"/>
          <w:lang w:val="en-US" w:eastAsia="zh-CN"/>
        </w:rPr>
      </w:pPr>
      <w:r>
        <w:rPr>
          <w:rFonts w:hint="eastAsia" w:ascii="宋体" w:hAnsi="宋体" w:eastAsia="宋体" w:cs="宋体"/>
          <w:sz w:val="24"/>
          <w:szCs w:val="24"/>
        </w:rPr>
        <w:drawing>
          <wp:inline distT="0" distB="0" distL="114300" distR="114300">
            <wp:extent cx="3746500" cy="3769360"/>
            <wp:effectExtent l="0" t="0" r="6350" b="2540"/>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7"/>
                    <a:stretch>
                      <a:fillRect/>
                    </a:stretch>
                  </pic:blipFill>
                  <pic:spPr>
                    <a:xfrm>
                      <a:off x="0" y="0"/>
                      <a:ext cx="3746500" cy="37693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val="0"/>
        <w:bidi w:val="0"/>
        <w:adjustRightInd/>
        <w:snapToGrid w:val="0"/>
        <w:spacing w:line="240" w:lineRule="auto"/>
        <w:ind w:right="0" w:rightChars="0"/>
        <w:jc w:val="both"/>
        <w:textAlignment w:val="auto"/>
        <w:outlineLvl w:val="9"/>
        <w:rPr>
          <w:rFonts w:hint="eastAsia" w:ascii="宋体" w:hAnsi="宋体" w:eastAsia="宋体" w:cs="宋体"/>
          <w:b/>
          <w:bCs/>
          <w:color w:val="auto"/>
          <w:sz w:val="28"/>
          <w:szCs w:val="28"/>
          <w:lang w:val="en-US" w:eastAsia="zh-CN"/>
        </w:rPr>
      </w:pPr>
    </w:p>
    <w:p>
      <w:pPr>
        <w:keepNext w:val="0"/>
        <w:keepLines w:val="0"/>
        <w:pageBreakBefore w:val="0"/>
        <w:widowControl w:val="0"/>
        <w:numPr>
          <w:ilvl w:val="0"/>
          <w:numId w:val="0"/>
        </w:numPr>
        <w:kinsoku/>
        <w:wordWrap/>
        <w:overflowPunct/>
        <w:topLinePunct w:val="0"/>
        <w:autoSpaceDE/>
        <w:autoSpaceDN w:val="0"/>
        <w:bidi w:val="0"/>
        <w:adjustRightInd/>
        <w:snapToGrid w:val="0"/>
        <w:spacing w:line="240" w:lineRule="auto"/>
        <w:ind w:right="0" w:rightChars="0"/>
        <w:jc w:val="both"/>
        <w:textAlignment w:val="auto"/>
        <w:outlineLvl w:val="9"/>
        <w:rPr>
          <w:rFonts w:hint="eastAsia" w:ascii="宋体" w:hAnsi="宋体" w:eastAsia="宋体" w:cs="宋体"/>
          <w:b/>
          <w:bCs/>
          <w:color w:val="auto"/>
          <w:sz w:val="28"/>
          <w:szCs w:val="28"/>
          <w:lang w:val="en-US" w:eastAsia="zh-CN"/>
        </w:rPr>
      </w:pPr>
      <w:r>
        <w:rPr>
          <w:rFonts w:hint="eastAsia" w:ascii="宋体" w:hAnsi="宋体" w:eastAsia="宋体" w:cs="宋体"/>
          <w:b/>
          <w:bCs/>
          <w:color w:val="auto"/>
          <w:sz w:val="28"/>
          <w:szCs w:val="28"/>
          <w:lang w:val="en-US" w:eastAsia="zh-CN"/>
        </w:rPr>
        <w:t>顺序图:</w:t>
      </w:r>
    </w:p>
    <w:p>
      <w:pPr>
        <w:keepNext w:val="0"/>
        <w:keepLines w:val="0"/>
        <w:pageBreakBefore w:val="0"/>
        <w:widowControl w:val="0"/>
        <w:numPr>
          <w:ilvl w:val="0"/>
          <w:numId w:val="0"/>
        </w:numPr>
        <w:kinsoku/>
        <w:wordWrap/>
        <w:overflowPunct/>
        <w:topLinePunct w:val="0"/>
        <w:autoSpaceDE/>
        <w:autoSpaceDN w:val="0"/>
        <w:bidi w:val="0"/>
        <w:adjustRightInd/>
        <w:snapToGrid w:val="0"/>
        <w:spacing w:line="240" w:lineRule="auto"/>
        <w:ind w:right="0" w:rightChars="0"/>
        <w:jc w:val="both"/>
        <w:textAlignment w:val="auto"/>
        <w:outlineLvl w:val="9"/>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注册账号后日志类会记录注册信息,登录账号时会先访问日志类中的账号信息,登录账号后日志类会记录访问历史.</w:t>
      </w:r>
    </w:p>
    <w:p>
      <w:pPr>
        <w:keepNext w:val="0"/>
        <w:keepLines w:val="0"/>
        <w:pageBreakBefore w:val="0"/>
        <w:widowControl w:val="0"/>
        <w:numPr>
          <w:ilvl w:val="0"/>
          <w:numId w:val="0"/>
        </w:numPr>
        <w:kinsoku/>
        <w:wordWrap/>
        <w:overflowPunct/>
        <w:topLinePunct w:val="0"/>
        <w:autoSpaceDE/>
        <w:autoSpaceDN w:val="0"/>
        <w:bidi w:val="0"/>
        <w:adjustRightInd/>
        <w:snapToGrid w:val="0"/>
        <w:spacing w:line="240" w:lineRule="auto"/>
        <w:ind w:right="0" w:rightChars="0"/>
        <w:jc w:val="both"/>
        <w:textAlignment w:val="auto"/>
        <w:outlineLvl w:val="9"/>
        <w:rPr>
          <w:rFonts w:hint="eastAsia" w:ascii="宋体" w:hAnsi="宋体" w:eastAsia="宋体" w:cs="宋体"/>
          <w:color w:val="auto"/>
          <w:sz w:val="24"/>
          <w:szCs w:val="24"/>
          <w:lang w:val="en-US" w:eastAsia="zh-CN"/>
        </w:rPr>
      </w:pPr>
      <w:r>
        <w:rPr>
          <w:rFonts w:hint="eastAsia" w:ascii="宋体" w:hAnsi="宋体" w:eastAsia="宋体" w:cs="宋体"/>
          <w:sz w:val="24"/>
          <w:szCs w:val="24"/>
        </w:rPr>
        <w:drawing>
          <wp:inline distT="0" distB="0" distL="114300" distR="114300">
            <wp:extent cx="6212205" cy="2381250"/>
            <wp:effectExtent l="0" t="0" r="7620" b="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8"/>
                    <a:stretch>
                      <a:fillRect/>
                    </a:stretch>
                  </pic:blipFill>
                  <pic:spPr>
                    <a:xfrm>
                      <a:off x="0" y="0"/>
                      <a:ext cx="6212205" cy="23812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val="0"/>
        <w:bidi w:val="0"/>
        <w:adjustRightInd/>
        <w:snapToGrid w:val="0"/>
        <w:spacing w:line="240" w:lineRule="auto"/>
        <w:ind w:right="0" w:rightChars="0"/>
        <w:jc w:val="both"/>
        <w:textAlignment w:val="auto"/>
        <w:outlineLvl w:val="9"/>
        <w:rPr>
          <w:rFonts w:hint="eastAsia" w:ascii="宋体" w:hAnsi="宋体" w:eastAsia="宋体" w:cs="宋体"/>
          <w:color w:val="auto"/>
          <w:sz w:val="24"/>
          <w:szCs w:val="24"/>
          <w:lang w:val="en-US" w:eastAsia="zh-CN"/>
        </w:rPr>
      </w:pPr>
    </w:p>
    <w:p>
      <w:pPr>
        <w:keepNext w:val="0"/>
        <w:keepLines w:val="0"/>
        <w:pageBreakBefore w:val="0"/>
        <w:widowControl w:val="0"/>
        <w:numPr>
          <w:ilvl w:val="0"/>
          <w:numId w:val="0"/>
        </w:numPr>
        <w:kinsoku/>
        <w:wordWrap/>
        <w:overflowPunct/>
        <w:topLinePunct w:val="0"/>
        <w:autoSpaceDE/>
        <w:autoSpaceDN w:val="0"/>
        <w:bidi w:val="0"/>
        <w:adjustRightInd/>
        <w:snapToGrid w:val="0"/>
        <w:spacing w:line="240" w:lineRule="auto"/>
        <w:ind w:right="0" w:rightChars="0"/>
        <w:jc w:val="both"/>
        <w:textAlignment w:val="auto"/>
        <w:outlineLvl w:val="9"/>
        <w:rPr>
          <w:rFonts w:hint="eastAsia" w:ascii="宋体" w:hAnsi="宋体" w:eastAsia="宋体" w:cs="宋体"/>
          <w:color w:val="auto"/>
          <w:sz w:val="24"/>
          <w:szCs w:val="24"/>
          <w:lang w:val="en-US" w:eastAsia="zh-CN"/>
        </w:rPr>
      </w:pPr>
    </w:p>
    <w:p>
      <w:pPr>
        <w:keepNext w:val="0"/>
        <w:keepLines w:val="0"/>
        <w:pageBreakBefore w:val="0"/>
        <w:widowControl w:val="0"/>
        <w:numPr>
          <w:ilvl w:val="0"/>
          <w:numId w:val="0"/>
        </w:numPr>
        <w:kinsoku/>
        <w:wordWrap/>
        <w:overflowPunct/>
        <w:topLinePunct w:val="0"/>
        <w:autoSpaceDE/>
        <w:autoSpaceDN w:val="0"/>
        <w:bidi w:val="0"/>
        <w:adjustRightInd/>
        <w:snapToGrid w:val="0"/>
        <w:spacing w:line="240" w:lineRule="auto"/>
        <w:ind w:right="0" w:rightChars="0"/>
        <w:jc w:val="both"/>
        <w:textAlignment w:val="auto"/>
        <w:outlineLvl w:val="9"/>
        <w:rPr>
          <w:rFonts w:hint="eastAsia" w:ascii="宋体" w:hAnsi="宋体" w:eastAsia="宋体" w:cs="宋体"/>
          <w:color w:val="auto"/>
          <w:sz w:val="32"/>
          <w:szCs w:val="32"/>
          <w:highlight w:val="none"/>
          <w:lang w:val="en-US" w:eastAsia="zh-CN"/>
        </w:rPr>
      </w:pPr>
      <w:r>
        <w:rPr>
          <w:rFonts w:hint="eastAsia" w:ascii="宋体" w:hAnsi="宋体" w:eastAsia="宋体" w:cs="宋体"/>
          <w:color w:val="auto"/>
          <w:sz w:val="32"/>
          <w:szCs w:val="32"/>
          <w:highlight w:val="none"/>
          <w:lang w:val="en-US" w:eastAsia="zh-CN"/>
        </w:rPr>
        <w:t>第四章 上传加密文件,下载解密文件</w:t>
      </w:r>
    </w:p>
    <w:p>
      <w:pPr>
        <w:keepNext w:val="0"/>
        <w:keepLines w:val="0"/>
        <w:pageBreakBefore w:val="0"/>
        <w:widowControl w:val="0"/>
        <w:numPr>
          <w:ilvl w:val="0"/>
          <w:numId w:val="0"/>
        </w:numPr>
        <w:kinsoku/>
        <w:wordWrap/>
        <w:overflowPunct/>
        <w:topLinePunct w:val="0"/>
        <w:autoSpaceDE/>
        <w:autoSpaceDN w:val="0"/>
        <w:bidi w:val="0"/>
        <w:adjustRightInd/>
        <w:snapToGrid w:val="0"/>
        <w:spacing w:line="240" w:lineRule="auto"/>
        <w:ind w:right="0" w:rightChars="0"/>
        <w:jc w:val="both"/>
        <w:textAlignment w:val="auto"/>
        <w:outlineLvl w:val="9"/>
        <w:rPr>
          <w:rFonts w:hint="eastAsia" w:ascii="宋体" w:hAnsi="宋体" w:eastAsia="宋体" w:cs="宋体"/>
          <w:b/>
          <w:bCs/>
          <w:color w:val="auto"/>
          <w:sz w:val="28"/>
          <w:szCs w:val="28"/>
          <w:highlight w:val="none"/>
          <w:lang w:val="en-US" w:eastAsia="zh-CN"/>
        </w:rPr>
      </w:pPr>
      <w:r>
        <w:rPr>
          <w:rFonts w:hint="eastAsia" w:ascii="宋体" w:hAnsi="宋体" w:eastAsia="宋体" w:cs="宋体"/>
          <w:b/>
          <w:bCs/>
          <w:color w:val="auto"/>
          <w:sz w:val="28"/>
          <w:szCs w:val="28"/>
          <w:highlight w:val="none"/>
          <w:lang w:val="en-US" w:eastAsia="zh-CN"/>
        </w:rPr>
        <w:t>用例图:</w:t>
      </w:r>
    </w:p>
    <w:p>
      <w:pPr>
        <w:keepNext w:val="0"/>
        <w:keepLines w:val="0"/>
        <w:pageBreakBefore w:val="0"/>
        <w:widowControl w:val="0"/>
        <w:numPr>
          <w:ilvl w:val="0"/>
          <w:numId w:val="0"/>
        </w:numPr>
        <w:kinsoku/>
        <w:wordWrap/>
        <w:overflowPunct/>
        <w:topLinePunct w:val="0"/>
        <w:autoSpaceDE/>
        <w:autoSpaceDN w:val="0"/>
        <w:bidi w:val="0"/>
        <w:adjustRightInd/>
        <w:snapToGrid w:val="0"/>
        <w:spacing w:line="240" w:lineRule="auto"/>
        <w:ind w:right="0" w:rightChars="0"/>
        <w:jc w:val="both"/>
        <w:textAlignment w:val="auto"/>
        <w:outlineLvl w:val="9"/>
        <w:rPr>
          <w:rFonts w:hint="eastAsia" w:ascii="宋体" w:hAnsi="宋体" w:eastAsia="宋体" w:cs="宋体"/>
          <w:color w:val="auto"/>
          <w:sz w:val="24"/>
          <w:szCs w:val="24"/>
          <w:highlight w:val="none"/>
          <w:lang w:val="en-US" w:eastAsia="zh-CN"/>
        </w:rPr>
      </w:pPr>
      <w:r>
        <w:rPr>
          <w:rFonts w:hint="eastAsia" w:ascii="宋体" w:hAnsi="宋体" w:eastAsia="宋体" w:cs="宋体"/>
          <w:color w:val="auto"/>
          <w:sz w:val="24"/>
          <w:szCs w:val="24"/>
          <w:highlight w:val="none"/>
          <w:lang w:val="en-US" w:eastAsia="zh-CN"/>
        </w:rPr>
        <w:t>用户和管理员均可选择上传文件以完成文件加密,并在文件下载视图,下载需要进行解密的文件。</w:t>
      </w:r>
    </w:p>
    <w:p>
      <w:pPr>
        <w:keepNext w:val="0"/>
        <w:keepLines w:val="0"/>
        <w:pageBreakBefore w:val="0"/>
        <w:widowControl w:val="0"/>
        <w:numPr>
          <w:ilvl w:val="0"/>
          <w:numId w:val="0"/>
        </w:numPr>
        <w:kinsoku/>
        <w:wordWrap/>
        <w:overflowPunct/>
        <w:topLinePunct w:val="0"/>
        <w:autoSpaceDE/>
        <w:autoSpaceDN w:val="0"/>
        <w:bidi w:val="0"/>
        <w:adjustRightInd/>
        <w:snapToGrid w:val="0"/>
        <w:spacing w:line="240" w:lineRule="auto"/>
        <w:ind w:right="0" w:rightChars="0"/>
        <w:jc w:val="both"/>
        <w:textAlignment w:val="auto"/>
        <w:outlineLvl w:val="9"/>
        <w:rPr>
          <w:rFonts w:hint="eastAsia" w:ascii="宋体" w:hAnsi="宋体" w:eastAsia="宋体" w:cs="宋体"/>
          <w:color w:val="auto"/>
          <w:sz w:val="24"/>
          <w:szCs w:val="24"/>
          <w:lang w:val="en-US" w:eastAsia="zh-CN"/>
        </w:rPr>
      </w:pPr>
      <w:r>
        <w:rPr>
          <w:rFonts w:hint="eastAsia" w:ascii="宋体" w:hAnsi="宋体" w:eastAsia="宋体" w:cs="宋体"/>
          <w:sz w:val="24"/>
          <w:szCs w:val="24"/>
        </w:rPr>
        <w:drawing>
          <wp:inline distT="0" distB="0" distL="114300" distR="114300">
            <wp:extent cx="5525770" cy="3482975"/>
            <wp:effectExtent l="0" t="0" r="8255" b="3175"/>
            <wp:docPr id="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2"/>
                    <pic:cNvPicPr>
                      <a:picLocks noChangeAspect="1"/>
                    </pic:cNvPicPr>
                  </pic:nvPicPr>
                  <pic:blipFill>
                    <a:blip r:embed="rId9"/>
                    <a:stretch>
                      <a:fillRect/>
                    </a:stretch>
                  </pic:blipFill>
                  <pic:spPr>
                    <a:xfrm>
                      <a:off x="0" y="0"/>
                      <a:ext cx="5525770" cy="34829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val="0"/>
        <w:bidi w:val="0"/>
        <w:adjustRightInd/>
        <w:snapToGrid w:val="0"/>
        <w:spacing w:line="240" w:lineRule="auto"/>
        <w:ind w:right="0" w:rightChars="0"/>
        <w:jc w:val="both"/>
        <w:textAlignment w:val="auto"/>
        <w:outlineLvl w:val="9"/>
        <w:rPr>
          <w:rFonts w:hint="eastAsia" w:ascii="宋体" w:hAnsi="宋体" w:eastAsia="宋体" w:cs="宋体"/>
          <w:b/>
          <w:bCs/>
          <w:color w:val="auto"/>
          <w:sz w:val="28"/>
          <w:szCs w:val="28"/>
          <w:lang w:val="en-US" w:eastAsia="zh-CN"/>
        </w:rPr>
      </w:pPr>
      <w:r>
        <w:rPr>
          <w:rFonts w:hint="eastAsia" w:ascii="宋体" w:hAnsi="宋体" w:eastAsia="宋体" w:cs="宋体"/>
          <w:b/>
          <w:bCs/>
          <w:color w:val="auto"/>
          <w:sz w:val="28"/>
          <w:szCs w:val="28"/>
          <w:lang w:val="en-US" w:eastAsia="zh-CN"/>
        </w:rPr>
        <w:t>类图:</w:t>
      </w:r>
    </w:p>
    <w:p>
      <w:pPr>
        <w:keepNext w:val="0"/>
        <w:keepLines w:val="0"/>
        <w:pageBreakBefore w:val="0"/>
        <w:widowControl w:val="0"/>
        <w:numPr>
          <w:ilvl w:val="0"/>
          <w:numId w:val="0"/>
        </w:numPr>
        <w:kinsoku/>
        <w:wordWrap/>
        <w:overflowPunct/>
        <w:topLinePunct w:val="0"/>
        <w:autoSpaceDE/>
        <w:autoSpaceDN w:val="0"/>
        <w:bidi w:val="0"/>
        <w:adjustRightInd/>
        <w:snapToGrid w:val="0"/>
        <w:spacing w:line="240" w:lineRule="auto"/>
        <w:ind w:right="0" w:rightChars="0"/>
        <w:jc w:val="both"/>
        <w:textAlignment w:val="auto"/>
        <w:outlineLvl w:val="9"/>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AES加密算法库用来加解密文件</w:t>
      </w:r>
    </w:p>
    <w:p>
      <w:pPr>
        <w:keepNext w:val="0"/>
        <w:keepLines w:val="0"/>
        <w:pageBreakBefore w:val="0"/>
        <w:widowControl w:val="0"/>
        <w:numPr>
          <w:ilvl w:val="0"/>
          <w:numId w:val="0"/>
        </w:numPr>
        <w:kinsoku/>
        <w:wordWrap/>
        <w:overflowPunct/>
        <w:topLinePunct w:val="0"/>
        <w:autoSpaceDE/>
        <w:autoSpaceDN w:val="0"/>
        <w:bidi w:val="0"/>
        <w:adjustRightInd/>
        <w:snapToGrid w:val="0"/>
        <w:spacing w:line="240" w:lineRule="auto"/>
        <w:ind w:right="0" w:rightChars="0"/>
        <w:jc w:val="both"/>
        <w:textAlignment w:val="auto"/>
        <w:outlineLvl w:val="9"/>
        <w:rPr>
          <w:rFonts w:hint="eastAsia" w:ascii="宋体" w:hAnsi="宋体" w:eastAsia="宋体" w:cs="宋体"/>
          <w:color w:val="auto"/>
          <w:sz w:val="24"/>
          <w:szCs w:val="24"/>
          <w:lang w:val="en-US" w:eastAsia="zh-CN"/>
        </w:rPr>
      </w:pPr>
      <w:r>
        <w:rPr>
          <w:rFonts w:hint="eastAsia" w:ascii="宋体" w:hAnsi="宋体" w:eastAsia="宋体" w:cs="宋体"/>
          <w:sz w:val="24"/>
          <w:szCs w:val="24"/>
        </w:rPr>
        <w:drawing>
          <wp:inline distT="0" distB="0" distL="114300" distR="114300">
            <wp:extent cx="3210560" cy="4773930"/>
            <wp:effectExtent l="0" t="0" r="8890" b="7620"/>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10"/>
                    <a:stretch>
                      <a:fillRect/>
                    </a:stretch>
                  </pic:blipFill>
                  <pic:spPr>
                    <a:xfrm>
                      <a:off x="0" y="0"/>
                      <a:ext cx="3210560" cy="47739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val="0"/>
        <w:bidi w:val="0"/>
        <w:adjustRightInd/>
        <w:snapToGrid w:val="0"/>
        <w:spacing w:line="240" w:lineRule="auto"/>
        <w:ind w:right="0" w:rightChars="0"/>
        <w:jc w:val="both"/>
        <w:textAlignment w:val="auto"/>
        <w:outlineLvl w:val="9"/>
        <w:rPr>
          <w:rFonts w:hint="eastAsia" w:ascii="宋体" w:hAnsi="宋体" w:eastAsia="宋体" w:cs="宋体"/>
          <w:b/>
          <w:bCs/>
          <w:color w:val="auto"/>
          <w:sz w:val="28"/>
          <w:szCs w:val="28"/>
          <w:highlight w:val="none"/>
          <w:lang w:val="en-US" w:eastAsia="zh-CN"/>
        </w:rPr>
      </w:pPr>
    </w:p>
    <w:p>
      <w:pPr>
        <w:keepNext w:val="0"/>
        <w:keepLines w:val="0"/>
        <w:pageBreakBefore w:val="0"/>
        <w:widowControl w:val="0"/>
        <w:numPr>
          <w:ilvl w:val="0"/>
          <w:numId w:val="0"/>
        </w:numPr>
        <w:kinsoku/>
        <w:wordWrap/>
        <w:overflowPunct/>
        <w:topLinePunct w:val="0"/>
        <w:autoSpaceDE/>
        <w:autoSpaceDN w:val="0"/>
        <w:bidi w:val="0"/>
        <w:adjustRightInd/>
        <w:snapToGrid w:val="0"/>
        <w:spacing w:line="240" w:lineRule="auto"/>
        <w:ind w:right="0" w:rightChars="0"/>
        <w:jc w:val="both"/>
        <w:textAlignment w:val="auto"/>
        <w:outlineLvl w:val="9"/>
        <w:rPr>
          <w:rFonts w:hint="eastAsia" w:ascii="宋体" w:hAnsi="宋体" w:eastAsia="宋体" w:cs="宋体"/>
          <w:b/>
          <w:bCs/>
          <w:color w:val="auto"/>
          <w:sz w:val="28"/>
          <w:szCs w:val="28"/>
          <w:highlight w:val="none"/>
          <w:lang w:val="en-US" w:eastAsia="zh-CN"/>
        </w:rPr>
      </w:pPr>
    </w:p>
    <w:p>
      <w:pPr>
        <w:keepNext w:val="0"/>
        <w:keepLines w:val="0"/>
        <w:pageBreakBefore w:val="0"/>
        <w:widowControl w:val="0"/>
        <w:numPr>
          <w:ilvl w:val="0"/>
          <w:numId w:val="0"/>
        </w:numPr>
        <w:kinsoku/>
        <w:wordWrap/>
        <w:overflowPunct/>
        <w:topLinePunct w:val="0"/>
        <w:autoSpaceDE/>
        <w:autoSpaceDN w:val="0"/>
        <w:bidi w:val="0"/>
        <w:adjustRightInd/>
        <w:snapToGrid w:val="0"/>
        <w:spacing w:line="240" w:lineRule="auto"/>
        <w:ind w:right="0" w:rightChars="0"/>
        <w:jc w:val="both"/>
        <w:textAlignment w:val="auto"/>
        <w:outlineLvl w:val="9"/>
        <w:rPr>
          <w:rFonts w:hint="eastAsia" w:ascii="宋体" w:hAnsi="宋体" w:eastAsia="宋体" w:cs="宋体"/>
          <w:b/>
          <w:bCs/>
          <w:color w:val="auto"/>
          <w:sz w:val="28"/>
          <w:szCs w:val="28"/>
          <w:highlight w:val="none"/>
          <w:lang w:val="en-US" w:eastAsia="zh-CN"/>
        </w:rPr>
      </w:pPr>
      <w:r>
        <w:rPr>
          <w:rFonts w:hint="eastAsia" w:ascii="宋体" w:hAnsi="宋体" w:eastAsia="宋体" w:cs="宋体"/>
          <w:b/>
          <w:bCs/>
          <w:color w:val="auto"/>
          <w:sz w:val="28"/>
          <w:szCs w:val="28"/>
          <w:highlight w:val="none"/>
          <w:lang w:val="en-US" w:eastAsia="zh-CN"/>
        </w:rPr>
        <w:t>活动图:</w:t>
      </w:r>
    </w:p>
    <w:p>
      <w:pPr>
        <w:keepNext w:val="0"/>
        <w:keepLines w:val="0"/>
        <w:pageBreakBefore w:val="0"/>
        <w:widowControl w:val="0"/>
        <w:numPr>
          <w:ilvl w:val="0"/>
          <w:numId w:val="0"/>
        </w:numPr>
        <w:kinsoku/>
        <w:wordWrap/>
        <w:overflowPunct/>
        <w:topLinePunct w:val="0"/>
        <w:autoSpaceDE/>
        <w:autoSpaceDN w:val="0"/>
        <w:bidi w:val="0"/>
        <w:adjustRightInd/>
        <w:snapToGrid w:val="0"/>
        <w:spacing w:line="240" w:lineRule="auto"/>
        <w:ind w:right="0" w:rightChars="0"/>
        <w:jc w:val="both"/>
        <w:textAlignment w:val="auto"/>
        <w:outlineLvl w:val="9"/>
        <w:rPr>
          <w:rFonts w:hint="eastAsia" w:ascii="宋体" w:hAnsi="宋体" w:eastAsia="宋体" w:cs="宋体"/>
          <w:color w:val="auto"/>
          <w:sz w:val="24"/>
          <w:szCs w:val="24"/>
          <w:highlight w:val="none"/>
          <w:lang w:val="en-US" w:eastAsia="zh-CN"/>
        </w:rPr>
      </w:pPr>
      <w:r>
        <w:rPr>
          <w:rFonts w:hint="eastAsia" w:ascii="宋体" w:hAnsi="宋体" w:eastAsia="宋体" w:cs="宋体"/>
          <w:color w:val="auto"/>
          <w:sz w:val="24"/>
          <w:szCs w:val="24"/>
          <w:highlight w:val="none"/>
          <w:lang w:val="en-US" w:eastAsia="zh-CN"/>
        </w:rPr>
        <w:t>用户或管理员上传加密文件后,可打开文件查看是否加密成功再下载解密后的文件,或直接下载加密文件。</w:t>
      </w:r>
    </w:p>
    <w:p>
      <w:pPr>
        <w:keepNext w:val="0"/>
        <w:keepLines w:val="0"/>
        <w:pageBreakBefore w:val="0"/>
        <w:widowControl w:val="0"/>
        <w:numPr>
          <w:ilvl w:val="0"/>
          <w:numId w:val="0"/>
        </w:numPr>
        <w:kinsoku/>
        <w:wordWrap/>
        <w:overflowPunct/>
        <w:topLinePunct w:val="0"/>
        <w:autoSpaceDE/>
        <w:autoSpaceDN w:val="0"/>
        <w:bidi w:val="0"/>
        <w:adjustRightInd/>
        <w:snapToGrid w:val="0"/>
        <w:spacing w:line="240" w:lineRule="auto"/>
        <w:ind w:right="0" w:rightChars="0"/>
        <w:jc w:val="both"/>
        <w:textAlignment w:val="auto"/>
        <w:outlineLvl w:val="9"/>
        <w:rPr>
          <w:rFonts w:hint="eastAsia" w:ascii="宋体" w:hAnsi="宋体" w:eastAsia="宋体" w:cs="宋体"/>
          <w:color w:val="auto"/>
          <w:sz w:val="24"/>
          <w:szCs w:val="24"/>
          <w:highlight w:val="none"/>
          <w:lang w:val="en-US" w:eastAsia="zh-CN"/>
        </w:rPr>
      </w:pPr>
    </w:p>
    <w:p>
      <w:pPr>
        <w:keepNext w:val="0"/>
        <w:keepLines w:val="0"/>
        <w:pageBreakBefore w:val="0"/>
        <w:widowControl w:val="0"/>
        <w:numPr>
          <w:ilvl w:val="0"/>
          <w:numId w:val="0"/>
        </w:numPr>
        <w:kinsoku/>
        <w:wordWrap/>
        <w:overflowPunct/>
        <w:topLinePunct w:val="0"/>
        <w:autoSpaceDE/>
        <w:autoSpaceDN w:val="0"/>
        <w:bidi w:val="0"/>
        <w:adjustRightInd/>
        <w:snapToGrid w:val="0"/>
        <w:spacing w:line="240" w:lineRule="auto"/>
        <w:ind w:right="0" w:rightChars="0"/>
        <w:jc w:val="both"/>
        <w:textAlignment w:val="auto"/>
        <w:outlineLvl w:val="9"/>
        <w:rPr>
          <w:rFonts w:hint="eastAsia" w:ascii="宋体" w:hAnsi="宋体" w:eastAsia="宋体" w:cs="宋体"/>
          <w:color w:val="auto"/>
          <w:sz w:val="24"/>
          <w:szCs w:val="24"/>
          <w:highlight w:val="none"/>
          <w:lang w:val="en-US" w:eastAsia="zh-CN"/>
        </w:rPr>
      </w:pPr>
    </w:p>
    <w:p>
      <w:pPr>
        <w:keepNext w:val="0"/>
        <w:keepLines w:val="0"/>
        <w:pageBreakBefore w:val="0"/>
        <w:widowControl w:val="0"/>
        <w:numPr>
          <w:ilvl w:val="0"/>
          <w:numId w:val="0"/>
        </w:numPr>
        <w:kinsoku/>
        <w:wordWrap/>
        <w:overflowPunct/>
        <w:topLinePunct w:val="0"/>
        <w:autoSpaceDE/>
        <w:autoSpaceDN w:val="0"/>
        <w:bidi w:val="0"/>
        <w:adjustRightInd/>
        <w:snapToGrid w:val="0"/>
        <w:spacing w:line="240" w:lineRule="auto"/>
        <w:ind w:right="0" w:rightChars="0"/>
        <w:jc w:val="both"/>
        <w:textAlignment w:val="auto"/>
        <w:outlineLvl w:val="9"/>
        <w:rPr>
          <w:rFonts w:hint="eastAsia" w:ascii="宋体" w:hAnsi="宋体" w:eastAsia="宋体" w:cs="宋体"/>
          <w:color w:val="auto"/>
          <w:sz w:val="24"/>
          <w:szCs w:val="24"/>
          <w:highlight w:val="yellow"/>
          <w:lang w:val="en-US" w:eastAsia="zh-CN"/>
        </w:rPr>
      </w:pPr>
      <w:r>
        <w:rPr>
          <w:rFonts w:hint="eastAsia" w:ascii="宋体" w:hAnsi="宋体" w:eastAsia="宋体" w:cs="宋体"/>
          <w:sz w:val="24"/>
          <w:szCs w:val="24"/>
        </w:rPr>
        <w:drawing>
          <wp:inline distT="0" distB="0" distL="114300" distR="114300">
            <wp:extent cx="3131185" cy="5012055"/>
            <wp:effectExtent l="0" t="0" r="2540" b="7620"/>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pic:cNvPicPr>
                      <a:picLocks noChangeAspect="1"/>
                    </pic:cNvPicPr>
                  </pic:nvPicPr>
                  <pic:blipFill>
                    <a:blip r:embed="rId11"/>
                    <a:stretch>
                      <a:fillRect/>
                    </a:stretch>
                  </pic:blipFill>
                  <pic:spPr>
                    <a:xfrm>
                      <a:off x="0" y="0"/>
                      <a:ext cx="3131185" cy="501205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val="0"/>
        <w:bidi w:val="0"/>
        <w:adjustRightInd/>
        <w:snapToGrid w:val="0"/>
        <w:spacing w:line="240" w:lineRule="auto"/>
        <w:ind w:right="0" w:rightChars="0"/>
        <w:jc w:val="both"/>
        <w:textAlignment w:val="auto"/>
        <w:outlineLvl w:val="9"/>
        <w:rPr>
          <w:rFonts w:hint="eastAsia" w:ascii="宋体" w:hAnsi="宋体" w:eastAsia="宋体" w:cs="宋体"/>
          <w:b/>
          <w:bCs/>
          <w:color w:val="auto"/>
          <w:sz w:val="28"/>
          <w:szCs w:val="28"/>
          <w:lang w:val="en-US" w:eastAsia="zh-CN"/>
        </w:rPr>
      </w:pPr>
    </w:p>
    <w:p>
      <w:pPr>
        <w:keepNext w:val="0"/>
        <w:keepLines w:val="0"/>
        <w:pageBreakBefore w:val="0"/>
        <w:widowControl w:val="0"/>
        <w:numPr>
          <w:ilvl w:val="0"/>
          <w:numId w:val="0"/>
        </w:numPr>
        <w:kinsoku/>
        <w:wordWrap/>
        <w:overflowPunct/>
        <w:topLinePunct w:val="0"/>
        <w:autoSpaceDE/>
        <w:autoSpaceDN w:val="0"/>
        <w:bidi w:val="0"/>
        <w:adjustRightInd/>
        <w:snapToGrid w:val="0"/>
        <w:spacing w:line="240" w:lineRule="auto"/>
        <w:ind w:right="0" w:rightChars="0"/>
        <w:jc w:val="both"/>
        <w:textAlignment w:val="auto"/>
        <w:outlineLvl w:val="9"/>
        <w:rPr>
          <w:rFonts w:hint="eastAsia" w:ascii="宋体" w:hAnsi="宋体" w:eastAsia="宋体" w:cs="宋体"/>
          <w:b/>
          <w:bCs/>
          <w:color w:val="auto"/>
          <w:sz w:val="28"/>
          <w:szCs w:val="28"/>
          <w:lang w:val="en-US" w:eastAsia="zh-CN"/>
        </w:rPr>
      </w:pPr>
    </w:p>
    <w:p>
      <w:pPr>
        <w:keepNext w:val="0"/>
        <w:keepLines w:val="0"/>
        <w:pageBreakBefore w:val="0"/>
        <w:widowControl w:val="0"/>
        <w:numPr>
          <w:ilvl w:val="0"/>
          <w:numId w:val="0"/>
        </w:numPr>
        <w:kinsoku/>
        <w:wordWrap/>
        <w:overflowPunct/>
        <w:topLinePunct w:val="0"/>
        <w:autoSpaceDE/>
        <w:autoSpaceDN w:val="0"/>
        <w:bidi w:val="0"/>
        <w:adjustRightInd/>
        <w:snapToGrid w:val="0"/>
        <w:spacing w:line="240" w:lineRule="auto"/>
        <w:ind w:right="0" w:rightChars="0"/>
        <w:jc w:val="both"/>
        <w:textAlignment w:val="auto"/>
        <w:outlineLvl w:val="9"/>
        <w:rPr>
          <w:rFonts w:hint="eastAsia" w:ascii="宋体" w:hAnsi="宋体" w:eastAsia="宋体" w:cs="宋体"/>
          <w:b/>
          <w:bCs/>
          <w:color w:val="auto"/>
          <w:sz w:val="28"/>
          <w:szCs w:val="28"/>
          <w:lang w:val="en-US" w:eastAsia="zh-CN"/>
        </w:rPr>
      </w:pPr>
    </w:p>
    <w:p>
      <w:pPr>
        <w:keepNext w:val="0"/>
        <w:keepLines w:val="0"/>
        <w:pageBreakBefore w:val="0"/>
        <w:widowControl w:val="0"/>
        <w:numPr>
          <w:ilvl w:val="0"/>
          <w:numId w:val="0"/>
        </w:numPr>
        <w:kinsoku/>
        <w:wordWrap/>
        <w:overflowPunct/>
        <w:topLinePunct w:val="0"/>
        <w:autoSpaceDE/>
        <w:autoSpaceDN w:val="0"/>
        <w:bidi w:val="0"/>
        <w:adjustRightInd/>
        <w:snapToGrid w:val="0"/>
        <w:spacing w:line="240" w:lineRule="auto"/>
        <w:ind w:right="0" w:rightChars="0"/>
        <w:jc w:val="both"/>
        <w:textAlignment w:val="auto"/>
        <w:outlineLvl w:val="9"/>
        <w:rPr>
          <w:rFonts w:hint="eastAsia" w:ascii="宋体" w:hAnsi="宋体" w:eastAsia="宋体" w:cs="宋体"/>
          <w:b/>
          <w:bCs/>
          <w:color w:val="auto"/>
          <w:sz w:val="28"/>
          <w:szCs w:val="28"/>
          <w:lang w:val="en-US" w:eastAsia="zh-CN"/>
        </w:rPr>
      </w:pPr>
      <w:r>
        <w:rPr>
          <w:rFonts w:hint="eastAsia" w:ascii="宋体" w:hAnsi="宋体" w:eastAsia="宋体" w:cs="宋体"/>
          <w:b/>
          <w:bCs/>
          <w:color w:val="auto"/>
          <w:sz w:val="28"/>
          <w:szCs w:val="28"/>
          <w:lang w:val="en-US" w:eastAsia="zh-CN"/>
        </w:rPr>
        <w:t>顺序图:</w:t>
      </w:r>
    </w:p>
    <w:p>
      <w:pPr>
        <w:keepNext w:val="0"/>
        <w:keepLines w:val="0"/>
        <w:pageBreakBefore w:val="0"/>
        <w:widowControl w:val="0"/>
        <w:numPr>
          <w:ilvl w:val="0"/>
          <w:numId w:val="0"/>
        </w:numPr>
        <w:kinsoku/>
        <w:wordWrap/>
        <w:overflowPunct/>
        <w:topLinePunct w:val="0"/>
        <w:autoSpaceDE/>
        <w:autoSpaceDN w:val="0"/>
        <w:bidi w:val="0"/>
        <w:adjustRightInd/>
        <w:snapToGrid w:val="0"/>
        <w:spacing w:line="240" w:lineRule="auto"/>
        <w:ind w:right="0" w:rightChars="0"/>
        <w:jc w:val="both"/>
        <w:textAlignment w:val="auto"/>
        <w:outlineLvl w:val="9"/>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用户或管理员先选择需要加密的文件,然后上传文件进行文件加密,可打开加密后的文件查看是否加密成功,可在已加密的文件窗口选择下载解密后的文件。</w:t>
      </w:r>
    </w:p>
    <w:p>
      <w:pPr>
        <w:keepNext w:val="0"/>
        <w:keepLines w:val="0"/>
        <w:pageBreakBefore w:val="0"/>
        <w:widowControl w:val="0"/>
        <w:numPr>
          <w:ilvl w:val="0"/>
          <w:numId w:val="0"/>
        </w:numPr>
        <w:kinsoku/>
        <w:wordWrap/>
        <w:overflowPunct/>
        <w:topLinePunct w:val="0"/>
        <w:autoSpaceDE/>
        <w:autoSpaceDN w:val="0"/>
        <w:bidi w:val="0"/>
        <w:adjustRightInd/>
        <w:snapToGrid w:val="0"/>
        <w:spacing w:line="240" w:lineRule="auto"/>
        <w:ind w:right="0" w:rightChars="0"/>
        <w:jc w:val="both"/>
        <w:textAlignment w:val="auto"/>
        <w:outlineLvl w:val="9"/>
        <w:rPr>
          <w:rFonts w:hint="eastAsia" w:ascii="宋体" w:hAnsi="宋体" w:eastAsia="宋体" w:cs="宋体"/>
          <w:color w:val="auto"/>
          <w:sz w:val="24"/>
          <w:szCs w:val="24"/>
          <w:lang w:val="en-US" w:eastAsia="zh-CN"/>
        </w:rPr>
      </w:pPr>
    </w:p>
    <w:p>
      <w:pPr>
        <w:keepNext w:val="0"/>
        <w:keepLines w:val="0"/>
        <w:pageBreakBefore w:val="0"/>
        <w:widowControl w:val="0"/>
        <w:numPr>
          <w:ilvl w:val="0"/>
          <w:numId w:val="0"/>
        </w:numPr>
        <w:kinsoku/>
        <w:wordWrap/>
        <w:overflowPunct/>
        <w:topLinePunct w:val="0"/>
        <w:autoSpaceDE/>
        <w:autoSpaceDN w:val="0"/>
        <w:bidi w:val="0"/>
        <w:adjustRightInd/>
        <w:snapToGrid w:val="0"/>
        <w:spacing w:line="240" w:lineRule="auto"/>
        <w:ind w:right="0" w:rightChars="0"/>
        <w:jc w:val="both"/>
        <w:textAlignment w:val="auto"/>
        <w:outlineLvl w:val="9"/>
        <w:rPr>
          <w:rFonts w:hint="eastAsia" w:ascii="宋体" w:hAnsi="宋体" w:eastAsia="宋体" w:cs="宋体"/>
          <w:color w:val="auto"/>
          <w:sz w:val="24"/>
          <w:szCs w:val="24"/>
          <w:lang w:val="en-US" w:eastAsia="zh-CN"/>
        </w:rPr>
      </w:pPr>
      <w:r>
        <w:rPr>
          <w:rFonts w:hint="eastAsia" w:ascii="宋体" w:hAnsi="宋体" w:eastAsia="宋体" w:cs="宋体"/>
          <w:sz w:val="24"/>
          <w:szCs w:val="24"/>
        </w:rPr>
        <w:drawing>
          <wp:inline distT="0" distB="0" distL="114300" distR="114300">
            <wp:extent cx="6019165" cy="5859780"/>
            <wp:effectExtent l="0" t="0" r="635" b="762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12"/>
                    <a:stretch>
                      <a:fillRect/>
                    </a:stretch>
                  </pic:blipFill>
                  <pic:spPr>
                    <a:xfrm>
                      <a:off x="0" y="0"/>
                      <a:ext cx="6019165" cy="585978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val="0"/>
        <w:bidi w:val="0"/>
        <w:adjustRightInd/>
        <w:snapToGrid w:val="0"/>
        <w:spacing w:line="240" w:lineRule="auto"/>
        <w:ind w:right="0" w:rightChars="0"/>
        <w:jc w:val="both"/>
        <w:textAlignment w:val="auto"/>
        <w:outlineLvl w:val="9"/>
        <w:rPr>
          <w:rFonts w:hint="eastAsia" w:ascii="宋体" w:hAnsi="宋体" w:eastAsia="宋体" w:cs="宋体"/>
          <w:color w:val="auto"/>
          <w:sz w:val="24"/>
          <w:szCs w:val="24"/>
          <w:lang w:val="en-US" w:eastAsia="zh-CN"/>
        </w:rPr>
      </w:pPr>
    </w:p>
    <w:p>
      <w:pPr>
        <w:keepNext w:val="0"/>
        <w:keepLines w:val="0"/>
        <w:pageBreakBefore w:val="0"/>
        <w:widowControl w:val="0"/>
        <w:numPr>
          <w:ilvl w:val="0"/>
          <w:numId w:val="0"/>
        </w:numPr>
        <w:kinsoku/>
        <w:wordWrap/>
        <w:overflowPunct/>
        <w:topLinePunct w:val="0"/>
        <w:autoSpaceDE/>
        <w:autoSpaceDN w:val="0"/>
        <w:bidi w:val="0"/>
        <w:adjustRightInd/>
        <w:snapToGrid w:val="0"/>
        <w:spacing w:line="240" w:lineRule="auto"/>
        <w:ind w:right="0" w:rightChars="0"/>
        <w:jc w:val="both"/>
        <w:textAlignment w:val="auto"/>
        <w:outlineLvl w:val="9"/>
        <w:rPr>
          <w:rFonts w:hint="eastAsia" w:ascii="宋体" w:hAnsi="宋体" w:eastAsia="宋体" w:cs="宋体"/>
          <w:color w:val="auto"/>
          <w:sz w:val="24"/>
          <w:szCs w:val="24"/>
          <w:highlight w:val="none"/>
          <w:lang w:val="en-US" w:eastAsia="zh-CN"/>
        </w:rPr>
      </w:pPr>
    </w:p>
    <w:p>
      <w:pPr>
        <w:keepNext w:val="0"/>
        <w:keepLines w:val="0"/>
        <w:pageBreakBefore w:val="0"/>
        <w:widowControl w:val="0"/>
        <w:numPr>
          <w:ilvl w:val="0"/>
          <w:numId w:val="0"/>
        </w:numPr>
        <w:kinsoku/>
        <w:wordWrap/>
        <w:overflowPunct/>
        <w:topLinePunct w:val="0"/>
        <w:autoSpaceDE/>
        <w:autoSpaceDN w:val="0"/>
        <w:bidi w:val="0"/>
        <w:adjustRightInd/>
        <w:snapToGrid w:val="0"/>
        <w:spacing w:line="240" w:lineRule="auto"/>
        <w:ind w:right="0" w:rightChars="0"/>
        <w:jc w:val="both"/>
        <w:textAlignment w:val="auto"/>
        <w:outlineLvl w:val="9"/>
        <w:rPr>
          <w:rFonts w:hint="eastAsia" w:ascii="宋体" w:hAnsi="宋体" w:eastAsia="宋体" w:cs="宋体"/>
          <w:color w:val="auto"/>
          <w:sz w:val="24"/>
          <w:szCs w:val="24"/>
          <w:highlight w:val="none"/>
          <w:lang w:val="en-US" w:eastAsia="zh-CN"/>
        </w:rPr>
      </w:pPr>
    </w:p>
    <w:p>
      <w:pPr>
        <w:keepNext w:val="0"/>
        <w:keepLines w:val="0"/>
        <w:pageBreakBefore w:val="0"/>
        <w:widowControl w:val="0"/>
        <w:numPr>
          <w:ilvl w:val="0"/>
          <w:numId w:val="0"/>
        </w:numPr>
        <w:kinsoku/>
        <w:wordWrap/>
        <w:overflowPunct/>
        <w:topLinePunct w:val="0"/>
        <w:autoSpaceDE/>
        <w:autoSpaceDN w:val="0"/>
        <w:bidi w:val="0"/>
        <w:adjustRightInd/>
        <w:snapToGrid w:val="0"/>
        <w:spacing w:line="240" w:lineRule="auto"/>
        <w:ind w:right="0" w:rightChars="0"/>
        <w:jc w:val="both"/>
        <w:textAlignment w:val="auto"/>
        <w:outlineLvl w:val="9"/>
        <w:rPr>
          <w:rFonts w:hint="eastAsia" w:ascii="宋体" w:hAnsi="宋体" w:eastAsia="宋体" w:cs="宋体"/>
          <w:color w:val="auto"/>
          <w:sz w:val="32"/>
          <w:szCs w:val="32"/>
          <w:highlight w:val="none"/>
          <w:lang w:val="en-US" w:eastAsia="zh-CN"/>
        </w:rPr>
      </w:pPr>
      <w:r>
        <w:rPr>
          <w:rFonts w:hint="eastAsia" w:ascii="宋体" w:hAnsi="宋体" w:eastAsia="宋体" w:cs="宋体"/>
          <w:color w:val="auto"/>
          <w:sz w:val="32"/>
          <w:szCs w:val="32"/>
          <w:highlight w:val="none"/>
          <w:lang w:val="en-US" w:eastAsia="zh-CN"/>
        </w:rPr>
        <w:t>第五章 管理员管理用户、管理文件</w:t>
      </w:r>
    </w:p>
    <w:p>
      <w:pPr>
        <w:keepNext w:val="0"/>
        <w:keepLines w:val="0"/>
        <w:pageBreakBefore w:val="0"/>
        <w:widowControl w:val="0"/>
        <w:numPr>
          <w:ilvl w:val="0"/>
          <w:numId w:val="0"/>
        </w:numPr>
        <w:kinsoku/>
        <w:wordWrap/>
        <w:overflowPunct/>
        <w:topLinePunct w:val="0"/>
        <w:autoSpaceDE/>
        <w:autoSpaceDN w:val="0"/>
        <w:bidi w:val="0"/>
        <w:adjustRightInd/>
        <w:snapToGrid w:val="0"/>
        <w:spacing w:line="240" w:lineRule="auto"/>
        <w:ind w:right="0" w:rightChars="0"/>
        <w:jc w:val="both"/>
        <w:textAlignment w:val="auto"/>
        <w:outlineLvl w:val="9"/>
        <w:rPr>
          <w:rFonts w:hint="eastAsia" w:ascii="宋体" w:hAnsi="宋体" w:eastAsia="宋体" w:cs="宋体"/>
          <w:b/>
          <w:bCs/>
          <w:color w:val="auto"/>
          <w:sz w:val="28"/>
          <w:szCs w:val="28"/>
          <w:highlight w:val="none"/>
          <w:lang w:val="en-US" w:eastAsia="zh-CN"/>
        </w:rPr>
      </w:pPr>
    </w:p>
    <w:p>
      <w:pPr>
        <w:keepNext w:val="0"/>
        <w:keepLines w:val="0"/>
        <w:pageBreakBefore w:val="0"/>
        <w:widowControl w:val="0"/>
        <w:numPr>
          <w:ilvl w:val="0"/>
          <w:numId w:val="0"/>
        </w:numPr>
        <w:kinsoku/>
        <w:wordWrap/>
        <w:overflowPunct/>
        <w:topLinePunct w:val="0"/>
        <w:autoSpaceDE/>
        <w:autoSpaceDN w:val="0"/>
        <w:bidi w:val="0"/>
        <w:adjustRightInd/>
        <w:snapToGrid w:val="0"/>
        <w:spacing w:line="240" w:lineRule="auto"/>
        <w:ind w:right="0" w:rightChars="0"/>
        <w:jc w:val="both"/>
        <w:textAlignment w:val="auto"/>
        <w:outlineLvl w:val="9"/>
        <w:rPr>
          <w:rFonts w:hint="eastAsia" w:ascii="宋体" w:hAnsi="宋体" w:eastAsia="宋体" w:cs="宋体"/>
          <w:b/>
          <w:bCs/>
          <w:color w:val="auto"/>
          <w:sz w:val="28"/>
          <w:szCs w:val="28"/>
          <w:highlight w:val="none"/>
          <w:lang w:val="en-US" w:eastAsia="zh-CN"/>
        </w:rPr>
      </w:pPr>
      <w:r>
        <w:rPr>
          <w:rFonts w:hint="eastAsia" w:ascii="宋体" w:hAnsi="宋体" w:eastAsia="宋体" w:cs="宋体"/>
          <w:b/>
          <w:bCs/>
          <w:color w:val="auto"/>
          <w:sz w:val="28"/>
          <w:szCs w:val="28"/>
          <w:highlight w:val="none"/>
          <w:lang w:val="en-US" w:eastAsia="zh-CN"/>
        </w:rPr>
        <w:t>用例图:</w:t>
      </w:r>
    </w:p>
    <w:p>
      <w:pPr>
        <w:keepNext w:val="0"/>
        <w:keepLines w:val="0"/>
        <w:pageBreakBefore w:val="0"/>
        <w:widowControl w:val="0"/>
        <w:numPr>
          <w:ilvl w:val="0"/>
          <w:numId w:val="0"/>
        </w:numPr>
        <w:kinsoku/>
        <w:wordWrap/>
        <w:overflowPunct/>
        <w:topLinePunct w:val="0"/>
        <w:autoSpaceDE/>
        <w:autoSpaceDN w:val="0"/>
        <w:bidi w:val="0"/>
        <w:adjustRightInd/>
        <w:snapToGrid w:val="0"/>
        <w:spacing w:line="240" w:lineRule="auto"/>
        <w:ind w:right="0" w:rightChars="0"/>
        <w:jc w:val="both"/>
        <w:textAlignment w:val="auto"/>
        <w:outlineLvl w:val="9"/>
        <w:rPr>
          <w:rFonts w:hint="eastAsia" w:ascii="宋体" w:hAnsi="宋体" w:eastAsia="宋体" w:cs="宋体"/>
          <w:color w:val="auto"/>
          <w:sz w:val="24"/>
          <w:szCs w:val="24"/>
          <w:highlight w:val="none"/>
          <w:lang w:val="en-US" w:eastAsia="zh-CN"/>
        </w:rPr>
      </w:pPr>
      <w:r>
        <w:rPr>
          <w:rFonts w:hint="eastAsia" w:ascii="宋体" w:hAnsi="宋体" w:eastAsia="宋体" w:cs="宋体"/>
          <w:color w:val="auto"/>
          <w:sz w:val="24"/>
          <w:szCs w:val="24"/>
          <w:highlight w:val="none"/>
          <w:lang w:val="en-US" w:eastAsia="zh-CN"/>
        </w:rPr>
        <w:t>管理员可查看用户可访问的文件,并修改用户权限:有修改用户的访问权限,添加或修改用户权限,也可上传文件,下载文件,不同于用户的是管理员可以删除文件库中的文件。</w:t>
      </w:r>
    </w:p>
    <w:p>
      <w:pPr>
        <w:keepNext w:val="0"/>
        <w:keepLines w:val="0"/>
        <w:pageBreakBefore w:val="0"/>
        <w:widowControl w:val="0"/>
        <w:numPr>
          <w:ilvl w:val="0"/>
          <w:numId w:val="0"/>
        </w:numPr>
        <w:kinsoku/>
        <w:wordWrap/>
        <w:overflowPunct/>
        <w:topLinePunct w:val="0"/>
        <w:autoSpaceDE/>
        <w:autoSpaceDN w:val="0"/>
        <w:bidi w:val="0"/>
        <w:adjustRightInd/>
        <w:snapToGrid w:val="0"/>
        <w:spacing w:line="240" w:lineRule="auto"/>
        <w:ind w:right="0" w:rightChars="0"/>
        <w:jc w:val="both"/>
        <w:textAlignment w:val="auto"/>
        <w:outlineLvl w:val="9"/>
        <w:rPr>
          <w:rFonts w:hint="eastAsia" w:ascii="宋体" w:hAnsi="宋体" w:eastAsia="宋体" w:cs="宋体"/>
          <w:b/>
          <w:bCs/>
          <w:color w:val="auto"/>
          <w:sz w:val="28"/>
          <w:szCs w:val="28"/>
          <w:lang w:val="en-US" w:eastAsia="zh-CN"/>
        </w:rPr>
      </w:pPr>
      <w:r>
        <w:rPr>
          <w:rFonts w:hint="eastAsia" w:ascii="宋体" w:hAnsi="宋体" w:eastAsia="宋体" w:cs="宋体"/>
          <w:sz w:val="24"/>
          <w:szCs w:val="24"/>
        </w:rPr>
        <w:drawing>
          <wp:inline distT="0" distB="0" distL="114300" distR="114300">
            <wp:extent cx="5449570" cy="3201035"/>
            <wp:effectExtent l="0" t="0" r="8255" b="8890"/>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13"/>
                    <a:stretch>
                      <a:fillRect/>
                    </a:stretch>
                  </pic:blipFill>
                  <pic:spPr>
                    <a:xfrm>
                      <a:off x="0" y="0"/>
                      <a:ext cx="5449570" cy="320103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val="0"/>
        <w:bidi w:val="0"/>
        <w:adjustRightInd/>
        <w:snapToGrid w:val="0"/>
        <w:spacing w:line="240" w:lineRule="auto"/>
        <w:ind w:right="0" w:rightChars="0"/>
        <w:jc w:val="both"/>
        <w:textAlignment w:val="auto"/>
        <w:outlineLvl w:val="9"/>
        <w:rPr>
          <w:rFonts w:hint="eastAsia" w:ascii="宋体" w:hAnsi="宋体" w:eastAsia="宋体" w:cs="宋体"/>
          <w:b/>
          <w:bCs/>
          <w:color w:val="auto"/>
          <w:sz w:val="28"/>
          <w:szCs w:val="28"/>
          <w:lang w:val="en-US" w:eastAsia="zh-CN"/>
        </w:rPr>
      </w:pPr>
      <w:r>
        <w:rPr>
          <w:rFonts w:hint="eastAsia" w:ascii="宋体" w:hAnsi="宋体" w:eastAsia="宋体" w:cs="宋体"/>
          <w:b/>
          <w:bCs/>
          <w:color w:val="auto"/>
          <w:sz w:val="28"/>
          <w:szCs w:val="28"/>
          <w:lang w:val="en-US" w:eastAsia="zh-CN"/>
        </w:rPr>
        <w:t>类图:</w:t>
      </w:r>
    </w:p>
    <w:p>
      <w:pPr>
        <w:keepNext w:val="0"/>
        <w:keepLines w:val="0"/>
        <w:pageBreakBefore w:val="0"/>
        <w:widowControl w:val="0"/>
        <w:numPr>
          <w:ilvl w:val="0"/>
          <w:numId w:val="0"/>
        </w:numPr>
        <w:kinsoku/>
        <w:wordWrap/>
        <w:overflowPunct/>
        <w:topLinePunct w:val="0"/>
        <w:autoSpaceDE/>
        <w:autoSpaceDN w:val="0"/>
        <w:bidi w:val="0"/>
        <w:adjustRightInd/>
        <w:snapToGrid w:val="0"/>
        <w:spacing w:line="240" w:lineRule="auto"/>
        <w:ind w:right="0" w:rightChars="0"/>
        <w:jc w:val="both"/>
        <w:textAlignment w:val="auto"/>
        <w:outlineLvl w:val="9"/>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用户可对文件进行一系列操作,管理员可修改用户权限,也可增删改文件库中的文件,日志类记录所有用户和管理员对文件的操作。</w:t>
      </w:r>
    </w:p>
    <w:p>
      <w:pPr>
        <w:keepNext w:val="0"/>
        <w:keepLines w:val="0"/>
        <w:pageBreakBefore w:val="0"/>
        <w:widowControl w:val="0"/>
        <w:numPr>
          <w:ilvl w:val="0"/>
          <w:numId w:val="0"/>
        </w:numPr>
        <w:kinsoku/>
        <w:wordWrap/>
        <w:overflowPunct/>
        <w:topLinePunct w:val="0"/>
        <w:autoSpaceDE/>
        <w:autoSpaceDN w:val="0"/>
        <w:bidi w:val="0"/>
        <w:adjustRightInd/>
        <w:snapToGrid w:val="0"/>
        <w:spacing w:line="240" w:lineRule="auto"/>
        <w:ind w:right="0" w:rightChars="0"/>
        <w:jc w:val="both"/>
        <w:textAlignment w:val="auto"/>
        <w:outlineLvl w:val="9"/>
        <w:rPr>
          <w:rFonts w:hint="eastAsia" w:ascii="宋体" w:hAnsi="宋体" w:eastAsia="宋体" w:cs="宋体"/>
          <w:color w:val="auto"/>
          <w:sz w:val="24"/>
          <w:szCs w:val="24"/>
          <w:lang w:val="en-US" w:eastAsia="zh-CN"/>
        </w:rPr>
      </w:pPr>
      <w:r>
        <w:rPr>
          <w:rFonts w:hint="eastAsia" w:ascii="宋体" w:hAnsi="宋体" w:eastAsia="宋体" w:cs="宋体"/>
          <w:sz w:val="24"/>
          <w:szCs w:val="24"/>
        </w:rPr>
        <w:drawing>
          <wp:inline distT="0" distB="0" distL="114300" distR="114300">
            <wp:extent cx="5430520" cy="4966970"/>
            <wp:effectExtent l="0" t="0" r="8255" b="508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4"/>
                    <a:stretch>
                      <a:fillRect/>
                    </a:stretch>
                  </pic:blipFill>
                  <pic:spPr>
                    <a:xfrm>
                      <a:off x="0" y="0"/>
                      <a:ext cx="5430520" cy="496697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val="0"/>
        <w:bidi w:val="0"/>
        <w:adjustRightInd/>
        <w:snapToGrid w:val="0"/>
        <w:spacing w:line="240" w:lineRule="auto"/>
        <w:ind w:right="0" w:rightChars="0"/>
        <w:jc w:val="both"/>
        <w:textAlignment w:val="auto"/>
        <w:outlineLvl w:val="9"/>
        <w:rPr>
          <w:rFonts w:hint="eastAsia" w:ascii="宋体" w:hAnsi="宋体" w:eastAsia="宋体" w:cs="宋体"/>
          <w:b/>
          <w:bCs/>
          <w:color w:val="auto"/>
          <w:sz w:val="28"/>
          <w:szCs w:val="28"/>
          <w:highlight w:val="none"/>
          <w:lang w:val="en-US" w:eastAsia="zh-CN"/>
        </w:rPr>
      </w:pPr>
      <w:r>
        <w:rPr>
          <w:rFonts w:hint="eastAsia" w:ascii="宋体" w:hAnsi="宋体" w:eastAsia="宋体" w:cs="宋体"/>
          <w:b/>
          <w:bCs/>
          <w:color w:val="auto"/>
          <w:sz w:val="28"/>
          <w:szCs w:val="28"/>
          <w:highlight w:val="none"/>
          <w:lang w:val="en-US" w:eastAsia="zh-CN"/>
        </w:rPr>
        <w:t>活动图:</w:t>
      </w:r>
    </w:p>
    <w:p>
      <w:pPr>
        <w:keepNext w:val="0"/>
        <w:keepLines w:val="0"/>
        <w:pageBreakBefore w:val="0"/>
        <w:widowControl w:val="0"/>
        <w:numPr>
          <w:ilvl w:val="0"/>
          <w:numId w:val="0"/>
        </w:numPr>
        <w:kinsoku/>
        <w:wordWrap/>
        <w:overflowPunct/>
        <w:topLinePunct w:val="0"/>
        <w:autoSpaceDE/>
        <w:autoSpaceDN w:val="0"/>
        <w:bidi w:val="0"/>
        <w:adjustRightInd/>
        <w:snapToGrid w:val="0"/>
        <w:spacing w:line="240" w:lineRule="auto"/>
        <w:ind w:right="0" w:rightChars="0"/>
        <w:jc w:val="both"/>
        <w:textAlignment w:val="auto"/>
        <w:outlineLvl w:val="9"/>
        <w:rPr>
          <w:rFonts w:hint="eastAsia" w:ascii="宋体" w:hAnsi="宋体" w:eastAsia="宋体" w:cs="宋体"/>
          <w:color w:val="auto"/>
          <w:sz w:val="24"/>
          <w:szCs w:val="24"/>
          <w:highlight w:val="none"/>
          <w:lang w:val="en-US" w:eastAsia="zh-CN"/>
        </w:rPr>
      </w:pPr>
      <w:r>
        <w:rPr>
          <w:rFonts w:hint="eastAsia" w:ascii="宋体" w:hAnsi="宋体" w:eastAsia="宋体" w:cs="宋体"/>
          <w:color w:val="auto"/>
          <w:sz w:val="24"/>
          <w:szCs w:val="24"/>
          <w:highlight w:val="none"/>
          <w:lang w:val="en-US" w:eastAsia="zh-CN"/>
        </w:rPr>
        <w:t>管理员可查看用户可访问的文件,可修改用户权限，使得用户可以或被禁止下载某个文件,可上传加密文件,下载解密文件。</w:t>
      </w:r>
    </w:p>
    <w:p>
      <w:pPr>
        <w:keepNext w:val="0"/>
        <w:keepLines w:val="0"/>
        <w:pageBreakBefore w:val="0"/>
        <w:widowControl w:val="0"/>
        <w:numPr>
          <w:ilvl w:val="0"/>
          <w:numId w:val="0"/>
        </w:numPr>
        <w:kinsoku/>
        <w:wordWrap/>
        <w:overflowPunct/>
        <w:topLinePunct w:val="0"/>
        <w:autoSpaceDE/>
        <w:autoSpaceDN w:val="0"/>
        <w:bidi w:val="0"/>
        <w:adjustRightInd/>
        <w:snapToGrid w:val="0"/>
        <w:spacing w:line="240" w:lineRule="auto"/>
        <w:ind w:right="0" w:rightChars="0"/>
        <w:jc w:val="both"/>
        <w:textAlignment w:val="auto"/>
        <w:outlineLvl w:val="9"/>
        <w:rPr>
          <w:rFonts w:hint="eastAsia" w:ascii="宋体" w:hAnsi="宋体" w:eastAsia="宋体" w:cs="宋体"/>
          <w:color w:val="auto"/>
          <w:sz w:val="24"/>
          <w:szCs w:val="24"/>
          <w:highlight w:val="none"/>
          <w:lang w:val="en-US" w:eastAsia="zh-CN"/>
        </w:rPr>
      </w:pPr>
      <w:r>
        <w:rPr>
          <w:rFonts w:hint="eastAsia" w:ascii="宋体" w:hAnsi="宋体" w:eastAsia="宋体" w:cs="宋体"/>
          <w:sz w:val="24"/>
          <w:szCs w:val="24"/>
        </w:rPr>
        <w:drawing>
          <wp:inline distT="0" distB="0" distL="114300" distR="114300">
            <wp:extent cx="5357495" cy="4733925"/>
            <wp:effectExtent l="0" t="0" r="5080" b="0"/>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pic:cNvPicPr>
                      <a:picLocks noChangeAspect="1"/>
                    </pic:cNvPicPr>
                  </pic:nvPicPr>
                  <pic:blipFill>
                    <a:blip r:embed="rId15"/>
                    <a:stretch>
                      <a:fillRect/>
                    </a:stretch>
                  </pic:blipFill>
                  <pic:spPr>
                    <a:xfrm>
                      <a:off x="0" y="0"/>
                      <a:ext cx="5357495" cy="47339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val="0"/>
        <w:bidi w:val="0"/>
        <w:adjustRightInd/>
        <w:snapToGrid w:val="0"/>
        <w:spacing w:line="240" w:lineRule="auto"/>
        <w:ind w:right="0" w:rightChars="0"/>
        <w:jc w:val="both"/>
        <w:textAlignment w:val="auto"/>
        <w:outlineLvl w:val="9"/>
        <w:rPr>
          <w:rFonts w:hint="eastAsia" w:ascii="宋体" w:hAnsi="宋体" w:eastAsia="宋体" w:cs="宋体"/>
          <w:b/>
          <w:bCs/>
          <w:color w:val="auto"/>
          <w:sz w:val="28"/>
          <w:szCs w:val="28"/>
          <w:lang w:val="en-US" w:eastAsia="zh-CN"/>
        </w:rPr>
      </w:pPr>
      <w:r>
        <w:rPr>
          <w:rFonts w:hint="eastAsia" w:ascii="宋体" w:hAnsi="宋体" w:eastAsia="宋体" w:cs="宋体"/>
          <w:b/>
          <w:bCs/>
          <w:color w:val="auto"/>
          <w:sz w:val="28"/>
          <w:szCs w:val="28"/>
          <w:lang w:val="en-US" w:eastAsia="zh-CN"/>
        </w:rPr>
        <w:t>顺序图:</w:t>
      </w:r>
    </w:p>
    <w:p>
      <w:pPr>
        <w:keepNext w:val="0"/>
        <w:keepLines w:val="0"/>
        <w:pageBreakBefore w:val="0"/>
        <w:widowControl w:val="0"/>
        <w:numPr>
          <w:ilvl w:val="0"/>
          <w:numId w:val="0"/>
        </w:numPr>
        <w:kinsoku/>
        <w:wordWrap/>
        <w:overflowPunct/>
        <w:topLinePunct w:val="0"/>
        <w:autoSpaceDE/>
        <w:autoSpaceDN w:val="0"/>
        <w:bidi w:val="0"/>
        <w:adjustRightInd/>
        <w:snapToGrid w:val="0"/>
        <w:spacing w:line="240" w:lineRule="auto"/>
        <w:ind w:right="0" w:rightChars="0"/>
        <w:jc w:val="both"/>
        <w:textAlignment w:val="auto"/>
        <w:outlineLvl w:val="9"/>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管理员注册账号后,注册信息由日志类记录,登录账号后可修改用户参数,日志类会记录行为.</w:t>
      </w:r>
    </w:p>
    <w:p>
      <w:pPr>
        <w:keepNext w:val="0"/>
        <w:keepLines w:val="0"/>
        <w:pageBreakBefore w:val="0"/>
        <w:widowControl w:val="0"/>
        <w:numPr>
          <w:ilvl w:val="0"/>
          <w:numId w:val="0"/>
        </w:numPr>
        <w:kinsoku/>
        <w:wordWrap/>
        <w:overflowPunct/>
        <w:topLinePunct w:val="0"/>
        <w:autoSpaceDE/>
        <w:autoSpaceDN w:val="0"/>
        <w:bidi w:val="0"/>
        <w:adjustRightInd/>
        <w:snapToGrid w:val="0"/>
        <w:spacing w:line="240" w:lineRule="auto"/>
        <w:ind w:right="0" w:rightChars="0"/>
        <w:jc w:val="both"/>
        <w:textAlignment w:val="auto"/>
        <w:outlineLvl w:val="9"/>
        <w:rPr>
          <w:rFonts w:hint="eastAsia" w:ascii="宋体" w:hAnsi="宋体" w:eastAsia="宋体" w:cs="宋体"/>
          <w:color w:val="auto"/>
          <w:sz w:val="24"/>
          <w:szCs w:val="24"/>
          <w:lang w:val="en-US" w:eastAsia="zh-CN"/>
        </w:rPr>
      </w:pPr>
      <w:r>
        <w:rPr>
          <w:rFonts w:hint="eastAsia" w:ascii="宋体" w:hAnsi="宋体" w:eastAsia="宋体" w:cs="宋体"/>
          <w:sz w:val="24"/>
          <w:szCs w:val="24"/>
        </w:rPr>
        <w:drawing>
          <wp:inline distT="0" distB="0" distL="114300" distR="114300">
            <wp:extent cx="6067425" cy="2670810"/>
            <wp:effectExtent l="0" t="0" r="0" b="5715"/>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16"/>
                    <a:stretch>
                      <a:fillRect/>
                    </a:stretch>
                  </pic:blipFill>
                  <pic:spPr>
                    <a:xfrm>
                      <a:off x="0" y="0"/>
                      <a:ext cx="6067425" cy="267081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val="0"/>
        <w:bidi w:val="0"/>
        <w:adjustRightInd/>
        <w:snapToGrid w:val="0"/>
        <w:spacing w:line="240" w:lineRule="auto"/>
        <w:ind w:right="0" w:rightChars="0"/>
        <w:jc w:val="both"/>
        <w:textAlignment w:val="auto"/>
        <w:outlineLvl w:val="9"/>
        <w:rPr>
          <w:rFonts w:hint="default"/>
          <w:color w:val="auto"/>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jI4ZGMzZGNkOTc3MGU1ODJiZjNlOGNmN2YxYzM4ZTQifQ=="/>
  </w:docVars>
  <w:rsids>
    <w:rsidRoot w:val="7BFD47FC"/>
    <w:rsid w:val="062A0AC1"/>
    <w:rsid w:val="0D5FF78C"/>
    <w:rsid w:val="0FFD4271"/>
    <w:rsid w:val="19220222"/>
    <w:rsid w:val="19FF11EA"/>
    <w:rsid w:val="1BAF118C"/>
    <w:rsid w:val="1DFEA6ED"/>
    <w:rsid w:val="1E0C3D4E"/>
    <w:rsid w:val="1EFDEB4D"/>
    <w:rsid w:val="278EE8F8"/>
    <w:rsid w:val="2B6F3FA7"/>
    <w:rsid w:val="2B955E1F"/>
    <w:rsid w:val="2BBF87CF"/>
    <w:rsid w:val="2CE1A4FE"/>
    <w:rsid w:val="2CF82618"/>
    <w:rsid w:val="2E9B9A87"/>
    <w:rsid w:val="2EBB666B"/>
    <w:rsid w:val="2F701219"/>
    <w:rsid w:val="30FFA485"/>
    <w:rsid w:val="31FF2657"/>
    <w:rsid w:val="379601B9"/>
    <w:rsid w:val="379F02B3"/>
    <w:rsid w:val="37FD1AA8"/>
    <w:rsid w:val="387FFD27"/>
    <w:rsid w:val="3BBB941D"/>
    <w:rsid w:val="3BEB6DC3"/>
    <w:rsid w:val="3BF7CDE8"/>
    <w:rsid w:val="3DFD2CF3"/>
    <w:rsid w:val="3DFF105C"/>
    <w:rsid w:val="3E6FB309"/>
    <w:rsid w:val="3E72D56E"/>
    <w:rsid w:val="3E7F672B"/>
    <w:rsid w:val="3EFDE415"/>
    <w:rsid w:val="3F7A76DF"/>
    <w:rsid w:val="3F88B846"/>
    <w:rsid w:val="3FBFA410"/>
    <w:rsid w:val="3FDF1433"/>
    <w:rsid w:val="3FEFADF3"/>
    <w:rsid w:val="3FFB6CC6"/>
    <w:rsid w:val="3FFFFF97"/>
    <w:rsid w:val="40F94AAE"/>
    <w:rsid w:val="4775FE91"/>
    <w:rsid w:val="47F16404"/>
    <w:rsid w:val="4B3F5C88"/>
    <w:rsid w:val="4B78D19F"/>
    <w:rsid w:val="4BF6CD1C"/>
    <w:rsid w:val="4CDFDB28"/>
    <w:rsid w:val="4CDFFB11"/>
    <w:rsid w:val="4ED76E8D"/>
    <w:rsid w:val="4EED6D07"/>
    <w:rsid w:val="4F3F58FD"/>
    <w:rsid w:val="4F7FAB83"/>
    <w:rsid w:val="4FA7098A"/>
    <w:rsid w:val="4FBDE63B"/>
    <w:rsid w:val="4FDB109A"/>
    <w:rsid w:val="4FF9595A"/>
    <w:rsid w:val="51BFF3E1"/>
    <w:rsid w:val="51FC142E"/>
    <w:rsid w:val="537E75A7"/>
    <w:rsid w:val="55B89464"/>
    <w:rsid w:val="55EDB36A"/>
    <w:rsid w:val="56ED5BCD"/>
    <w:rsid w:val="57F7AC98"/>
    <w:rsid w:val="57FF1B82"/>
    <w:rsid w:val="583726B9"/>
    <w:rsid w:val="59BFD6EC"/>
    <w:rsid w:val="5A670CE4"/>
    <w:rsid w:val="5AEB1F0C"/>
    <w:rsid w:val="5BB758BA"/>
    <w:rsid w:val="5BFB51AD"/>
    <w:rsid w:val="5BFD4727"/>
    <w:rsid w:val="5DBF1DC7"/>
    <w:rsid w:val="5DEEA23C"/>
    <w:rsid w:val="5DEF8F9C"/>
    <w:rsid w:val="5DFFC53C"/>
    <w:rsid w:val="5E67C92E"/>
    <w:rsid w:val="5EC214FC"/>
    <w:rsid w:val="5EDB5BED"/>
    <w:rsid w:val="5EFBAD85"/>
    <w:rsid w:val="5F3F45AB"/>
    <w:rsid w:val="5F4FE1E4"/>
    <w:rsid w:val="5F6F612F"/>
    <w:rsid w:val="5FBBD7AF"/>
    <w:rsid w:val="5FE4C42B"/>
    <w:rsid w:val="5FE907BA"/>
    <w:rsid w:val="5FEFEFA0"/>
    <w:rsid w:val="5FF31C90"/>
    <w:rsid w:val="5FFF1FC3"/>
    <w:rsid w:val="5FFFFEB0"/>
    <w:rsid w:val="60F96D33"/>
    <w:rsid w:val="61B34B9D"/>
    <w:rsid w:val="634ED26A"/>
    <w:rsid w:val="638EFE4C"/>
    <w:rsid w:val="66EA1A99"/>
    <w:rsid w:val="67EFDDB0"/>
    <w:rsid w:val="67FB5689"/>
    <w:rsid w:val="67FF86F4"/>
    <w:rsid w:val="6857B8B0"/>
    <w:rsid w:val="69CF4C03"/>
    <w:rsid w:val="69F32CF7"/>
    <w:rsid w:val="69FE42E6"/>
    <w:rsid w:val="6BFB1AA9"/>
    <w:rsid w:val="6BFF5473"/>
    <w:rsid w:val="6D764081"/>
    <w:rsid w:val="6DEFD68F"/>
    <w:rsid w:val="6DF331FB"/>
    <w:rsid w:val="6E7E69A2"/>
    <w:rsid w:val="6EBACAF4"/>
    <w:rsid w:val="6FDB0EA7"/>
    <w:rsid w:val="6FF73172"/>
    <w:rsid w:val="6FFD0E28"/>
    <w:rsid w:val="6FFE1E92"/>
    <w:rsid w:val="71DF6FC1"/>
    <w:rsid w:val="722EAEC1"/>
    <w:rsid w:val="737DC0D1"/>
    <w:rsid w:val="739708DB"/>
    <w:rsid w:val="73EBDA84"/>
    <w:rsid w:val="74DE53F2"/>
    <w:rsid w:val="74FD0E5E"/>
    <w:rsid w:val="75EF3E82"/>
    <w:rsid w:val="75FFB06B"/>
    <w:rsid w:val="765FEF1D"/>
    <w:rsid w:val="76766C0D"/>
    <w:rsid w:val="77C97653"/>
    <w:rsid w:val="77DAB5EF"/>
    <w:rsid w:val="77DF8090"/>
    <w:rsid w:val="77F32EE7"/>
    <w:rsid w:val="77FDB60A"/>
    <w:rsid w:val="79B744DA"/>
    <w:rsid w:val="7AE98786"/>
    <w:rsid w:val="7AEC9E28"/>
    <w:rsid w:val="7AFF90C8"/>
    <w:rsid w:val="7B4F019A"/>
    <w:rsid w:val="7BBFF59C"/>
    <w:rsid w:val="7BFB1235"/>
    <w:rsid w:val="7BFD47FC"/>
    <w:rsid w:val="7BFF6C54"/>
    <w:rsid w:val="7C2D2132"/>
    <w:rsid w:val="7C8F675A"/>
    <w:rsid w:val="7CDEFA65"/>
    <w:rsid w:val="7CDFE8B6"/>
    <w:rsid w:val="7CF2B49B"/>
    <w:rsid w:val="7CFFB96C"/>
    <w:rsid w:val="7DECF114"/>
    <w:rsid w:val="7DEF65D0"/>
    <w:rsid w:val="7DFD64C7"/>
    <w:rsid w:val="7E79D640"/>
    <w:rsid w:val="7E8F17E7"/>
    <w:rsid w:val="7EBBF5EB"/>
    <w:rsid w:val="7EF32578"/>
    <w:rsid w:val="7EF5A4EB"/>
    <w:rsid w:val="7EFAF7B0"/>
    <w:rsid w:val="7EFF553A"/>
    <w:rsid w:val="7EFF62C0"/>
    <w:rsid w:val="7F43C95D"/>
    <w:rsid w:val="7F5F93AF"/>
    <w:rsid w:val="7F6C1E22"/>
    <w:rsid w:val="7F739751"/>
    <w:rsid w:val="7F774D2B"/>
    <w:rsid w:val="7F7F4A3B"/>
    <w:rsid w:val="7FAE4B4C"/>
    <w:rsid w:val="7FB5A848"/>
    <w:rsid w:val="7FBF65DB"/>
    <w:rsid w:val="7FDB447C"/>
    <w:rsid w:val="7FED0D41"/>
    <w:rsid w:val="7FF67449"/>
    <w:rsid w:val="7FFBF5F7"/>
    <w:rsid w:val="7FFC7E88"/>
    <w:rsid w:val="7FFD23DC"/>
    <w:rsid w:val="7FFD35C2"/>
    <w:rsid w:val="7FFDEFFD"/>
    <w:rsid w:val="7FFF19FA"/>
    <w:rsid w:val="8DEDF430"/>
    <w:rsid w:val="8FBDD084"/>
    <w:rsid w:val="91F2E1E9"/>
    <w:rsid w:val="96FFF9EE"/>
    <w:rsid w:val="97BF6E22"/>
    <w:rsid w:val="97F71614"/>
    <w:rsid w:val="97FF1888"/>
    <w:rsid w:val="99FE92E3"/>
    <w:rsid w:val="9AE7CA26"/>
    <w:rsid w:val="9BD5FCDF"/>
    <w:rsid w:val="9BDE907B"/>
    <w:rsid w:val="9C5CA624"/>
    <w:rsid w:val="9DDF3B56"/>
    <w:rsid w:val="9DF64FC7"/>
    <w:rsid w:val="9ED4A0B8"/>
    <w:rsid w:val="9EF705C4"/>
    <w:rsid w:val="9EFF8E1F"/>
    <w:rsid w:val="9FFD82ED"/>
    <w:rsid w:val="A1FF16CF"/>
    <w:rsid w:val="A7EF583F"/>
    <w:rsid w:val="AE1FE91A"/>
    <w:rsid w:val="AE5B2DE7"/>
    <w:rsid w:val="AEB565F4"/>
    <w:rsid w:val="AECFF32B"/>
    <w:rsid w:val="AEFF4D4B"/>
    <w:rsid w:val="AF8F1B4A"/>
    <w:rsid w:val="AFFD0A33"/>
    <w:rsid w:val="B07AC9E4"/>
    <w:rsid w:val="B3F51425"/>
    <w:rsid w:val="B5F6A0DB"/>
    <w:rsid w:val="B75D43E9"/>
    <w:rsid w:val="B7FFDA6B"/>
    <w:rsid w:val="BAD691F6"/>
    <w:rsid w:val="BB97E04C"/>
    <w:rsid w:val="BBEF48C1"/>
    <w:rsid w:val="BBF8C3B9"/>
    <w:rsid w:val="BD732831"/>
    <w:rsid w:val="BEFA306A"/>
    <w:rsid w:val="BEFBEEB1"/>
    <w:rsid w:val="BEFF6EB6"/>
    <w:rsid w:val="BF57EE5B"/>
    <w:rsid w:val="BF7F2AA8"/>
    <w:rsid w:val="BFDB5015"/>
    <w:rsid w:val="BFDF3145"/>
    <w:rsid w:val="BFE7C9A5"/>
    <w:rsid w:val="BFEA0CED"/>
    <w:rsid w:val="BFEF90C2"/>
    <w:rsid w:val="BFF75902"/>
    <w:rsid w:val="C7DF9C87"/>
    <w:rsid w:val="CFAF3005"/>
    <w:rsid w:val="D3FFCF64"/>
    <w:rsid w:val="D42F303C"/>
    <w:rsid w:val="D51DBAFF"/>
    <w:rsid w:val="D5B7FD68"/>
    <w:rsid w:val="D5FFA44D"/>
    <w:rsid w:val="D7CA7CA2"/>
    <w:rsid w:val="D7DF22B2"/>
    <w:rsid w:val="D7E3A4E5"/>
    <w:rsid w:val="D7EF3537"/>
    <w:rsid w:val="D7EF51C2"/>
    <w:rsid w:val="D7FF2F27"/>
    <w:rsid w:val="D7FF3DFD"/>
    <w:rsid w:val="D97F1804"/>
    <w:rsid w:val="D9DFE335"/>
    <w:rsid w:val="DB1DBBAB"/>
    <w:rsid w:val="DBB7D071"/>
    <w:rsid w:val="DBEF8CFF"/>
    <w:rsid w:val="DCCFD1D0"/>
    <w:rsid w:val="DCEE5C2A"/>
    <w:rsid w:val="DCF3C7F9"/>
    <w:rsid w:val="DCF74738"/>
    <w:rsid w:val="DE5F8A5C"/>
    <w:rsid w:val="DE7D1D51"/>
    <w:rsid w:val="DE7DCE08"/>
    <w:rsid w:val="DF4D0C60"/>
    <w:rsid w:val="DFBDB918"/>
    <w:rsid w:val="DFDFB91E"/>
    <w:rsid w:val="DFF6B835"/>
    <w:rsid w:val="DFFFA174"/>
    <w:rsid w:val="E5FAF94F"/>
    <w:rsid w:val="E7BD1FA1"/>
    <w:rsid w:val="E7EA045A"/>
    <w:rsid w:val="E7EF212C"/>
    <w:rsid w:val="EABF1722"/>
    <w:rsid w:val="EBFEEBFA"/>
    <w:rsid w:val="ECBBB4A4"/>
    <w:rsid w:val="ECFE9951"/>
    <w:rsid w:val="ED5BEE0D"/>
    <w:rsid w:val="ED7E7F21"/>
    <w:rsid w:val="EDFD7873"/>
    <w:rsid w:val="EDFFC85A"/>
    <w:rsid w:val="EE79AE05"/>
    <w:rsid w:val="EE7E8356"/>
    <w:rsid w:val="EF3EFD7E"/>
    <w:rsid w:val="EFBF7D82"/>
    <w:rsid w:val="EFD276F9"/>
    <w:rsid w:val="EFFA058E"/>
    <w:rsid w:val="F07D88A4"/>
    <w:rsid w:val="F1FB6502"/>
    <w:rsid w:val="F1FF2AD6"/>
    <w:rsid w:val="F39CF101"/>
    <w:rsid w:val="F55F20AF"/>
    <w:rsid w:val="F63F26A2"/>
    <w:rsid w:val="F6B6CAE6"/>
    <w:rsid w:val="F6F69143"/>
    <w:rsid w:val="F759FDF9"/>
    <w:rsid w:val="F76732CF"/>
    <w:rsid w:val="F79A986E"/>
    <w:rsid w:val="F7AD7E2C"/>
    <w:rsid w:val="F7AE7632"/>
    <w:rsid w:val="F7BFB3FC"/>
    <w:rsid w:val="F7F47766"/>
    <w:rsid w:val="F7FBF468"/>
    <w:rsid w:val="F96EC31A"/>
    <w:rsid w:val="F99FEA33"/>
    <w:rsid w:val="F9B93F09"/>
    <w:rsid w:val="F9FD8CAA"/>
    <w:rsid w:val="FA1D19B0"/>
    <w:rsid w:val="FA238BD9"/>
    <w:rsid w:val="FA6FBDF6"/>
    <w:rsid w:val="FA89709B"/>
    <w:rsid w:val="FB36B1A1"/>
    <w:rsid w:val="FBAE043B"/>
    <w:rsid w:val="FBBDC4BB"/>
    <w:rsid w:val="FBDE8C6B"/>
    <w:rsid w:val="FBECC2E6"/>
    <w:rsid w:val="FBF3925E"/>
    <w:rsid w:val="FBFA9355"/>
    <w:rsid w:val="FCB7B0F2"/>
    <w:rsid w:val="FCCCB9BC"/>
    <w:rsid w:val="FCFD65BF"/>
    <w:rsid w:val="FD4CB94E"/>
    <w:rsid w:val="FD7503A9"/>
    <w:rsid w:val="FD7C15E6"/>
    <w:rsid w:val="FD7DF477"/>
    <w:rsid w:val="FDAF7FF9"/>
    <w:rsid w:val="FDAFDD6F"/>
    <w:rsid w:val="FDBF8B62"/>
    <w:rsid w:val="FDDEA2A4"/>
    <w:rsid w:val="FDE79C27"/>
    <w:rsid w:val="FDEE5871"/>
    <w:rsid w:val="FDFF0BB8"/>
    <w:rsid w:val="FDFFB6A4"/>
    <w:rsid w:val="FE5DDC65"/>
    <w:rsid w:val="FEAF5657"/>
    <w:rsid w:val="FEBD7C04"/>
    <w:rsid w:val="FEBD9257"/>
    <w:rsid w:val="FEDF3A08"/>
    <w:rsid w:val="FEDF664F"/>
    <w:rsid w:val="FEF63A13"/>
    <w:rsid w:val="FEFE064D"/>
    <w:rsid w:val="FEFE4714"/>
    <w:rsid w:val="FF253798"/>
    <w:rsid w:val="FF3F8D7B"/>
    <w:rsid w:val="FF3FC6CC"/>
    <w:rsid w:val="FF4F18EB"/>
    <w:rsid w:val="FF5F2BA2"/>
    <w:rsid w:val="FF757A7E"/>
    <w:rsid w:val="FF78B161"/>
    <w:rsid w:val="FF7B06DA"/>
    <w:rsid w:val="FF7E81F7"/>
    <w:rsid w:val="FFAD394C"/>
    <w:rsid w:val="FFB640A4"/>
    <w:rsid w:val="FFB69BEC"/>
    <w:rsid w:val="FFBC3D71"/>
    <w:rsid w:val="FFBEC41F"/>
    <w:rsid w:val="FFDF7012"/>
    <w:rsid w:val="FFE6C140"/>
    <w:rsid w:val="FFEEB743"/>
    <w:rsid w:val="FFF45045"/>
    <w:rsid w:val="FFF7506E"/>
    <w:rsid w:val="FFFCD8FC"/>
    <w:rsid w:val="FFFD432F"/>
    <w:rsid w:val="FFFDA21C"/>
    <w:rsid w:val="FFFE6DB9"/>
    <w:rsid w:val="FFFFEF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table" w:styleId="3">
    <w:name w:val="Table Grid"/>
    <w:basedOn w:val="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5">
    <w:name w:val="Strong"/>
    <w:basedOn w:val="4"/>
    <w:qFormat/>
    <w:uiPriority w:val="0"/>
    <w:rPr>
      <w:b/>
      <w:bCs/>
    </w:rPr>
  </w:style>
  <w:style w:type="character" w:styleId="6">
    <w:name w:val="Hyperlink"/>
    <w:basedOn w:val="4"/>
    <w:qFormat/>
    <w:uiPriority w:val="0"/>
    <w:rPr>
      <w:color w:val="0000FF"/>
      <w:u w:val="single"/>
    </w:rPr>
  </w:style>
  <w:style w:type="character" w:customStyle="1" w:styleId="7">
    <w:name w:val="方欣表格栏目"/>
    <w:basedOn w:val="4"/>
    <w:qFormat/>
    <w:uiPriority w:val="0"/>
    <w:rPr>
      <w:b/>
      <w:bCs/>
    </w:rPr>
  </w:style>
  <w:style w:type="paragraph" w:customStyle="1" w:styleId="8">
    <w:name w:val="表格5号无缩进"/>
    <w:basedOn w:val="1"/>
    <w:qFormat/>
    <w:uiPriority w:val="0"/>
    <w:pPr>
      <w:spacing w:line="240" w:lineRule="auto"/>
    </w:pPr>
    <w:rPr>
      <w:rFonts w:ascii="宋体" w:hAnsi="宋体" w:cs="宋体"/>
      <w:sz w:val="21"/>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1210</Words>
  <Characters>1309</Characters>
  <Lines>0</Lines>
  <Paragraphs>0</Paragraphs>
  <TotalTime>1</TotalTime>
  <ScaleCrop>false</ScaleCrop>
  <LinksUpToDate>false</LinksUpToDate>
  <CharactersWithSpaces>1314</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2020-10-08T02:23:00Z</dcterms:created>
  <dc:creator>eason</dc:creator>
  <cp:lastModifiedBy>坐听鱼蟹翻菰蒲</cp:lastModifiedBy>
  <dcterms:modified xsi:type="dcterms:W3CDTF">2023-05-21T01:25:45Z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F5C3D3F8EA52907CDB8819646B55BD4F_42</vt:lpwstr>
  </property>
</Properties>
</file>