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center"/>
        <w:rPr>
          <w:rStyle w:val="16"/>
          <w:rFonts w:hint="default" w:ascii="Arial Black" w:hAnsi="Arial Black" w:cs="Arial Black"/>
          <w:b/>
          <w:bCs/>
          <w:sz w:val="60"/>
          <w:szCs w:val="60"/>
          <w:lang w:val="en-US"/>
        </w:rPr>
      </w:pPr>
      <w:r>
        <w:rPr>
          <w:rStyle w:val="16"/>
          <w:rFonts w:hint="default" w:ascii="Arial Black" w:hAnsi="Arial Black" w:cs="Arial Black"/>
          <w:b/>
          <w:bCs/>
          <w:sz w:val="60"/>
          <w:szCs w:val="60"/>
          <w:lang w:val="en-US"/>
        </w:rPr>
        <w:t>Alexandro Palacios</w:t>
      </w:r>
    </w:p>
    <w:p w14:paraId="72FF7F33">
      <w:pPr>
        <w:widowControl w:val="0"/>
        <w:spacing w:line="48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/>
          <w:b/>
          <w:bCs/>
          <w:color w:val="00B0F0"/>
          <w:kern w:val="0"/>
          <w:sz w:val="22"/>
          <w:szCs w:val="22"/>
          <w:lang w:val="en-US" w:eastAsia="zh-CN"/>
        </w:rPr>
        <w:t>Duncanville, TX</w:t>
      </w:r>
      <w:r>
        <w:rPr>
          <w:rFonts w:hint="default" w:ascii="Times New Roman" w:hAnsi="Times New Roman" w:eastAsia="SimSu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"mailto:a.e.palacios@outlook.com"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a.e.palacios@outlook.com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"https://www.linkedin.com/in/alexandro-palacios-70a13840b/"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+1 </w:t>
      </w:r>
      <w:r>
        <w:rPr>
          <w:rFonts w:hint="default" w:ascii="Times New Roman" w:hAnsi="Times New Roman" w:eastAsia="SimSun"/>
          <w:b/>
          <w:bCs/>
          <w:color w:val="00B0F0"/>
          <w:sz w:val="22"/>
          <w:szCs w:val="22"/>
          <w:lang w:val="en-US"/>
        </w:rPr>
        <w:t>(818) 253-4052‬</w:t>
      </w:r>
    </w:p>
    <w:p w14:paraId="0FA54C43">
      <w:pPr>
        <w:pStyle w:val="4"/>
        <w:keepNext w:val="0"/>
        <w:keepLines w:val="0"/>
        <w:widowControl/>
        <w:suppressLineNumbers w:val="0"/>
        <w:jc w:val="both"/>
        <w:rPr>
          <w:rFonts w:hint="default" w:ascii="Bahnschrift" w:hAnsi="Bahnschrift" w:cs="Bahnschrift"/>
          <w:b/>
          <w:bCs/>
          <w:color w:val="auto"/>
          <w:lang w:val="en-US"/>
        </w:rPr>
      </w:pPr>
      <w:r>
        <w:rPr>
          <w:rStyle w:val="16"/>
          <w:rFonts w:hint="default" w:ascii="Bahnschrift" w:hAnsi="Bahnschrift" w:cs="Bahnschrift"/>
          <w:b/>
          <w:bCs/>
          <w:color w:val="auto"/>
          <w:lang w:val="en-US"/>
        </w:rPr>
        <w:t>PROFESSIONAL SUMMARY</w:t>
      </w:r>
    </w:p>
    <w:p w14:paraId="79D6C06D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11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 xml:space="preserve">. Adept at leading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</w:p>
    <w:p w14:paraId="032D32FE">
      <w:pPr>
        <w:pStyle w:val="4"/>
        <w:keepNext w:val="0"/>
        <w:keepLines w:val="0"/>
        <w:widowControl/>
        <w:suppressLineNumbers w:val="0"/>
        <w:jc w:val="both"/>
        <w:rPr>
          <w:rFonts w:hint="default" w:ascii="Bahnschrift" w:hAnsi="Bahnschrift" w:cs="Bahnschrift"/>
          <w:b/>
          <w:bCs/>
          <w:color w:val="auto"/>
          <w:lang w:val="en-US"/>
        </w:rPr>
      </w:pPr>
      <w:r>
        <w:rPr>
          <w:rStyle w:val="16"/>
          <w:rFonts w:hint="default" w:ascii="Bahnschrift" w:hAnsi="Bahnschrift" w:cs="Bahnschrift"/>
          <w:b/>
          <w:bCs/>
          <w:color w:val="auto"/>
          <w:lang w:val="en-US"/>
        </w:rPr>
        <w:t>PROFESSIONAL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Style w:val="16"/>
          <w:rFonts w:hint="default" w:cs="Times New Roman"/>
          <w:b/>
          <w:bCs/>
          <w:lang w:val="en-US"/>
        </w:rPr>
        <w:t xml:space="preserve">Lead Software Engineer | </w:t>
      </w:r>
      <w:r>
        <w:rPr>
          <w:rStyle w:val="10"/>
          <w:rFonts w:hint="default" w:cs="Times New Roman"/>
          <w:b/>
          <w:bCs/>
          <w:lang w:val="en-US"/>
        </w:rPr>
        <w:t>TekRevol | Dallas, TX | Jul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202</w:t>
      </w:r>
      <w:r>
        <w:rPr>
          <w:rStyle w:val="10"/>
          <w:rFonts w:hint="default" w:cs="Times New Roman"/>
          <w:b/>
          <w:bCs/>
          <w:lang w:val="en-US"/>
        </w:rPr>
        <w:t>4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>Present</w:t>
      </w:r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27A9046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245D0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216D4F7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3C0C5D8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>Senior Software Engineer |</w:t>
      </w:r>
      <w:r>
        <w:rPr>
          <w:rStyle w:val="16"/>
          <w:rFonts w:hint="default" w:cs="Times New Roman"/>
          <w:b/>
          <w:bCs/>
          <w:lang w:val="en-US"/>
        </w:rPr>
        <w:t xml:space="preserve"> </w:t>
      </w:r>
      <w:r>
        <w:rPr>
          <w:rFonts w:hint="default" w:cs="Times New Roman"/>
          <w:b/>
          <w:bCs/>
          <w:i/>
          <w:iCs/>
          <w:u w:val="none"/>
          <w:lang w:val="en-US"/>
        </w:rPr>
        <w:t>Infinity Soft Systems | Austin, TX</w:t>
      </w:r>
      <w:r>
        <w:rPr>
          <w:rStyle w:val="10"/>
          <w:rFonts w:hint="default" w:cs="Times New Roman"/>
          <w:b/>
          <w:bCs/>
          <w:lang w:val="en-US"/>
        </w:rPr>
        <w:t xml:space="preserve"> | Jan </w:t>
      </w:r>
      <w:r>
        <w:rPr>
          <w:rStyle w:val="10"/>
          <w:rFonts w:hint="default" w:ascii="Times New Roman" w:hAnsi="Times New Roman" w:cs="Times New Roman"/>
          <w:b/>
          <w:bCs/>
        </w:rPr>
        <w:t>20</w:t>
      </w:r>
      <w:r>
        <w:rPr>
          <w:rStyle w:val="10"/>
          <w:rFonts w:hint="default" w:cs="Times New Roman"/>
          <w:b/>
          <w:bCs/>
          <w:lang w:val="en-US"/>
        </w:rPr>
        <w:t>21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>Jun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202</w:t>
      </w:r>
      <w:r>
        <w:rPr>
          <w:rStyle w:val="10"/>
          <w:rFonts w:hint="default" w:cs="Times New Roman"/>
          <w:b/>
          <w:bCs/>
          <w:lang w:val="en-US"/>
        </w:rPr>
        <w:t>4</w:t>
      </w:r>
    </w:p>
    <w:p w14:paraId="29F627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461C6F8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Oversaw the optimization of blockchain backend systems, improving transaction processing time and reducing costs by 35%.</w:t>
      </w:r>
    </w:p>
    <w:p w14:paraId="61EDDA3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Ensured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 quality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security </w:t>
      </w:r>
      <w:r>
        <w:rPr>
          <w:rFonts w:hint="default" w:ascii="Times New Roman" w:hAnsi="Times New Roman" w:cs="Times New Roman"/>
          <w:sz w:val="22"/>
          <w:szCs w:val="22"/>
        </w:rPr>
        <w:t>by utilizing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Rust</w:t>
      </w:r>
      <w:r>
        <w:rPr>
          <w:rFonts w:hint="default" w:ascii="Times New Roman" w:hAnsi="Times New Roman" w:cs="Times New Roman"/>
          <w:sz w:val="22"/>
          <w:szCs w:val="22"/>
        </w:rPr>
        <w:t xml:space="preserve"> for high-performance backend solutions, handling real-time transaction processing.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b/>
          <w:bCs/>
          <w:lang w:val="en-US"/>
        </w:rPr>
      </w:pPr>
      <w:r>
        <w:rPr>
          <w:rStyle w:val="16"/>
          <w:rFonts w:hint="default" w:cs="Times New Roman"/>
          <w:b/>
          <w:bCs/>
          <w:lang w:val="en-US"/>
        </w:rPr>
        <w:t xml:space="preserve">Software Engineer | </w:t>
      </w:r>
      <w:r>
        <w:rPr>
          <w:rFonts w:hint="default" w:cs="Times New Roman"/>
          <w:b/>
          <w:bCs/>
          <w:i/>
          <w:iCs/>
          <w:lang w:val="en-US"/>
        </w:rPr>
        <w:t>AppVerticals | Dallas, TX</w:t>
      </w:r>
      <w:r>
        <w:rPr>
          <w:rStyle w:val="10"/>
          <w:rFonts w:hint="default" w:cs="Times New Roman"/>
          <w:b/>
          <w:bCs/>
          <w:lang w:val="en-US"/>
        </w:rPr>
        <w:t xml:space="preserve"> | Mar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</w:t>
      </w:r>
      <w:r>
        <w:rPr>
          <w:rStyle w:val="10"/>
          <w:rFonts w:hint="default" w:cs="Times New Roman"/>
          <w:b/>
          <w:bCs/>
          <w:lang w:val="en-US"/>
        </w:rPr>
        <w:t>18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 xml:space="preserve">Dec </w:t>
      </w:r>
      <w:r>
        <w:rPr>
          <w:rStyle w:val="10"/>
          <w:rFonts w:hint="default" w:ascii="Times New Roman" w:hAnsi="Times New Roman" w:cs="Times New Roman"/>
          <w:b/>
          <w:bCs/>
        </w:rPr>
        <w:t>202</w:t>
      </w:r>
      <w:r>
        <w:rPr>
          <w:rStyle w:val="10"/>
          <w:rFonts w:hint="default" w:cs="Times New Roman"/>
          <w:b/>
          <w:bCs/>
          <w:lang w:val="en-US"/>
        </w:rPr>
        <w:t>0</w:t>
      </w:r>
    </w:p>
    <w:p w14:paraId="19EA2B51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3E8C35D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b/>
          <w:bCs/>
          <w:lang w:val="en-US"/>
        </w:rPr>
        <w:t xml:space="preserve">Application Developer | </w:t>
      </w:r>
      <w:r>
        <w:rPr>
          <w:rStyle w:val="10"/>
          <w:rFonts w:hint="default" w:cs="Times New Roman"/>
          <w:b/>
          <w:bCs/>
          <w:lang w:val="en-US"/>
        </w:rPr>
        <w:t>Frogslayer | College Station, TX | Aug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</w:t>
      </w:r>
      <w:r>
        <w:rPr>
          <w:rStyle w:val="10"/>
          <w:rFonts w:hint="default" w:cs="Times New Roman"/>
          <w:b/>
          <w:bCs/>
          <w:lang w:val="en-US"/>
        </w:rPr>
        <w:t>15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>Feb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</w:t>
      </w:r>
      <w:r>
        <w:rPr>
          <w:rStyle w:val="10"/>
          <w:rFonts w:hint="default" w:cs="Times New Roman"/>
          <w:b/>
          <w:bCs/>
          <w:lang w:val="en-US"/>
        </w:rPr>
        <w:t>18</w:t>
      </w:r>
    </w:p>
    <w:p w14:paraId="0DA995B4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1F8FA05D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4C0E3664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6D489B28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t>Gained early exposure to scalable system design and cross-team collaboration practices.</w:t>
      </w:r>
    </w:p>
    <w:p w14:paraId="5D97146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B0F0"/>
          <w:lang w:val="en-US"/>
        </w:rPr>
      </w:pPr>
      <w:r>
        <w:rPr>
          <w:rStyle w:val="16"/>
          <w:rFonts w:hint="default" w:ascii="Bahnschrift" w:hAnsi="Bahnschrift" w:cs="Bahnschrift"/>
          <w:b/>
          <w:bCs/>
          <w:color w:val="auto"/>
          <w:lang w:val="en-US"/>
        </w:rPr>
        <w:t>EDUCATION</w:t>
      </w:r>
    </w:p>
    <w:p w14:paraId="33E5FEC6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cs="Times New Roman"/>
          <w:lang w:val="en-US"/>
        </w:rPr>
        <w:t>Bachelor’s Degree in Computer Science</w:t>
      </w:r>
      <w:bookmarkStart w:id="0" w:name="_GoBack"/>
      <w:bookmarkEnd w:id="0"/>
      <w:r>
        <w:rPr>
          <w:rStyle w:val="16"/>
          <w:rFonts w:hint="default" w:cs="Times New Roman"/>
          <w:lang w:val="en-US"/>
        </w:rPr>
        <w:t xml:space="preserve"> from Texas Christian University</w:t>
      </w:r>
      <w:r>
        <w:rPr>
          <w:rStyle w:val="16"/>
          <w:rFonts w:hint="default"/>
          <w:lang w:val="en-US"/>
        </w:rPr>
        <w:t xml:space="preserve"> (2011 - 2015)</w:t>
      </w:r>
    </w:p>
    <w:p w14:paraId="4FEB327F">
      <w:pPr>
        <w:pStyle w:val="4"/>
        <w:keepNext w:val="0"/>
        <w:keepLines w:val="0"/>
        <w:widowControl/>
        <w:suppressLineNumbers w:val="0"/>
        <w:jc w:val="both"/>
        <w:rPr>
          <w:rFonts w:hint="default" w:ascii="Bahnschrift" w:hAnsi="Bahnschrift" w:cs="Bahnschrift"/>
          <w:b/>
          <w:bCs/>
          <w:color w:val="auto"/>
          <w:lang w:val="en-US"/>
        </w:rPr>
      </w:pPr>
      <w:r>
        <w:rPr>
          <w:rStyle w:val="16"/>
          <w:rFonts w:hint="default" w:ascii="Bahnschrift" w:hAnsi="Bahnschrift" w:cs="Bahnschrift"/>
          <w:b/>
          <w:bCs/>
          <w:color w:val="auto"/>
          <w:lang w:val="en-US"/>
        </w:rPr>
        <w:t>TECHNICAL SKILLS</w:t>
      </w:r>
    </w:p>
    <w:p w14:paraId="2A506B2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>: Solidity, Smart Contracts, DeFi, Web3.js, Ethers.js, Ethereum, Solana, Binance Smart Chain, CEX/DEX Platforms, NFTs, AMM.</w:t>
      </w:r>
    </w:p>
    <w:p w14:paraId="1B043D6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11DD182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64DE188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Prediction, Weather Prediction Models, OpenAI Integration</w:t>
      </w:r>
    </w:p>
    <w:p w14:paraId="756A043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717F4FB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73FA1688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Web Scraping &amp; Automation</w:t>
      </w:r>
      <w:r>
        <w:rPr>
          <w:rFonts w:hint="default" w:ascii="Times New Roman" w:hAnsi="Times New Roman" w:cs="Times New Roman"/>
          <w:sz w:val="22"/>
          <w:szCs w:val="22"/>
        </w:rPr>
        <w:t>: BeautifulSoup, Scrapy, Selenium, API Integration, Data Analysis.</w:t>
      </w:r>
    </w:p>
    <w:p w14:paraId="6FC1A3F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Tools &amp; Platforms</w:t>
      </w:r>
      <w:r>
        <w:rPr>
          <w:rFonts w:hint="default" w:ascii="Times New Roman" w:hAnsi="Times New Roman" w:cs="Times New Roman"/>
          <w:sz w:val="22"/>
          <w:szCs w:val="22"/>
        </w:rPr>
        <w:t>: Hardhat, Truffle, Ganache, MetaMask, IPFS, Docker, Kubernetes, AWS, Git, CI/CD.</w:t>
      </w:r>
    </w:p>
    <w:p w14:paraId="55218D5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03F033C7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0CC7B9A8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0D8898F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79458CDC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6"/>
          <w:rFonts w:hint="default" w:ascii="Times New Roman" w:hAnsi="Times New Roman" w:cs="Times New Roman"/>
        </w:rPr>
        <w:t>Additional Skills:</w:t>
      </w:r>
      <w:r>
        <w:rPr>
          <w:rFonts w:hint="default" w:ascii="Times New Roman" w:hAnsi="Times New Roman" w:cs="Times New Roman"/>
        </w:rPr>
        <w:t xml:space="preserve"> Logging &amp; Monitoring, Configuration Management, Technical Documentation, Customer-Focused Engineering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ffable">
    <w:panose1 w:val="02000400000000000000"/>
    <w:charset w:val="00"/>
    <w:family w:val="auto"/>
    <w:pitch w:val="default"/>
    <w:sig w:usb0="800000AF" w:usb1="4000204A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87E067"/>
    <w:multiLevelType w:val="singleLevel"/>
    <w:tmpl w:val="A887E06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E35AF54"/>
    <w:multiLevelType w:val="singleLevel"/>
    <w:tmpl w:val="0E35AF5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4CD70B4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108742C9"/>
    <w:rsid w:val="10A30806"/>
    <w:rsid w:val="10FB4B91"/>
    <w:rsid w:val="111C1C1F"/>
    <w:rsid w:val="11A6686B"/>
    <w:rsid w:val="11AF5660"/>
    <w:rsid w:val="12B00CE0"/>
    <w:rsid w:val="136F116E"/>
    <w:rsid w:val="13BA39EB"/>
    <w:rsid w:val="156C31B3"/>
    <w:rsid w:val="15C95ACB"/>
    <w:rsid w:val="162B30F6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383222"/>
    <w:rsid w:val="1E6E793C"/>
    <w:rsid w:val="1EB21A35"/>
    <w:rsid w:val="1EC56DA6"/>
    <w:rsid w:val="1F79582C"/>
    <w:rsid w:val="1FAC2823"/>
    <w:rsid w:val="20521FEA"/>
    <w:rsid w:val="21C408A4"/>
    <w:rsid w:val="22C91E20"/>
    <w:rsid w:val="22EE5D16"/>
    <w:rsid w:val="233772F2"/>
    <w:rsid w:val="23BE7FF7"/>
    <w:rsid w:val="24263CBA"/>
    <w:rsid w:val="244E0EBA"/>
    <w:rsid w:val="25015C0C"/>
    <w:rsid w:val="2585604C"/>
    <w:rsid w:val="25BE5959"/>
    <w:rsid w:val="268C2CD1"/>
    <w:rsid w:val="28936959"/>
    <w:rsid w:val="296609FB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3604A58"/>
    <w:rsid w:val="33D34F53"/>
    <w:rsid w:val="3402309A"/>
    <w:rsid w:val="341D087E"/>
    <w:rsid w:val="346D1752"/>
    <w:rsid w:val="34887D3E"/>
    <w:rsid w:val="34EB326B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9AD72E3"/>
    <w:rsid w:val="39B95C0F"/>
    <w:rsid w:val="39DD7C9C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90EFA"/>
    <w:rsid w:val="5885110B"/>
    <w:rsid w:val="58CB5D3A"/>
    <w:rsid w:val="593B6983"/>
    <w:rsid w:val="59623982"/>
    <w:rsid w:val="59631898"/>
    <w:rsid w:val="59D806C3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D2C0A"/>
    <w:rsid w:val="63224855"/>
    <w:rsid w:val="638548FF"/>
    <w:rsid w:val="63A72048"/>
    <w:rsid w:val="643A50AC"/>
    <w:rsid w:val="64C2705A"/>
    <w:rsid w:val="653A42BE"/>
    <w:rsid w:val="658C5730"/>
    <w:rsid w:val="659C2241"/>
    <w:rsid w:val="68160ECC"/>
    <w:rsid w:val="685C56E9"/>
    <w:rsid w:val="68901108"/>
    <w:rsid w:val="68E13C38"/>
    <w:rsid w:val="68FF3987"/>
    <w:rsid w:val="696C1CD7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CFD7C5F"/>
    <w:rsid w:val="6D6C5D15"/>
    <w:rsid w:val="6DCD06EE"/>
    <w:rsid w:val="6E53498E"/>
    <w:rsid w:val="6EC1257F"/>
    <w:rsid w:val="6F666DD4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4CD6417"/>
    <w:rsid w:val="752F0ACE"/>
    <w:rsid w:val="753B0164"/>
    <w:rsid w:val="7549747A"/>
    <w:rsid w:val="75BD6625"/>
    <w:rsid w:val="75CB4337"/>
    <w:rsid w:val="76260DA2"/>
    <w:rsid w:val="763361FC"/>
    <w:rsid w:val="766530C9"/>
    <w:rsid w:val="76A0312F"/>
    <w:rsid w:val="76C479BE"/>
    <w:rsid w:val="76FF32C8"/>
    <w:rsid w:val="772F1899"/>
    <w:rsid w:val="78B21E46"/>
    <w:rsid w:val="79221CC8"/>
    <w:rsid w:val="79D143EB"/>
    <w:rsid w:val="79DF4D17"/>
    <w:rsid w:val="79F16E9E"/>
    <w:rsid w:val="7A29300B"/>
    <w:rsid w:val="7A513031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1095</Words>
  <Characters>7479</Characters>
  <TotalTime>49</TotalTime>
  <ScaleCrop>false</ScaleCrop>
  <LinksUpToDate>false</LinksUpToDate>
  <CharactersWithSpaces>8499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2026-06-05T15:18:42Z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