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sz w:val="24"/>
        </w:rPr>
        <w:t>wrapSquare right — image at left, text only on right</w:t>
      </w:r>
    </w:p>
    <w:p>
      <w:r>
        <w:drawing>
          <wp:anchor distT="114300" distB="114300" distL="114300" distR="114300" simplePos="0" relativeHeight="251658240" behindDoc="0" locked="0" layoutInCell="1" allowOverlap="0">
            <wp:simplePos x="0" y="0"/>
            <wp:positionH relativeFrom="column">
              <wp:posOffset>0</wp:posOffset>
            </wp:positionH>
            <wp:positionV relativeFrom="paragraph">
              <wp:posOffset>0</wp:posOffset>
            </wp:positionV>
            <wp:extent cx="914400" cy="914400"/>
            <wp:effectExtent l="0" t="0" r="0" b="0"/>
            <wp:wrapSquare wrapText="right"/>
            <wp:docPr id="1" name="FloatImg"/>
            <wp:cNvGraphicFramePr>
              <a:graphicFrameLocks noChangeAspect="1"/>
            </wp:cNvGraphicFramePr>
            <a:graphic>
              <a:graphicData uri="http://schemas.openxmlformats.org/drawingml/2006/picture">
                <pic:pic>
                  <pic:nvPicPr>
                    <pic:cNvPr id="1" name="FloatImg"/>
                    <pic:cNvPicPr/>
                  </pic:nvPicPr>
                  <pic:blipFill>
                    <a:blip r:embed="rId2"/>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Relationship Id="rId2" Type="http://schemas.openxmlformats.org/officeDocument/2006/relationships/image" Target="media/image.png"/></Relationships>
</file>