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Paragraph above the inline image with padding.</w:t>
      </w:r>
    </w:p>
    <w:p>
      <w:r>
        <w:t xml:space="preserve">BEFORE</w:t>
      </w:r>
      <w:r>
        <w:drawing xmlns:wp="http://schemas.openxmlformats.org/drawingml/2006/wordprocessingDrawing" xmlns:a="http://schemas.openxmlformats.org/drawingml/2006/main" xmlns:r="http://schemas.openxmlformats.org/officeDocument/2006/relationships">
          <wp:inline distT="457200" distB="457200" distL="457200" distR="457200">
            <wp:extent cx="571500" cy="3810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AFTER</w:t>
      </w:r>
    </w:p>
    <w:p>
      <w:r>
        <w:t xml:space="preserve">Paragraph below the inline image with padding.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