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ACE" w:rsidRPr="000F7BFD" w:rsidRDefault="000F7BFD" w:rsidP="000F7BFD">
      <w:pPr>
        <w:jc w:val="center"/>
        <w:rPr>
          <w:sz w:val="40"/>
        </w:rPr>
      </w:pPr>
      <w:r w:rsidRPr="000F7BFD">
        <w:rPr>
          <w:sz w:val="40"/>
        </w:rPr>
        <w:t>Homework #1</w:t>
      </w:r>
    </w:p>
    <w:p w:rsidR="000F7BFD" w:rsidRDefault="000F7BFD" w:rsidP="000F7BFD">
      <w:pPr>
        <w:jc w:val="center"/>
      </w:pPr>
      <w:r>
        <w:t>By Scott Pease</w:t>
      </w:r>
    </w:p>
    <w:p w:rsidR="000F7BFD" w:rsidRDefault="000F7BFD" w:rsidP="000F7BFD">
      <w:pPr>
        <w:pStyle w:val="ListParagraph"/>
        <w:numPr>
          <w:ilvl w:val="0"/>
          <w:numId w:val="1"/>
        </w:numPr>
      </w:pPr>
      <w:r>
        <w:t>What are three conclusions we can make about the Kiskstarter campaigns in the given data?</w:t>
      </w:r>
    </w:p>
    <w:p w:rsidR="00AC6EA1" w:rsidRDefault="00AC6EA1" w:rsidP="00AC6EA1">
      <w:pPr>
        <w:pStyle w:val="ListParagraph"/>
        <w:numPr>
          <w:ilvl w:val="0"/>
          <w:numId w:val="3"/>
        </w:numPr>
      </w:pPr>
      <w:r>
        <w:t xml:space="preserve">Over all Music has the highest success rate of reaching the goal at 77%. </w:t>
      </w:r>
    </w:p>
    <w:p w:rsidR="000F7BFD" w:rsidRDefault="000F7BFD" w:rsidP="000F7BFD">
      <w:r>
        <w:rPr>
          <w:noProof/>
        </w:rPr>
        <w:drawing>
          <wp:inline distT="0" distB="0" distL="0" distR="0" wp14:anchorId="5892B413" wp14:editId="268A7062">
            <wp:extent cx="5186363" cy="2943225"/>
            <wp:effectExtent l="0" t="0" r="14605" b="95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DC4367" w:rsidRDefault="00DC4367" w:rsidP="00DC4367">
      <w:pPr>
        <w:pStyle w:val="ListParagraph"/>
        <w:numPr>
          <w:ilvl w:val="0"/>
          <w:numId w:val="3"/>
        </w:numPr>
      </w:pPr>
      <w:r>
        <w:t xml:space="preserve">Technology has the largest average donation at $150 amount and journalism has the lowest donation amount at $50. This makes since because generally Technology has hardware and higher cost of developers compared to Journalism with lower overhead. </w:t>
      </w:r>
    </w:p>
    <w:p w:rsidR="00DC4367" w:rsidRDefault="00DC4367" w:rsidP="00DC4367">
      <w:r>
        <w:rPr>
          <w:noProof/>
        </w:rPr>
        <w:drawing>
          <wp:inline distT="0" distB="0" distL="0" distR="0" wp14:anchorId="5F7CD4A8" wp14:editId="6CC48386">
            <wp:extent cx="4572000" cy="27432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B66CC7" w:rsidRDefault="00B66CC7">
      <w:r>
        <w:br w:type="page"/>
      </w:r>
    </w:p>
    <w:p w:rsidR="00B66CC7" w:rsidRDefault="00B66CC7" w:rsidP="00DC4367"/>
    <w:p w:rsidR="00B66CC7" w:rsidRDefault="00B66CC7" w:rsidP="00B66CC7">
      <w:pPr>
        <w:pStyle w:val="ListParagraph"/>
        <w:numPr>
          <w:ilvl w:val="0"/>
          <w:numId w:val="3"/>
        </w:numPr>
      </w:pPr>
      <w:r>
        <w:t>Plays are 5 times more popular compared to any other category</w:t>
      </w:r>
      <w:r w:rsidR="000A4D25">
        <w:t xml:space="preserve"> in number of projects.  </w:t>
      </w:r>
    </w:p>
    <w:p w:rsidR="00B66CC7" w:rsidRDefault="00B66CC7" w:rsidP="00B66CC7">
      <w:pPr>
        <w:pStyle w:val="ListParagraph"/>
        <w:ind w:left="1080"/>
      </w:pPr>
      <w:r>
        <w:rPr>
          <w:noProof/>
        </w:rPr>
        <w:drawing>
          <wp:inline distT="0" distB="0" distL="0" distR="0" wp14:anchorId="19800442" wp14:editId="0F900B36">
            <wp:extent cx="5943600" cy="4424045"/>
            <wp:effectExtent l="0" t="0" r="0" b="1460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0F7BFD" w:rsidRDefault="000F7BFD" w:rsidP="000F7BFD">
      <w:pPr>
        <w:pStyle w:val="ListParagraph"/>
        <w:numPr>
          <w:ilvl w:val="0"/>
          <w:numId w:val="1"/>
        </w:numPr>
      </w:pPr>
      <w:r>
        <w:t>What are some limitations of the data set?</w:t>
      </w:r>
    </w:p>
    <w:p w:rsidR="000A4D25" w:rsidRDefault="000A4D25" w:rsidP="000A4D25">
      <w:pPr>
        <w:pStyle w:val="ListParagraph"/>
      </w:pPr>
      <w:r>
        <w:t xml:space="preserve">The data set only looks at fund raising, not the long term project success.  Also the data says nothing about the characteristics of a successful fund raiser.  </w:t>
      </w:r>
    </w:p>
    <w:p w:rsidR="000F7BFD" w:rsidRDefault="000F7BFD" w:rsidP="000F7BFD">
      <w:pPr>
        <w:pStyle w:val="ListParagraph"/>
      </w:pPr>
    </w:p>
    <w:p w:rsidR="000F7BFD" w:rsidRDefault="000F7BFD" w:rsidP="000F7BFD">
      <w:pPr>
        <w:pStyle w:val="ListParagraph"/>
      </w:pPr>
    </w:p>
    <w:p w:rsidR="000F7BFD" w:rsidRDefault="000F7BFD" w:rsidP="000F7BFD">
      <w:pPr>
        <w:pStyle w:val="ListParagraph"/>
        <w:numPr>
          <w:ilvl w:val="0"/>
          <w:numId w:val="1"/>
        </w:numPr>
      </w:pPr>
      <w:r>
        <w:t xml:space="preserve">What are some other possible tables/graphs that we could create? </w:t>
      </w:r>
    </w:p>
    <w:p w:rsidR="000A4D25" w:rsidRDefault="000A4D25" w:rsidP="000A4D25">
      <w:pPr>
        <w:pStyle w:val="ListParagraph"/>
      </w:pPr>
      <w:r>
        <w:t xml:space="preserve">Does </w:t>
      </w:r>
      <w:r w:rsidR="00CF5ED2">
        <w:t xml:space="preserve">the number of words in the burb correlate with the success of fund raising?   </w:t>
      </w:r>
      <w:proofErr w:type="spellStart"/>
      <w:r w:rsidR="00CF5ED2">
        <w:t>Ie</w:t>
      </w:r>
      <w:proofErr w:type="spellEnd"/>
      <w:r w:rsidR="00CF5ED2">
        <w:t xml:space="preserve">, what’s the optimal length of blurb? </w:t>
      </w:r>
      <w:bookmarkStart w:id="0" w:name="_GoBack"/>
      <w:bookmarkEnd w:id="0"/>
    </w:p>
    <w:p w:rsidR="000F7BFD" w:rsidRDefault="000F7BFD"/>
    <w:sectPr w:rsidR="000F7B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A4E59"/>
    <w:multiLevelType w:val="hybridMultilevel"/>
    <w:tmpl w:val="CD6073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7E731A"/>
    <w:multiLevelType w:val="hybridMultilevel"/>
    <w:tmpl w:val="B7164EEC"/>
    <w:lvl w:ilvl="0" w:tplc="9D042FE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6552533"/>
    <w:multiLevelType w:val="hybridMultilevel"/>
    <w:tmpl w:val="A442FC3A"/>
    <w:lvl w:ilvl="0" w:tplc="AEA0AF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BFD"/>
    <w:rsid w:val="000A4D25"/>
    <w:rsid w:val="000F7BFD"/>
    <w:rsid w:val="00470CB2"/>
    <w:rsid w:val="00AC6EA1"/>
    <w:rsid w:val="00B66CC7"/>
    <w:rsid w:val="00C56D29"/>
    <w:rsid w:val="00CF5ED2"/>
    <w:rsid w:val="00DC4367"/>
    <w:rsid w:val="00ED2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75998"/>
  <w15:chartTrackingRefBased/>
  <w15:docId w15:val="{1460BF8A-4CB8-456B-8523-075F044E2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B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junk\StarterBook_sp4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junk\StarterBook_sp4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junk\StarterBook_sp4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Percent Successful  All Regions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'catagory drill down'!$L$4</c:f>
              <c:strCache>
                <c:ptCount val="1"/>
                <c:pt idx="0">
                  <c:v>Percent Successful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'catagory drill down'!$H$5:$H$13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'catagory drill down'!$L$5:$L$13</c:f>
              <c:numCache>
                <c:formatCode>0%</c:formatCode>
                <c:ptCount val="9"/>
                <c:pt idx="0">
                  <c:v>0.57692307692307687</c:v>
                </c:pt>
                <c:pt idx="1">
                  <c:v>0.17</c:v>
                </c:pt>
                <c:pt idx="2">
                  <c:v>0.36363636363636365</c:v>
                </c:pt>
                <c:pt idx="3">
                  <c:v>0</c:v>
                </c:pt>
                <c:pt idx="4">
                  <c:v>0.77142857142857146</c:v>
                </c:pt>
                <c:pt idx="5">
                  <c:v>0.4681818181818182</c:v>
                </c:pt>
                <c:pt idx="6">
                  <c:v>0.33755274261603374</c:v>
                </c:pt>
                <c:pt idx="7">
                  <c:v>0.34833333333333333</c:v>
                </c:pt>
                <c:pt idx="8">
                  <c:v>0.60229720028715006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7B8-4F18-9B92-728CBDBBCDE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74616344"/>
        <c:axId val="274617000"/>
      </c:barChart>
      <c:catAx>
        <c:axId val="2746163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74617000"/>
        <c:crosses val="autoZero"/>
        <c:auto val="1"/>
        <c:lblAlgn val="ctr"/>
        <c:lblOffset val="100"/>
        <c:noMultiLvlLbl val="0"/>
      </c:catAx>
      <c:valAx>
        <c:axId val="274617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746163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data!$Y$1</c:f>
              <c:strCache>
                <c:ptCount val="1"/>
                <c:pt idx="0">
                  <c:v>Average donation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data!$X$2:$X$10</c:f>
              <c:strCache>
                <c:ptCount val="9"/>
                <c:pt idx="0">
                  <c:v>technology</c:v>
                </c:pt>
                <c:pt idx="1">
                  <c:v>film &amp; video</c:v>
                </c:pt>
                <c:pt idx="2">
                  <c:v>photography</c:v>
                </c:pt>
                <c:pt idx="3">
                  <c:v>theater</c:v>
                </c:pt>
                <c:pt idx="4">
                  <c:v>music</c:v>
                </c:pt>
                <c:pt idx="5">
                  <c:v>food</c:v>
                </c:pt>
                <c:pt idx="6">
                  <c:v>publishing</c:v>
                </c:pt>
                <c:pt idx="7">
                  <c:v>games</c:v>
                </c:pt>
                <c:pt idx="8">
                  <c:v>journalism</c:v>
                </c:pt>
              </c:strCache>
            </c:strRef>
          </c:cat>
          <c:val>
            <c:numRef>
              <c:f>data!$Y$2:$Y$10</c:f>
              <c:numCache>
                <c:formatCode>"$"#,##0</c:formatCode>
                <c:ptCount val="9"/>
                <c:pt idx="0">
                  <c:v>149.15420021603279</c:v>
                </c:pt>
                <c:pt idx="1">
                  <c:v>101.0465967268987</c:v>
                </c:pt>
                <c:pt idx="2">
                  <c:v>91.076842166422693</c:v>
                </c:pt>
                <c:pt idx="3">
                  <c:v>81.431930656205978</c:v>
                </c:pt>
                <c:pt idx="4">
                  <c:v>71.377502549996223</c:v>
                </c:pt>
                <c:pt idx="5">
                  <c:v>65.700473500189958</c:v>
                </c:pt>
                <c:pt idx="6">
                  <c:v>62.00972247978553</c:v>
                </c:pt>
                <c:pt idx="7">
                  <c:v>50.082547329649081</c:v>
                </c:pt>
                <c:pt idx="8">
                  <c:v>49.198630136986296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87D-4B66-AC99-4142B5DD8CD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73698952"/>
        <c:axId val="673699280"/>
      </c:barChart>
      <c:catAx>
        <c:axId val="6736989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3699280"/>
        <c:crosses val="autoZero"/>
        <c:auto val="1"/>
        <c:lblAlgn val="ctr"/>
        <c:lblOffset val="100"/>
        <c:noMultiLvlLbl val="0"/>
      </c:catAx>
      <c:valAx>
        <c:axId val="6736992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&quot;$&quot;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36989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[StarterBook_sp4.xlsx]subcat drill down!PivotTable2</c:name>
    <c:fmtId val="-1"/>
  </c:pivotSource>
  <c:chart>
    <c:autoTitleDeleted val="0"/>
    <c:pivotFmts>
      <c:pivotFmt>
        <c:idx val="0"/>
        <c:spPr>
          <a:solidFill>
            <a:srgbClr val="FFFF00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rgbClr val="FF0000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rgbClr val="7030A0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rgbClr val="FFFF00"/>
          </a:solidFill>
          <a:ln>
            <a:noFill/>
          </a:ln>
          <a:effectLst/>
        </c:spPr>
        <c:marker>
          <c:symbol val="none"/>
        </c:marker>
      </c:pivotFmt>
      <c:pivotFmt>
        <c:idx val="6"/>
        <c:spPr>
          <a:solidFill>
            <a:srgbClr val="FF0000"/>
          </a:solidFill>
          <a:ln>
            <a:noFill/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8"/>
        <c:spPr>
          <a:solidFill>
            <a:srgbClr val="7030A0"/>
          </a:solidFill>
          <a:ln>
            <a:noFill/>
          </a:ln>
          <a:effectLst/>
        </c:spPr>
        <c:marker>
          <c:symbol val="none"/>
        </c:marker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0"/>
        <c:spPr>
          <a:solidFill>
            <a:srgbClr val="FFFF00"/>
          </a:solidFill>
          <a:ln>
            <a:noFill/>
          </a:ln>
          <a:effectLst/>
        </c:spPr>
        <c:marker>
          <c:symbol val="none"/>
        </c:marker>
      </c:pivotFmt>
      <c:pivotFmt>
        <c:idx val="11"/>
        <c:spPr>
          <a:solidFill>
            <a:srgbClr val="FF0000"/>
          </a:solidFill>
          <a:ln>
            <a:noFill/>
          </a:ln>
          <a:effectLst/>
        </c:spPr>
        <c:marker>
          <c:symbol val="none"/>
        </c:marker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3"/>
        <c:spPr>
          <a:solidFill>
            <a:srgbClr val="7030A0"/>
          </a:solidFill>
          <a:ln>
            <a:noFill/>
          </a:ln>
          <a:effectLst/>
        </c:spPr>
        <c:marker>
          <c:symbol val="none"/>
        </c:marker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>
        <c:manualLayout>
          <c:layoutTarget val="inner"/>
          <c:xMode val="edge"/>
          <c:yMode val="edge"/>
          <c:x val="7.6528792994998138E-2"/>
          <c:y val="0.20583842533123767"/>
          <c:w val="0.75055662171321846"/>
          <c:h val="0.53330264403480498"/>
        </c:manualLayout>
      </c:layout>
      <c:barChart>
        <c:barDir val="col"/>
        <c:grouping val="stacked"/>
        <c:varyColors val="0"/>
        <c:ser>
          <c:idx val="0"/>
          <c:order val="0"/>
          <c:tx>
            <c:strRef>
              <c:f>'subcat drill down'!$B$4:$B$5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rgbClr val="FFFF00"/>
            </a:solidFill>
            <a:ln>
              <a:noFill/>
            </a:ln>
            <a:effectLst/>
          </c:spPr>
          <c:invertIfNegative val="0"/>
          <c:cat>
            <c:strRef>
              <c:f>'subcat drill down'!$A$6:$A$48</c:f>
              <c:strCache>
                <c:ptCount val="42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  <c:pt idx="41">
                  <c:v>(blank)</c:v>
                </c:pt>
              </c:strCache>
            </c:strRef>
          </c:cat>
          <c:val>
            <c:numRef>
              <c:f>'subcat drill down'!$B$6:$B$48</c:f>
              <c:numCache>
                <c:formatCode>General</c:formatCode>
                <c:ptCount val="42"/>
                <c:pt idx="1">
                  <c:v>20</c:v>
                </c:pt>
                <c:pt idx="2">
                  <c:v>24</c:v>
                </c:pt>
                <c:pt idx="10">
                  <c:v>20</c:v>
                </c:pt>
                <c:pt idx="18">
                  <c:v>20</c:v>
                </c:pt>
                <c:pt idx="29">
                  <c:v>40</c:v>
                </c:pt>
                <c:pt idx="32">
                  <c:v>18</c:v>
                </c:pt>
                <c:pt idx="33">
                  <c:v>17</c:v>
                </c:pt>
                <c:pt idx="36">
                  <c:v>10</c:v>
                </c:pt>
                <c:pt idx="38">
                  <c:v>60</c:v>
                </c:pt>
                <c:pt idx="39">
                  <c:v>100</c:v>
                </c:pt>
                <c:pt idx="40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303-4A5C-A45C-F910B65284EB}"/>
            </c:ext>
          </c:extLst>
        </c:ser>
        <c:ser>
          <c:idx val="1"/>
          <c:order val="1"/>
          <c:tx>
            <c:strRef>
              <c:f>'subcat drill down'!$C$4:$C$5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rgbClr val="FF0000"/>
            </a:solidFill>
            <a:ln>
              <a:noFill/>
            </a:ln>
            <a:effectLst/>
          </c:spPr>
          <c:invertIfNegative val="0"/>
          <c:cat>
            <c:strRef>
              <c:f>'subcat drill down'!$A$6:$A$48</c:f>
              <c:strCache>
                <c:ptCount val="42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  <c:pt idx="41">
                  <c:v>(blank)</c:v>
                </c:pt>
              </c:strCache>
            </c:strRef>
          </c:cat>
          <c:val>
            <c:numRef>
              <c:f>'subcat drill down'!$C$6:$C$48</c:f>
              <c:numCache>
                <c:formatCode>General</c:formatCode>
                <c:ptCount val="42"/>
                <c:pt idx="0">
                  <c:v>100</c:v>
                </c:pt>
                <c:pt idx="3">
                  <c:v>40</c:v>
                </c:pt>
                <c:pt idx="6">
                  <c:v>80</c:v>
                </c:pt>
                <c:pt idx="8">
                  <c:v>40</c:v>
                </c:pt>
                <c:pt idx="9">
                  <c:v>40</c:v>
                </c:pt>
                <c:pt idx="10">
                  <c:v>120</c:v>
                </c:pt>
                <c:pt idx="11">
                  <c:v>20</c:v>
                </c:pt>
                <c:pt idx="13">
                  <c:v>20</c:v>
                </c:pt>
                <c:pt idx="14">
                  <c:v>60</c:v>
                </c:pt>
                <c:pt idx="15">
                  <c:v>11</c:v>
                </c:pt>
                <c:pt idx="17">
                  <c:v>40</c:v>
                </c:pt>
                <c:pt idx="18">
                  <c:v>60</c:v>
                </c:pt>
                <c:pt idx="19">
                  <c:v>20</c:v>
                </c:pt>
                <c:pt idx="21">
                  <c:v>20</c:v>
                </c:pt>
                <c:pt idx="22">
                  <c:v>57</c:v>
                </c:pt>
                <c:pt idx="23">
                  <c:v>20</c:v>
                </c:pt>
                <c:pt idx="24">
                  <c:v>353</c:v>
                </c:pt>
                <c:pt idx="27">
                  <c:v>20</c:v>
                </c:pt>
                <c:pt idx="32">
                  <c:v>2</c:v>
                </c:pt>
                <c:pt idx="33">
                  <c:v>80</c:v>
                </c:pt>
                <c:pt idx="36">
                  <c:v>47</c:v>
                </c:pt>
                <c:pt idx="37">
                  <c:v>100</c:v>
                </c:pt>
                <c:pt idx="38">
                  <c:v>120</c:v>
                </c:pt>
                <c:pt idx="39">
                  <c:v>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303-4A5C-A45C-F910B65284EB}"/>
            </c:ext>
          </c:extLst>
        </c:ser>
        <c:ser>
          <c:idx val="2"/>
          <c:order val="2"/>
          <c:tx>
            <c:strRef>
              <c:f>'subcat drill down'!$D$4:$D$5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'subcat drill down'!$A$6:$A$48</c:f>
              <c:strCache>
                <c:ptCount val="42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  <c:pt idx="41">
                  <c:v>(blank)</c:v>
                </c:pt>
              </c:strCache>
            </c:strRef>
          </c:cat>
          <c:val>
            <c:numRef>
              <c:f>'subcat drill down'!$D$6:$D$48</c:f>
              <c:numCache>
                <c:formatCode>General</c:formatCode>
                <c:ptCount val="42"/>
                <c:pt idx="8">
                  <c:v>20</c:v>
                </c:pt>
                <c:pt idx="24">
                  <c:v>19</c:v>
                </c:pt>
                <c:pt idx="31">
                  <c:v>6</c:v>
                </c:pt>
                <c:pt idx="3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303-4A5C-A45C-F910B65284EB}"/>
            </c:ext>
          </c:extLst>
        </c:ser>
        <c:ser>
          <c:idx val="3"/>
          <c:order val="3"/>
          <c:tx>
            <c:strRef>
              <c:f>'subcat drill down'!$E$4:$E$5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rgbClr val="7030A0"/>
            </a:solidFill>
            <a:ln>
              <a:noFill/>
            </a:ln>
            <a:effectLst/>
          </c:spPr>
          <c:invertIfNegative val="0"/>
          <c:cat>
            <c:strRef>
              <c:f>'subcat drill down'!$A$6:$A$48</c:f>
              <c:strCache>
                <c:ptCount val="42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  <c:pt idx="41">
                  <c:v>(blank)</c:v>
                </c:pt>
              </c:strCache>
            </c:strRef>
          </c:cat>
          <c:val>
            <c:numRef>
              <c:f>'subcat drill down'!$E$6:$E$48</c:f>
              <c:numCache>
                <c:formatCode>General</c:formatCode>
                <c:ptCount val="42"/>
                <c:pt idx="4">
                  <c:v>40</c:v>
                </c:pt>
                <c:pt idx="5">
                  <c:v>180</c:v>
                </c:pt>
                <c:pt idx="7">
                  <c:v>40</c:v>
                </c:pt>
                <c:pt idx="12">
                  <c:v>140</c:v>
                </c:pt>
                <c:pt idx="13">
                  <c:v>140</c:v>
                </c:pt>
                <c:pt idx="15">
                  <c:v>9</c:v>
                </c:pt>
                <c:pt idx="16">
                  <c:v>20</c:v>
                </c:pt>
                <c:pt idx="18">
                  <c:v>60</c:v>
                </c:pt>
                <c:pt idx="20">
                  <c:v>60</c:v>
                </c:pt>
                <c:pt idx="22">
                  <c:v>103</c:v>
                </c:pt>
                <c:pt idx="24">
                  <c:v>694</c:v>
                </c:pt>
                <c:pt idx="25">
                  <c:v>40</c:v>
                </c:pt>
                <c:pt idx="26">
                  <c:v>20</c:v>
                </c:pt>
                <c:pt idx="28">
                  <c:v>260</c:v>
                </c:pt>
                <c:pt idx="30">
                  <c:v>60</c:v>
                </c:pt>
                <c:pt idx="31">
                  <c:v>34</c:v>
                </c:pt>
                <c:pt idx="32">
                  <c:v>40</c:v>
                </c:pt>
                <c:pt idx="33">
                  <c:v>85</c:v>
                </c:pt>
                <c:pt idx="34">
                  <c:v>80</c:v>
                </c:pt>
                <c:pt idx="35">
                  <c:v>60</c:v>
                </c:pt>
                <c:pt idx="38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7303-4A5C-A45C-F910B65284EB}"/>
            </c:ext>
          </c:extLst>
        </c:ser>
        <c:ser>
          <c:idx val="4"/>
          <c:order val="4"/>
          <c:tx>
            <c:strRef>
              <c:f>'subcat drill down'!$F$4:$F$5</c:f>
              <c:strCache>
                <c:ptCount val="1"/>
                <c:pt idx="0">
                  <c:v>(blank)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'subcat drill down'!$A$6:$A$48</c:f>
              <c:strCache>
                <c:ptCount val="42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  <c:pt idx="41">
                  <c:v>(blank)</c:v>
                </c:pt>
              </c:strCache>
            </c:strRef>
          </c:cat>
          <c:val>
            <c:numRef>
              <c:f>'subcat drill down'!$F$6:$F$48</c:f>
              <c:numCache>
                <c:formatCode>General</c:formatCode>
                <c:ptCount val="42"/>
              </c:numCache>
            </c:numRef>
          </c:val>
          <c:extLst>
            <c:ext xmlns:c16="http://schemas.microsoft.com/office/drawing/2014/chart" uri="{C3380CC4-5D6E-409C-BE32-E72D297353CC}">
              <c16:uniqueId val="{00000004-7303-4A5C-A45C-F910B65284E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701824504"/>
        <c:axId val="701824832"/>
      </c:barChart>
      <c:catAx>
        <c:axId val="7018245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1824832"/>
        <c:crosses val="autoZero"/>
        <c:auto val="1"/>
        <c:lblAlgn val="ctr"/>
        <c:lblOffset val="100"/>
        <c:noMultiLvlLbl val="0"/>
      </c:catAx>
      <c:valAx>
        <c:axId val="7018248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18245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Pease, Scott</dc:creator>
  <cp:keywords/>
  <dc:description/>
  <cp:lastModifiedBy>Pease, Scott</cp:lastModifiedBy>
  <cp:revision>3</cp:revision>
  <dcterms:created xsi:type="dcterms:W3CDTF">2018-02-10T17:29:00Z</dcterms:created>
  <dcterms:modified xsi:type="dcterms:W3CDTF">2018-02-10T19:03:00Z</dcterms:modified>
</cp:coreProperties>
</file>