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2d0c47b61fd41bc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TypeSpec for Helix Agent Design: Strategy Document</w:t>
      </w:r>
    </w:p>
    <w:p>
      <w:pPr>
        <w:pStyle w:val="Heading2"/>
      </w:pPr>
      <w:r>
        <w:t xml:space="preserve">Introduction</w:t>
      </w:r>
    </w:p>
    <w:p>
      <w:r>
        <w:t xml:space="preserve">This document outlines the strategic initiative to transform Helix agent development from </w:t>
      </w:r>
      <w:r>
        <w:rPr>
          <w:b/>
          <w:bCs/>
        </w:rPr>
        <w:t xml:space="preserve">low-level JSON Patch manipulation</w:t>
      </w:r>
      <w:r>
        <w:t xml:space="preserve"> to </w:t>
      </w:r>
      <w:r>
        <w:rPr>
          <w:b/>
          <w:bCs/>
        </w:rPr>
        <w:t xml:space="preserve">high-level TypeSpec operations</w:t>
      </w:r>
      <w:r>
        <w:t xml:space="preserve">. This represents a fundamental shift from untyped, unconstrained configuration primitives to semantic, type-safe operations with full IDE support.</w:t>
      </w:r>
    </w:p>
    <w:p>
      <w:r>
        <w:t xml:space="preserve">This strategy document provides the rationale, goals, challenges, and proposal for adopting TypeSpec as the primary interface for Helix agent configuration. The focus is on </w:t>
      </w:r>
      <w:r>
        <w:rPr>
          <w:b/>
          <w:bCs/>
        </w:rPr>
        <w:t xml:space="preserve">developer experience</w:t>
      </w:r>
      <w:r>
        <w:t xml:space="preserve">: making agent configuration fast, safe, and enjoyable through modern IDE tooling and AI assistance.</w:t>
      </w:r>
    </w:p>
    <w:p>
      <w:pPr>
        <w:pStyle w:val="Heading2"/>
      </w:pPr>
      <w:r>
        <w:t xml:space="preserve">Goals</w:t>
      </w:r>
    </w:p>
    <w:p>
      <w:r>
        <w:t xml:space="preserve">The TypeSpec initiative aims to achieve: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Type Safety and Editor Support</w:t>
      </w:r>
      <w:r>
        <w:t xml:space="preserve">: Enable full IDE tooling (autocomplete, IntelliSense, inline documentation, jump-to-definition) through a typed, schematized configuration format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Semantic Operations</w:t>
      </w:r>
      <w:r>
        <w:t xml:space="preserve">: Configuration expresses "what to configure" (</w:t>
      </w:r>
      <w:r>
        <w:rPr>
          <w:rFonts w:ascii="Consolas" w:hAnsi="Consolas"/>
          <w:sz w:val="18"/>
          <w:shd w:fill="F5F5F5"/>
          <w:noProof/>
        </w:rPr>
        <w:t xml:space="preserve">ConfigureWebSearch</w:t>
      </w:r>
      <w:r>
        <w:t xml:space="preserve">) rather than "how to manipulate JSON" (</w:t>
      </w:r>
      <w:r>
        <w:rPr>
          <w:rFonts w:ascii="Consolas" w:hAnsi="Consolas"/>
          <w:sz w:val="18"/>
          <w:shd w:fill="F5F5F5"/>
          <w:noProof/>
        </w:rPr>
        <w:t xml:space="preserve">"path": "/chat/orchestration/plugins/WebSearch"</w:t>
      </w:r>
      <w:r>
        <w:t xml:space="preserve">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Constrained Operations</w:t>
      </w:r>
      <w:r>
        <w:t xml:space="preserve">: Configuration operations target specific features and validate against schema, making correct configurations easy and incorrect configurations impossible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Compile-Time Validation</w:t>
      </w:r>
      <w:r>
        <w:t xml:space="preserve">: Catch configuration errors before deployment (typos, type mismatches, invalid properties, missing fields)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AI-Assisted Development</w:t>
      </w:r>
      <w:r>
        <w:t xml:space="preserve">: Enable GitHub Copilot and Claude Code to understand and suggest agent configurations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Standard Engineering Practices</w:t>
      </w:r>
      <w:r>
        <w:t xml:space="preserve">: Enable Git workflows, meaningful PRs, automated testing, and safe refactoring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Enforced Consistency</w:t>
      </w:r>
      <w:r>
        <w:t xml:space="preserve">: All developers configure features the same way through shared operations and types</w:t>
      </w:r>
    </w:p>
    <w:p>
      <w:pPr>
        <w:pStyle w:val="Heading2"/>
      </w:pPr>
      <w:r>
        <w:t xml:space="preserve">Challenges</w:t>
      </w:r>
    </w:p>
    <w:p>
      <w:pPr>
        <w:pStyle w:val="Heading3"/>
      </w:pPr>
      <w:r>
        <w:t xml:space="preserve">The Current Problem</w:t>
      </w:r>
    </w:p>
    <w:p>
      <w:r>
        <w:t xml:space="preserve">Helix agents are configured using RFC 6902 JSON Patches - a generic JSON manipulation format never designed for developer-facing configuration: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No Type Safety</w:t>
      </w:r>
      <w:r>
        <w:t xml:space="preserve">: JSON Patches cannot be schematized, so editors provide no autocomplete, inline docs, or validation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Unconstrained</w:t>
      </w:r>
      <w:r>
        <w:t xml:space="preserve">: Patches can target any path with any value, leading to inconsistent usage patterns across developers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Low-Level</w:t>
      </w:r>
      <w:r>
        <w:t xml:space="preserve">: Patches express "how to modify JSON" rather than "what feature to configure"</w:t>
      </w:r>
    </w:p>
    <w:p>
      <w:pPr>
        <w:pStyle w:val="Heading2"/>
      </w:pPr>
      <w:r>
        <w:t xml:space="preserve">Proposal</w:t>
      </w:r>
    </w:p>
    <w:p>
      <w:pPr>
        <w:pStyle w:val="Heading3"/>
      </w:pPr>
      <w:r>
        <w:t xml:space="preserve">The TypeSpec Solution</w:t>
      </w:r>
    </w:p>
    <w:p>
      <w:r>
        <w:t xml:space="preserve">TypeSpec operations provide:</w:t>
      </w:r>
    </w:p>
    <w:p>
      <w:pPr>
        <w:pStyle w:val="Heading4"/>
      </w:pPr>
      <w:r>
        <w:t xml:space="preserve">1. TypeSpec Library (</w:t>
      </w:r>
      <w:r>
        <w:rPr>
          <w:rFonts w:ascii="Consolas" w:hAnsi="Consolas"/>
          <w:sz w:val="18"/>
          <w:shd w:fill="F5F5F5"/>
          <w:noProof/>
        </w:rPr>
        <w:t xml:space="preserve">@helix/typespec</w:t>
      </w:r>
      <w:r>
        <w:t xml:space="preserve">)</w:t>
      </w:r>
    </w:p>
    <w:p>
      <w:r>
        <w:rPr>
          <w:b/>
          <w:bCs/>
        </w:rPr>
        <w:t xml:space="preserve">Purpose</w:t>
      </w:r>
      <w:r>
        <w:t xml:space="preserve">: Provide declarative, type-safe primitives for all Helix capabilities</w:t>
      </w:r>
    </w:p>
    <w:p>
      <w:r>
        <w:rPr>
          <w:b/>
          <w:bCs/>
        </w:rPr>
        <w:t xml:space="preserve">Key Components</w:t>
      </w:r>
      <w:r>
        <w:t xml:space="preserve">:</w:t>
      </w:r>
    </w:p>
    <w:p>
      <w:r>
        <w:rPr>
          <w:b/>
          <w:bCs/>
        </w:rPr>
        <w:t xml:space="preserve">Decorators</w:t>
      </w:r>
      <w:r>
        <w:t xml:space="preserve"> (</w:t>
      </w:r>
      <w:r>
        <w:rPr>
          <w:rFonts w:ascii="Consolas" w:hAnsi="Consolas"/>
          <w:sz w:val="18"/>
          <w:shd w:fill="F5F5F5"/>
          <w:noProof/>
        </w:rPr>
        <w:t xml:space="preserve">lib/decorators.tsp</w:t>
      </w:r>
      <w:r>
        <w:t xml:space="preserve">):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6A9955"/>
          <w:noProof/>
        </w:rPr>
        <w:t xml:space="preserve">// Mark namespace as Helix agent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FC1FF"/>
          <w:noProof/>
        </w:rPr>
        <w:t xml:space="preserve">@helixAgent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"AgentName"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"1.0.0"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BaseAgentName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BaseChatAgent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v2_0_0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6A9955"/>
          <w:noProof/>
        </w:rPr>
        <w:t xml:space="preserve">// Escape hatch for unsupported configurations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FC1FF"/>
          <w:noProof/>
        </w:rPr>
        <w:t xml:space="preserve">@jsonPatch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[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"add"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path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"/custom/property"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value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]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</w:p>
    <w:p>
      <w:r>
        <w:rPr>
          <w:b/>
          <w:bCs/>
        </w:rPr>
        <w:t xml:space="preserve">Base Agent Registry</w:t>
      </w:r>
      <w:r>
        <w:t xml:space="preserve"> (</w:t>
      </w:r>
      <w:r>
        <w:rPr>
          <w:rFonts w:ascii="Consolas" w:hAnsi="Consolas"/>
          <w:sz w:val="18"/>
          <w:shd w:fill="F5F5F5"/>
          <w:noProof/>
        </w:rPr>
        <w:t xml:space="preserve">lib/base-agents.tsp</w:t>
      </w:r>
      <w:r>
        <w:t xml:space="preserve">):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namespace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BaseAgents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enum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BaseChatAgent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v1_0_0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"1.0.0"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v2_0_0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"2.0.0"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r>
        <w:rPr>
          <w:b/>
          <w:bCs/>
        </w:rPr>
        <w:t xml:space="preserve">Capability Operations</w:t>
      </w:r>
      <w:r>
        <w:t xml:space="preserve"> (</w:t>
      </w:r>
      <w:r>
        <w:rPr>
          <w:rFonts w:ascii="Consolas" w:hAnsi="Consolas"/>
          <w:sz w:val="18"/>
          <w:shd w:fill="F5F5F5"/>
          <w:noProof/>
        </w:rPr>
        <w:t xml:space="preserve">lib/features.tsp</w:t>
      </w:r>
      <w:r>
        <w:t xml:space="preserve"> - 150+ operations):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namespace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Features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Root capabilities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ConfigureChat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ChatFeatureOptions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ChatFeature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ChatFeatureOptions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void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ConfigureRAI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RAIOptions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RAIFeature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RAIOptions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void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ConfigureCitations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CitationOptions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CitationsFeature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CitationOptions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void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Plugins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namespace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ConfigureWebSearch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WebSearchFeature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void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ConfigureFileSearch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FileSearchFeature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void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ConfigurePeopleSearch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PeopleSearchFeature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void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Orchestration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ReplaceOrchestration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FluxV3Orchestrator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void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ConfigureNamedOrchestrator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Name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extends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string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name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Name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Options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void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r>
        <w:rPr>
          <w:b/>
          <w:bCs/>
        </w:rPr>
        <w:t xml:space="preserve">Type System</w:t>
      </w:r>
      <w:r>
        <w:t xml:space="preserve"> (</w:t>
      </w:r>
      <w:r>
        <w:rPr>
          <w:rFonts w:ascii="Consolas" w:hAnsi="Consolas"/>
          <w:sz w:val="18"/>
          <w:shd w:fill="F5F5F5"/>
          <w:noProof/>
        </w:rPr>
        <w:t xml:space="preserve">lib/types.tsp</w:t>
      </w:r>
      <w:r>
        <w:t xml:space="preserve"> - 92KB):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model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ChatFeature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chatNameGenerationMethod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ChatNameGenerationMethod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maxTokens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int32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2048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temperature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?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float32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0.7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... 50+ properties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enum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ChatNameGenerationMethodType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None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"none"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LLM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"llm"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Template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"template"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pStyle w:val="Heading4"/>
      </w:pPr>
      <w:r>
        <w:t xml:space="preserve">2. RFC 6902 JSON Patch Emitter</w:t>
      </w:r>
    </w:p>
    <w:p>
      <w:r>
        <w:rPr>
          <w:b/>
          <w:bCs/>
        </w:rPr>
        <w:t xml:space="preserve">Purpose</w:t>
      </w:r>
      <w:r>
        <w:t xml:space="preserve">: Convert TypeSpec agent definitions into JSON Patches that modify base agent configurations</w:t>
      </w:r>
    </w:p>
    <w:p>
      <w:r>
        <w:rPr>
          <w:b/>
          <w:bCs/>
        </w:rPr>
        <w:t xml:space="preserve">Process</w:t>
      </w:r>
      <w:r>
        <w:t xml:space="preserve">:</w:t>
      </w:r>
    </w:p>
    <w:p>
      <w:pPr>
        <w:numPr>
          <w:ilvl w:val="0"/>
          <w:numId w:val="3"/>
        </w:numPr>
      </w:pPr>
      <w:r>
        <w:t xml:space="preserve">Find all namespaces decorated with </w:t>
      </w:r>
      <w:r>
        <w:rPr>
          <w:rFonts w:ascii="Consolas" w:hAnsi="Consolas"/>
          <w:sz w:val="18"/>
          <w:shd w:fill="F5F5F5"/>
          <w:noProof/>
        </w:rPr>
        <w:t xml:space="preserve">@helixAgent()</w:t>
      </w:r>
    </w:p>
    <w:p>
      <w:pPr>
        <w:numPr>
          <w:ilvl w:val="0"/>
          <w:numId w:val="3"/>
        </w:numPr>
      </w:pPr>
      <w:r>
        <w:t xml:space="preserve">Extract agent metadata (name, version, base agent)</w:t>
      </w:r>
    </w:p>
    <w:p>
      <w:pPr>
        <w:numPr>
          <w:ilvl w:val="0"/>
          <w:numId w:val="3"/>
        </w:numPr>
      </w:pPr>
      <w:r>
        <w:t xml:space="preserve">For each operation called in the namespace:</w:t>
      </w:r>
    </w:p>
    <w:p>
      <w:pPr>
        <w:numPr>
          <w:ilvl w:val="1"/>
          <w:numId w:val="4"/>
        </w:numPr>
      </w:pPr>
      <w:r>
        <w:t xml:space="preserve">Determine JSON Patch operation type (</w:t>
      </w:r>
      <w:r>
        <w:rPr>
          <w:rFonts w:ascii="Consolas" w:hAnsi="Consolas"/>
          <w:sz w:val="18"/>
          <w:shd w:fill="F5F5F5"/>
          <w:noProof/>
        </w:rPr>
        <w:t xml:space="preserve">add</w:t>
      </w:r>
      <w:r>
        <w:t xml:space="preserve">, </w:t>
      </w:r>
      <w:r>
        <w:rPr>
          <w:rFonts w:ascii="Consolas" w:hAnsi="Consolas"/>
          <w:sz w:val="18"/>
          <w:shd w:fill="F5F5F5"/>
          <w:noProof/>
        </w:rPr>
        <w:t xml:space="preserve">replace</w:t>
      </w:r>
      <w:r>
        <w:t xml:space="preserve">, </w:t>
      </w:r>
      <w:r>
        <w:rPr>
          <w:rFonts w:ascii="Consolas" w:hAnsi="Consolas"/>
          <w:sz w:val="18"/>
          <w:shd w:fill="F5F5F5"/>
          <w:noProof/>
        </w:rPr>
        <w:t xml:space="preserve">remove</w:t>
      </w:r>
      <w:r>
        <w:t xml:space="preserve">)</w:t>
      </w:r>
    </w:p>
    <w:p>
      <w:pPr>
        <w:numPr>
          <w:ilvl w:val="1"/>
          <w:numId w:val="4"/>
        </w:numPr>
      </w:pPr>
      <w:r>
        <w:t xml:space="preserve">Map operation name → JSON path (e.g., </w:t>
      </w:r>
      <w:r>
        <w:rPr>
          <w:rFonts w:ascii="Consolas" w:hAnsi="Consolas"/>
          <w:sz w:val="18"/>
          <w:shd w:fill="F5F5F5"/>
          <w:noProof/>
        </w:rPr>
        <w:t xml:space="preserve">ConfigureWebSearch</w:t>
      </w:r>
      <w:r>
        <w:t xml:space="preserve"> → </w:t>
      </w:r>
      <w:r>
        <w:rPr>
          <w:rFonts w:ascii="Consolas" w:hAnsi="Consolas"/>
          <w:sz w:val="18"/>
          <w:shd w:fill="F5F5F5"/>
          <w:noProof/>
        </w:rPr>
        <w:t xml:space="preserve">/chat/orchestration/plugins/WebSearch</w:t>
      </w:r>
      <w:r>
        <w:t xml:space="preserve">)</w:t>
      </w:r>
    </w:p>
    <w:p>
      <w:pPr>
        <w:numPr>
          <w:ilvl w:val="1"/>
          <w:numId w:val="4"/>
        </w:numPr>
      </w:pPr>
      <w:r>
        <w:t xml:space="preserve">Extract options value from operation call</w:t>
      </w:r>
    </w:p>
    <w:p>
      <w:pPr>
        <w:numPr>
          <w:ilvl w:val="1"/>
          <w:numId w:val="4"/>
        </w:numPr>
      </w:pPr>
      <w:r>
        <w:t xml:space="preserve">Generate patch</w:t>
      </w:r>
    </w:p>
    <w:p>
      <w:pPr>
        <w:numPr>
          <w:ilvl w:val="0"/>
          <w:numId w:val="3"/>
        </w:numPr>
      </w:pPr>
      <w:r>
        <w:t xml:space="preserve">Optimize: consolidate multiple patches to same path</w:t>
      </w:r>
    </w:p>
    <w:p>
      <w:pPr>
        <w:numPr>
          <w:ilvl w:val="0"/>
          <w:numId w:val="3"/>
        </w:numPr>
      </w:pPr>
      <w:r>
        <w:t xml:space="preserve">Output: </w:t>
      </w:r>
      <w:r>
        <w:rPr>
          <w:rFonts w:ascii="Consolas" w:hAnsi="Consolas"/>
          <w:sz w:val="18"/>
          <w:shd w:fill="F5F5F5"/>
          <w:noProof/>
        </w:rPr>
        <w:t xml:space="preserve">{agentName}.{version}.json</w:t>
      </w:r>
    </w:p>
    <w:p>
      <w:r>
        <w:rPr>
          <w:b/>
          <w:bCs/>
        </w:rPr>
        <w:t xml:space="preserve">Output Format</w:t>
      </w:r>
      <w:r>
        <w:t xml:space="preserve">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"parentAgent"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"name"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"BaseChatAgent"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"version"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"2.0.0"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"patches"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[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"op"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"add"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"path"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"/chat/rai/triggerConditions"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"value"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"inputKeywords"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[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"sensitive topic"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]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"outputPatterns"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[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"blocked response"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]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"op"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"replace"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"path"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"/chat/citations/citationFormat"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"value"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"unicode"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]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r>
        <w:rPr>
          <w:b/>
          <w:bCs/>
        </w:rPr>
        <w:t xml:space="preserve">Key Features</w:t>
      </w:r>
      <w:r>
        <w:t xml:space="preserve">:</w:t>
      </w:r>
    </w:p>
    <w:p>
      <w:pPr>
        <w:numPr>
          <w:ilvl w:val="0"/>
          <w:numId w:val="5"/>
        </w:numPr>
      </w:pPr>
      <w:r>
        <w:t xml:space="preserve">Automatic path inference from capability names</w:t>
      </w:r>
    </w:p>
    <w:p>
      <w:pPr>
        <w:numPr>
          <w:ilvl w:val="0"/>
          <w:numId w:val="5"/>
        </w:numPr>
      </w:pPr>
      <w:r>
        <w:t xml:space="preserve">Support for named orchestrators (path routing)</w:t>
      </w:r>
    </w:p>
    <w:p>
      <w:pPr>
        <w:numPr>
          <w:ilvl w:val="0"/>
          <w:numId w:val="5"/>
        </w:numPr>
      </w:pPr>
      <w:r>
        <w:t xml:space="preserve">Validation against base agent schema</w:t>
      </w:r>
    </w:p>
    <w:p>
      <w:pPr>
        <w:pStyle w:val="Heading4"/>
      </w:pPr>
      <w:r>
        <w:t xml:space="preserve">3. Agent Development Patterns</w:t>
      </w:r>
    </w:p>
    <w:p>
      <w:r>
        <w:rPr>
          <w:b/>
          <w:bCs/>
        </w:rPr>
        <w:t xml:space="preserve">Pattern 1: Simple Chat Agent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import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"@helix/typespec"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using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Features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FC1FF"/>
          <w:noProof/>
        </w:rPr>
        <w:t xml:space="preserve">@helixAgent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"CustomerSupportAgent"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"1.0.0"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BaseChatAgent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v2_0_0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namespace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Microsoft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Agents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CustomerSupport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chat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ConfigureChat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webSearch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ConfigureWebSearch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maxResults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10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citations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ConfigureCitations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citationFormat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Unicode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r>
        <w:rPr>
          <w:b/>
          <w:bCs/>
        </w:rPr>
        <w:t xml:space="preserve">Result</w:t>
      </w:r>
      <w:r>
        <w:t xml:space="preserve">: 11 lines of TypeSpec → Complete agent configuration</w:t>
      </w:r>
    </w:p>
    <w:p>
      <w:pPr>
        <w:pBdr>
          <w:bottom w:val="single" w:color="000000" w:sz="6"/>
        </w:pBdr>
        <w:spacing w:before="160" w:after="160"/>
      </w:pPr>
    </w:p>
    <w:p>
      <w:r>
        <w:rPr>
          <w:b/>
          <w:bCs/>
        </w:rPr>
        <w:t xml:space="preserve">Pattern 2: Research Agent with Custom Orchestration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FC1FF"/>
          <w:noProof/>
        </w:rPr>
        <w:t xml:space="preserve">@helixAgent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"ResearcherAgent"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"1.0.0"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BaseChatAgent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v2_0_0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namespace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Microsoft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Agents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Researcher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orchestration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ReplaceOrchestration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`type`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"fluxv3_orchestrator"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messageTag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"researcher-research"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reasoning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enabled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true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maxDepth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3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retrieval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maxSources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20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prefetch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true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pluginReducer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ConfigureCrossPluginReducer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strategy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"RoundRobin"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webSearch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ConfigureWebSearch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fileSearch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ConfigureFileSearch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emailSearch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ConfigureEmailSearch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r>
        <w:rPr>
          <w:b/>
          <w:bCs/>
        </w:rPr>
        <w:t xml:space="preserve">Result</w:t>
      </w:r>
      <w:r>
        <w:t xml:space="preserve">: 96% reduction in configuration differences vs. hand-written JSON</w:t>
      </w:r>
    </w:p>
    <w:p>
      <w:pPr>
        <w:pBdr>
          <w:bottom w:val="single" w:color="000000" w:sz="6"/>
        </w:pBdr>
        <w:spacing w:before="160" w:after="160"/>
      </w:pPr>
    </w:p>
    <w:p>
      <w:r>
        <w:rPr>
          <w:b/>
          <w:bCs/>
        </w:rPr>
        <w:t xml:space="preserve">Pattern 3: Multi-Orchestrator Agent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FC1FF"/>
          <w:noProof/>
        </w:rPr>
        <w:t xml:space="preserve">@helixAgent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"BizChatAgent"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"1.0.0"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BaseChatAgent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v2_0_0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namespace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Microsoft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Agents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BizChat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Main chat capability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chat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ConfigureChat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Reasoning orchestrator for complex queries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reasoningOrch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ConfigureNamedOrchestrator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"reasoning"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`type`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"reasoning_orchestrator"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maxIterations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5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strategy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"ReAct"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Web search orchestrator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webSearchOrch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ConfigureNamedOrchestrator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"webSearch"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`type`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"plugin_orchestrator"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[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"WebSearch"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"NewsSearch"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]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Plugins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webSearch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ConfigureWebSearch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fileSearch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ConfigureFileSearch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peopleSearch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ConfigurePeopleSearch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pStyle w:val="Heading4"/>
      </w:pPr>
      <w:r>
        <w:t xml:space="preserve">4. AI-Assisted Development Workflow</w:t>
      </w:r>
    </w:p>
    <w:p>
      <w:r>
        <w:rPr>
          <w:b/>
          <w:bCs/>
        </w:rPr>
        <w:t xml:space="preserve">Developer Experience</w:t>
      </w:r>
      <w:r>
        <w:t xml:space="preserve">:</w:t>
      </w:r>
    </w:p>
    <w:p>
      <w:pPr>
        <w:numPr>
          <w:ilvl w:val="0"/>
          <w:numId w:val="6"/>
        </w:numPr>
      </w:pPr>
      <w:r>
        <w:rPr>
          <w:b/>
          <w:bCs/>
        </w:rPr>
        <w:t xml:space="preserve">Intent Expression</w:t>
      </w:r>
      <w:r>
        <w:t xml:space="preserve"> (Natural Language):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Human: "I need an agent that searches the web and cites sources"</w:t>
      </w:r>
    </w:p>
    <w:p>
      <w:pPr>
        <w:numPr>
          <w:ilvl w:val="0"/>
          <w:numId w:val="6"/>
        </w:numPr>
      </w:pPr>
      <w:r>
        <w:rPr>
          <w:b/>
          <w:bCs/>
        </w:rPr>
        <w:t xml:space="preserve">AI Translation</w:t>
      </w:r>
      <w:r>
        <w:t xml:space="preserve"> (Claude Code / GitHub Copilot):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FC1FF"/>
          <w:noProof/>
        </w:rPr>
        <w:t xml:space="preserve">@helixAgent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"WebSearchAgent"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"1.0.0"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BaseChatAgent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v2_0_0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namespace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Microsoft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Agents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WebSearch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webSearch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ConfigureWebSearch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citations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ConfigureCitations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citationFormat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Unicode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numPr>
          <w:ilvl w:val="0"/>
          <w:numId w:val="6"/>
        </w:numPr>
      </w:pPr>
      <w:r>
        <w:rPr>
          <w:b/>
          <w:bCs/>
        </w:rPr>
        <w:t xml:space="preserve">Validation</w:t>
      </w:r>
      <w:r>
        <w:t xml:space="preserve"> (TypeSpec Compiler):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tsp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compile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agent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tsp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✓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Compiled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successfully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✓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Generated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WebSearchAgent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1.0.0.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json</w:t>
      </w:r>
    </w:p>
    <w:p>
      <w:pPr>
        <w:numPr>
          <w:ilvl w:val="0"/>
          <w:numId w:val="6"/>
        </w:numPr>
      </w:pPr>
      <w:r>
        <w:rPr>
          <w:b/>
          <w:bCs/>
        </w:rPr>
        <w:t xml:space="preserve">Testing</w:t>
      </w:r>
      <w:r>
        <w:t xml:space="preserve"> (DevUI Upload):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tsp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4A000"/>
          <w:noProof/>
        </w:rPr>
        <w:t xml:space="preserve">test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-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-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upload-to-devui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✓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Agent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deployed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to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staging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✓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Available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at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https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devui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helix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microsoft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com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agents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WebSearchAgent</w:t>
      </w:r>
    </w:p>
    <w:p>
      <w:r>
        <w:rPr>
          <w:b/>
          <w:bCs/>
        </w:rPr>
        <w:t xml:space="preserve">AI Assistant Capabilities</w:t>
      </w:r>
      <w:r>
        <w:t xml:space="preserve"> (via </w:t>
      </w:r>
      <w:r>
        <w:rPr>
          <w:rFonts w:ascii="Consolas" w:hAnsi="Consolas"/>
          <w:sz w:val="18"/>
          <w:shd w:fill="F5F5F5"/>
          <w:noProof/>
        </w:rPr>
        <w:t xml:space="preserve">.claude/skills/helix-developer/</w:t>
      </w:r>
      <w:r>
        <w:t xml:space="preserve">):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Capability Discovery</w:t>
      </w:r>
      <w:r>
        <w:t xml:space="preserve">: "What operations are available for web search?"</w:t>
      </w:r>
    </w:p>
    <w:p>
      <w:pPr>
        <w:numPr>
          <w:ilvl w:val="1"/>
          <w:numId w:val="8"/>
        </w:numPr>
      </w:pPr>
      <w:r>
        <w:t xml:space="preserve">AI greps </w:t>
      </w:r>
      <w:r>
        <w:rPr>
          <w:rFonts w:ascii="Consolas" w:hAnsi="Consolas"/>
          <w:sz w:val="18"/>
          <w:shd w:fill="F5F5F5"/>
          <w:noProof/>
        </w:rPr>
        <w:t xml:space="preserve">features.tsp</w:t>
      </w:r>
      <w:r>
        <w:t xml:space="preserve"> and returns relevant operations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Example Research</w:t>
      </w:r>
      <w:r>
        <w:t xml:space="preserve">: "Show me an agent that uses reasoning"</w:t>
      </w:r>
    </w:p>
    <w:p>
      <w:pPr>
        <w:numPr>
          <w:ilvl w:val="1"/>
          <w:numId w:val="9"/>
        </w:numPr>
      </w:pPr>
      <w:r>
        <w:t xml:space="preserve">AI finds </w:t>
      </w:r>
      <w:r>
        <w:rPr>
          <w:rFonts w:ascii="Consolas" w:hAnsi="Consolas"/>
          <w:sz w:val="18"/>
          <w:shd w:fill="F5F5F5"/>
          <w:noProof/>
        </w:rPr>
        <w:t xml:space="preserve">ResearcherAgent.tsp</w:t>
      </w:r>
      <w:r>
        <w:t xml:space="preserve"> and explains the pattern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Type Exploration</w:t>
      </w:r>
      <w:r>
        <w:t xml:space="preserve">: "What properties does RAIFeature have?"</w:t>
      </w:r>
    </w:p>
    <w:p>
      <w:pPr>
        <w:numPr>
          <w:ilvl w:val="1"/>
          <w:numId w:val="10"/>
        </w:numPr>
      </w:pPr>
      <w:r>
        <w:t xml:space="preserve">AI reads </w:t>
      </w:r>
      <w:r>
        <w:rPr>
          <w:rFonts w:ascii="Consolas" w:hAnsi="Consolas"/>
          <w:sz w:val="18"/>
          <w:shd w:fill="F5F5F5"/>
          <w:noProof/>
        </w:rPr>
        <w:t xml:space="preserve">types.tsp</w:t>
      </w:r>
      <w:r>
        <w:t xml:space="preserve"> and presents the model definition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Error Resolution</w:t>
      </w:r>
      <w:r>
        <w:t xml:space="preserve">: "Why is my ConfigureChat call failing?"</w:t>
      </w:r>
    </w:p>
    <w:p>
      <w:pPr>
        <w:numPr>
          <w:ilvl w:val="1"/>
          <w:numId w:val="11"/>
        </w:numPr>
      </w:pPr>
      <w:r>
        <w:t xml:space="preserve">AI checks linter rules, type definitions, and suggests fix</w:t>
      </w:r>
    </w:p>
    <w:p>
      <w:pPr>
        <w:pStyle w:val="Heading4"/>
      </w:pPr>
      <w:r>
        <w:t xml:space="preserve">5. Developer Tooling Ecosystem</w:t>
      </w:r>
    </w:p>
    <w:p>
      <w:r>
        <w:rPr>
          <w:b/>
          <w:bCs/>
        </w:rPr>
        <w:t xml:space="preserve">Helix Developer Skill</w:t>
      </w:r>
      <w:r>
        <w:t xml:space="preserve"> (Implemented):</w:t>
      </w:r>
    </w:p>
    <w:p>
      <w:pPr>
        <w:numPr>
          <w:ilvl w:val="0"/>
          <w:numId w:val="12"/>
        </w:numPr>
      </w:pPr>
      <w:r>
        <w:t xml:space="preserve">1,700+ lines of guidance for AI assistants</w:t>
      </w:r>
    </w:p>
    <w:p>
      <w:pPr>
        <w:numPr>
          <w:ilvl w:val="0"/>
          <w:numId w:val="12"/>
        </w:numPr>
      </w:pPr>
      <w:r>
        <w:t xml:space="preserve">Reference documentation for common operations</w:t>
      </w:r>
    </w:p>
    <w:p>
      <w:pPr>
        <w:numPr>
          <w:ilvl w:val="0"/>
          <w:numId w:val="12"/>
        </w:numPr>
      </w:pPr>
      <w:r>
        <w:t xml:space="preserve">Pattern library from 44 production agents</w:t>
      </w:r>
    </w:p>
    <w:p>
      <w:pPr>
        <w:numPr>
          <w:ilvl w:val="0"/>
          <w:numId w:val="12"/>
        </w:numPr>
      </w:pPr>
      <w:r>
        <w:t xml:space="preserve">Troubleshooting guide for common errors</w:t>
      </w:r>
    </w:p>
    <w:p>
      <w:pPr>
        <w:numPr>
          <w:ilvl w:val="0"/>
          <w:numId w:val="12"/>
        </w:numPr>
      </w:pPr>
      <w:r>
        <w:t xml:space="preserve">DevUI integration instructions</w:t>
      </w:r>
    </w:p>
    <w:p>
      <w:pPr>
        <w:pStyle w:val="Heading4"/>
      </w:pPr>
      <w:r>
        <w:t xml:space="preserve">6. Publishing Pipeline</w:t>
      </w:r>
    </w:p>
    <w:p>
      <w:r>
        <w:rPr>
          <w:b/>
          <w:bCs/>
        </w:rPr>
        <w:t xml:space="preserve">End-to-End Workflow</w:t>
      </w:r>
      <w:r>
        <w:t xml:space="preserve">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Developer or AI writes TypeSpec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Local compilation and validation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Git commit and push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PR opened with CI checks: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- TypeSpec compilation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- Linter validation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- Unit tests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Code review (focus on intent, not syntax)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PR merged to main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Automated deployment pipeline: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- Compile to JSON Patches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- Apply patches to base agent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- Deploy to staging environment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- Run integration tests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- Canary deployment (1% traffic)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- Monitor metrics and errors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- Full production rollout (100% traffic)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Agent live in production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Telemetry and monitoring</w:t>
      </w:r>
    </w:p>
    <w:p>
      <w:r>
        <w:rPr>
          <w:b/>
          <w:bCs/>
        </w:rPr>
        <w:t xml:space="preserve">Safety Mechanisms</w:t>
      </w:r>
      <w:r>
        <w:t xml:space="preserve">: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Canary deployments</w:t>
      </w:r>
      <w:r>
        <w:t xml:space="preserve">: Limited blast radius for issues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Rollback capability</w:t>
      </w:r>
      <w:r>
        <w:t xml:space="preserve">: Instant revert to previous version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Feature flags</w:t>
      </w:r>
      <w:r>
        <w:t xml:space="preserve">: Gradual rollout and A/B testing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Alerting</w:t>
      </w:r>
      <w:r>
        <w:t xml:space="preserve">: Automated error detection and notifications</w:t>
      </w:r>
    </w:p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Appendix: Problem Deep Dive</w:t>
      </w:r>
    </w:p>
    <w:p>
      <w:pPr>
        <w:pStyle w:val="Heading3"/>
      </w:pPr>
      <w:r>
        <w:t xml:space="preserve">Current State: JSON Patch Configuration</w:t>
      </w:r>
    </w:p>
    <w:p>
      <w:r>
        <w:t xml:space="preserve">Helix agents are currently defined using </w:t>
      </w:r>
      <w:r>
        <w:rPr>
          <w:b/>
          <w:bCs/>
        </w:rPr>
        <w:t xml:space="preserve">RFC 6902 JSON Patches</w:t>
      </w:r>
      <w:r>
        <w:t xml:space="preserve"> - low-level operations that manipulate base agent configurations. This approach creates fundamental developer experience problems that cannot be solved through better tooling or process improvements.</w:t>
      </w:r>
    </w:p>
    <w:p>
      <w:pPr>
        <w:pStyle w:val="Heading4"/>
      </w:pPr>
      <w:r>
        <w:t xml:space="preserve">The JSON Patch Problem</w:t>
      </w:r>
    </w:p>
    <w:p>
      <w:r>
        <w:t xml:space="preserve">JSON Patches are a generic JSON manipulation mechanism that operates at the document level: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[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"op"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"add"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"path"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"/chat/orchestration/plugins/WebSearch"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"value"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"op"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"replace"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"path"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"/chat/rai/triggerConditions"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"value"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[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]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"op"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"remove"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"path"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"/chat/citations/maxResults"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]</w:t>
      </w:r>
    </w:p>
    <w:p>
      <w:r>
        <w:rPr>
          <w:b/>
          <w:bCs/>
        </w:rPr>
        <w:t xml:space="preserve">Core Issues:</w:t>
      </w:r>
    </w:p>
    <w:p>
      <w:r>
        <w:rPr>
          <w:b/>
          <w:bCs/>
        </w:rPr>
        <w:t xml:space="preserve">1. No Type Safety</w:t>
      </w:r>
    </w:p>
    <w:p>
      <w:pPr>
        <w:numPr>
          <w:ilvl w:val="0"/>
          <w:numId w:val="14"/>
        </w:numPr>
      </w:pPr>
      <w:r>
        <w:t xml:space="preserve">JSON Patches are just arrays of objects with </w:t>
      </w:r>
      <w:r>
        <w:rPr>
          <w:rFonts w:ascii="Consolas" w:hAnsi="Consolas"/>
          <w:sz w:val="18"/>
          <w:shd w:fill="F5F5F5"/>
          <w:noProof/>
        </w:rPr>
        <w:t xml:space="preserve">op</w:t>
      </w:r>
      <w:r>
        <w:t xml:space="preserve">, </w:t>
      </w:r>
      <w:r>
        <w:rPr>
          <w:rFonts w:ascii="Consolas" w:hAnsi="Consolas"/>
          <w:sz w:val="18"/>
          <w:shd w:fill="F5F5F5"/>
          <w:noProof/>
        </w:rPr>
        <w:t xml:space="preserve">path</w:t>
      </w:r>
      <w:r>
        <w:t xml:space="preserve">, and </w:t>
      </w:r>
      <w:r>
        <w:rPr>
          <w:rFonts w:ascii="Consolas" w:hAnsi="Consolas"/>
          <w:sz w:val="18"/>
          <w:shd w:fill="F5F5F5"/>
          <w:noProof/>
        </w:rPr>
        <w:t xml:space="preserve">value</w:t>
      </w:r>
      <w:r>
        <w:t xml:space="preserve"> fields</w:t>
      </w:r>
    </w:p>
    <w:p>
      <w:pPr>
        <w:numPr>
          <w:ilvl w:val="0"/>
          <w:numId w:val="14"/>
        </w:numPr>
      </w:pPr>
      <w:r>
        <w:t xml:space="preserve">There is no way to validate that a </w:t>
      </w:r>
      <w:r>
        <w:rPr>
          <w:rFonts w:ascii="Consolas" w:hAnsi="Consolas"/>
          <w:sz w:val="18"/>
          <w:shd w:fill="F5F5F5"/>
          <w:noProof/>
        </w:rPr>
        <w:t xml:space="preserve">path</w:t>
      </w:r>
      <w:r>
        <w:t xml:space="preserve"> is correct or that a </w:t>
      </w:r>
      <w:r>
        <w:rPr>
          <w:rFonts w:ascii="Consolas" w:hAnsi="Consolas"/>
          <w:sz w:val="18"/>
          <w:shd w:fill="F5F5F5"/>
          <w:noProof/>
        </w:rPr>
        <w:t xml:space="preserve">value</w:t>
      </w:r>
      <w:r>
        <w:t xml:space="preserve"> matches expected schema</w:t>
      </w:r>
    </w:p>
    <w:p>
      <w:pPr>
        <w:numPr>
          <w:ilvl w:val="0"/>
          <w:numId w:val="14"/>
        </w:numPr>
      </w:pPr>
      <w:r>
        <w:t xml:space="preserve">Developers get zero assistance from their editor - no autocomplete, no inline documentation, no error checking</w:t>
      </w:r>
    </w:p>
    <w:p>
      <w:pPr>
        <w:numPr>
          <w:ilvl w:val="0"/>
          <w:numId w:val="14"/>
        </w:numPr>
      </w:pPr>
      <w:r>
        <w:t xml:space="preserve">Typos and invalid configurations are only discovered at runtime or deployment</w:t>
      </w:r>
    </w:p>
    <w:p>
      <w:r>
        <w:rPr>
          <w:b/>
          <w:bCs/>
        </w:rPr>
        <w:t xml:space="preserve">2. Cannot Be Schematized</w:t>
      </w:r>
    </w:p>
    <w:p>
      <w:pPr>
        <w:numPr>
          <w:ilvl w:val="0"/>
          <w:numId w:val="15"/>
        </w:numPr>
      </w:pPr>
      <w:r>
        <w:t xml:space="preserve">JSON Patches are inherently dynamic - they can target any path in any JSON document</w:t>
      </w:r>
    </w:p>
    <w:p>
      <w:pPr>
        <w:numPr>
          <w:ilvl w:val="0"/>
          <w:numId w:val="15"/>
        </w:numPr>
      </w:pPr>
      <w:r>
        <w:t xml:space="preserve">This means </w:t>
      </w:r>
      <w:r>
        <w:rPr>
          <w:b/>
          <w:bCs/>
        </w:rPr>
        <w:t xml:space="preserve">JSON Schema cannot provide validation</w:t>
      </w:r>
      <w:r>
        <w:t xml:space="preserve"> for patch content</w:t>
      </w:r>
    </w:p>
    <w:p>
      <w:pPr>
        <w:numPr>
          <w:ilvl w:val="0"/>
          <w:numId w:val="15"/>
        </w:numPr>
      </w:pPr>
      <w:r>
        <w:t xml:space="preserve">Without schema validation, there can be no IntelliSense, no autocomplete, no jump-to-definition</w:t>
      </w:r>
    </w:p>
    <w:p>
      <w:pPr>
        <w:numPr>
          <w:ilvl w:val="0"/>
          <w:numId w:val="15"/>
        </w:numPr>
      </w:pPr>
      <w:r>
        <w:t xml:space="preserve">Developers must memorize paths and value structures or constantly reference documentation</w:t>
      </w:r>
    </w:p>
    <w:p>
      <w:r>
        <w:rPr>
          <w:b/>
          <w:bCs/>
        </w:rPr>
        <w:t xml:space="preserve">3. Unconstrained Manipulation</w:t>
      </w:r>
    </w:p>
    <w:p>
      <w:pPr>
        <w:numPr>
          <w:ilvl w:val="0"/>
          <w:numId w:val="16"/>
        </w:numPr>
      </w:pPr>
      <w:r>
        <w:t xml:space="preserve">Patches can be applied </w:t>
      </w:r>
      <w:r>
        <w:rPr>
          <w:b/>
          <w:bCs/>
        </w:rPr>
        <w:t xml:space="preserve">anywhere</w:t>
      </w:r>
      <w:r>
        <w:t xml:space="preserve"> in the configuration hierarchy with no semantic constraints</w:t>
      </w:r>
    </w:p>
    <w:p>
      <w:pPr>
        <w:numPr>
          <w:ilvl w:val="0"/>
          <w:numId w:val="16"/>
        </w:numPr>
      </w:pPr>
      <w:r>
        <w:t xml:space="preserve">Multiple patches can target overlapping or conflicting paths</w:t>
      </w:r>
    </w:p>
    <w:p>
      <w:pPr>
        <w:numPr>
          <w:ilvl w:val="0"/>
          <w:numId w:val="16"/>
        </w:numPr>
      </w:pPr>
      <w:r>
        <w:t xml:space="preserve">Nothing prevents adding invalid properties or missing required fields</w:t>
      </w:r>
    </w:p>
    <w:p>
      <w:pPr>
        <w:numPr>
          <w:ilvl w:val="0"/>
          <w:numId w:val="16"/>
        </w:numPr>
      </w:pPr>
      <w:r>
        <w:t xml:space="preserve">Order of patches matters but is not enforced or validated</w:t>
      </w:r>
    </w:p>
    <w:p>
      <w:r>
        <w:rPr>
          <w:b/>
          <w:bCs/>
        </w:rPr>
        <w:t xml:space="preserve">4. Inconsistency Across Developers</w:t>
      </w:r>
    </w:p>
    <w:p>
      <w:pPr>
        <w:numPr>
          <w:ilvl w:val="0"/>
          <w:numId w:val="17"/>
        </w:numPr>
      </w:pPr>
      <w:r>
        <w:t xml:space="preserve">Without constraints, different developers configure the same feature in different ways</w:t>
      </w:r>
    </w:p>
    <w:p>
      <w:pPr>
        <w:numPr>
          <w:ilvl w:val="0"/>
          <w:numId w:val="17"/>
        </w:numPr>
      </w:pPr>
      <w:r>
        <w:t xml:space="preserve">Some use </w:t>
      </w:r>
      <w:r>
        <w:rPr>
          <w:rFonts w:ascii="Consolas" w:hAnsi="Consolas"/>
          <w:sz w:val="18"/>
          <w:shd w:fill="F5F5F5"/>
          <w:noProof/>
        </w:rPr>
        <w:t xml:space="preserve">add</w:t>
      </w:r>
      <w:r>
        <w:t xml:space="preserve">, others use </w:t>
      </w:r>
      <w:r>
        <w:rPr>
          <w:rFonts w:ascii="Consolas" w:hAnsi="Consolas"/>
          <w:sz w:val="18"/>
          <w:shd w:fill="F5F5F5"/>
          <w:noProof/>
        </w:rPr>
        <w:t xml:space="preserve">replace</w:t>
      </w:r>
      <w:r>
        <w:t xml:space="preserve"> for the same operation</w:t>
      </w:r>
    </w:p>
    <w:p>
      <w:pPr>
        <w:numPr>
          <w:ilvl w:val="0"/>
          <w:numId w:val="17"/>
        </w:numPr>
      </w:pPr>
      <w:r>
        <w:t xml:space="preserve">Path conventions vary (e.g., </w:t>
      </w:r>
      <w:r>
        <w:rPr>
          <w:rFonts w:ascii="Consolas" w:hAnsi="Consolas"/>
          <w:sz w:val="18"/>
          <w:shd w:fill="F5F5F5"/>
          <w:noProof/>
        </w:rPr>
        <w:t xml:space="preserve">/chat/rai</w:t>
      </w:r>
      <w:r>
        <w:t xml:space="preserve"> vs </w:t>
      </w:r>
      <w:r>
        <w:rPr>
          <w:rFonts w:ascii="Consolas" w:hAnsi="Consolas"/>
          <w:sz w:val="18"/>
          <w:shd w:fill="F5F5F5"/>
          <w:noProof/>
        </w:rPr>
        <w:t xml:space="preserve">/chat/responsibleAI</w:t>
      </w:r>
      <w:r>
        <w:t xml:space="preserve">)</w:t>
      </w:r>
    </w:p>
    <w:p>
      <w:pPr>
        <w:numPr>
          <w:ilvl w:val="0"/>
          <w:numId w:val="17"/>
        </w:numPr>
      </w:pPr>
      <w:r>
        <w:t xml:space="preserve">No standard patterns or best practices emerge naturally</w:t>
      </w:r>
    </w:p>
    <w:p>
      <w:r>
        <w:rPr>
          <w:b/>
          <w:bCs/>
        </w:rPr>
        <w:t xml:space="preserve">5. Low-Level Primitives, Not Semantic Operations</w:t>
      </w:r>
    </w:p>
    <w:p>
      <w:pPr>
        <w:numPr>
          <w:ilvl w:val="0"/>
          <w:numId w:val="18"/>
        </w:numPr>
      </w:pPr>
      <w:r>
        <w:t xml:space="preserve">JSON Patches express </w:t>
      </w:r>
      <w:r>
        <w:rPr>
          <w:b/>
          <w:bCs/>
        </w:rPr>
        <w:t xml:space="preserve">"how to modify JSON"</w:t>
      </w:r>
      <w:r>
        <w:t xml:space="preserve">, not </w:t>
      </w:r>
      <w:r>
        <w:rPr>
          <w:b/>
          <w:bCs/>
        </w:rPr>
        <w:t xml:space="preserve">"what feature to configure"</w:t>
      </w:r>
    </w:p>
    <w:p>
      <w:pPr>
        <w:numPr>
          <w:ilvl w:val="0"/>
          <w:numId w:val="18"/>
        </w:numPr>
      </w:pPr>
      <w:r>
        <w:rPr>
          <w:rFonts w:ascii="Consolas" w:hAnsi="Consolas"/>
          <w:sz w:val="18"/>
          <w:shd w:fill="F5F5F5"/>
          <w:noProof/>
        </w:rPr>
        <w:t xml:space="preserve">{ "op": "add", "path": "/chat/orchestration/plugins/WebSearch", "value": {...} }</w:t>
      </w:r>
      <w:r>
        <w:t xml:space="preserve"> says nothing about configuring web search semantically</w:t>
      </w:r>
    </w:p>
    <w:p>
      <w:pPr>
        <w:numPr>
          <w:ilvl w:val="0"/>
          <w:numId w:val="18"/>
        </w:numPr>
      </w:pPr>
      <w:r>
        <w:t xml:space="preserve">Intent is buried in implementation details</w:t>
      </w:r>
    </w:p>
    <w:p>
      <w:pPr>
        <w:numPr>
          <w:ilvl w:val="0"/>
          <w:numId w:val="18"/>
        </w:numPr>
      </w:pPr>
      <w:r>
        <w:t xml:space="preserve">Difficult to review: "Is this patch correct?" vs "Does this configure web search properly?"</w:t>
      </w:r>
    </w:p>
    <w:p>
      <w:pPr>
        <w:pStyle w:val="Heading4"/>
      </w:pPr>
      <w:r>
        <w:t xml:space="preserve">Real-World Impact</w:t>
      </w:r>
    </w:p>
    <w:p>
      <w:r>
        <w:rPr>
          <w:b/>
          <w:bCs/>
        </w:rPr>
        <w:t xml:space="preserve">Developer Experience: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Developer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writing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JSON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Patch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-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NO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HELP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from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tools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"op"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"add"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"path"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"/chat/orchestretion/plugins/WebSerch"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Typo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undetected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"value"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"maxResults"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"10"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Should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be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number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not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string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-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undetected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"invalidProperty"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true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Not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a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real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property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-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undetected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r>
        <w:rPr>
          <w:b/>
          <w:bCs/>
        </w:rPr>
        <w:t xml:space="preserve">Result:</w:t>
      </w:r>
      <w:r>
        <w:t xml:space="preserve"> Configuration compiles, passes validation, deploys to production, fails at runtime.</w:t>
      </w:r>
    </w:p>
    <w:p>
      <w:r>
        <w:rPr>
          <w:b/>
          <w:bCs/>
        </w:rPr>
        <w:t xml:space="preserve">Why This Happens:</w:t>
      </w:r>
    </w:p>
    <w:p>
      <w:pPr>
        <w:numPr>
          <w:ilvl w:val="0"/>
          <w:numId w:val="19"/>
        </w:numPr>
      </w:pPr>
      <w:r>
        <w:t xml:space="preserve">Editor has no schema to validate against</w:t>
      </w:r>
    </w:p>
    <w:p>
      <w:pPr>
        <w:numPr>
          <w:ilvl w:val="0"/>
          <w:numId w:val="19"/>
        </w:numPr>
      </w:pPr>
      <w:r>
        <w:t xml:space="preserve">No autocomplete to suggest correct paths or properties</w:t>
      </w:r>
    </w:p>
    <w:p>
      <w:pPr>
        <w:numPr>
          <w:ilvl w:val="0"/>
          <w:numId w:val="19"/>
        </w:numPr>
      </w:pPr>
      <w:r>
        <w:t xml:space="preserve">No type checking to catch string vs number mistakes</w:t>
      </w:r>
    </w:p>
    <w:p>
      <w:pPr>
        <w:numPr>
          <w:ilvl w:val="0"/>
          <w:numId w:val="19"/>
        </w:numPr>
      </w:pPr>
      <w:r>
        <w:t xml:space="preserve">No validation to prevent invalid properties</w:t>
      </w:r>
    </w:p>
    <w:p>
      <w:pPr>
        <w:pStyle w:val="Heading4"/>
      </w:pPr>
      <w:r>
        <w:t xml:space="preserve">Contrast: The TypeSpec Vision</w:t>
      </w:r>
    </w:p>
    <w:p>
      <w:r>
        <w:rPr>
          <w:b/>
          <w:bCs/>
        </w:rPr>
        <w:t xml:space="preserve">TypeSpec Operations are Semantic, Constrained, and Type-Safe: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6A9955"/>
          <w:noProof/>
        </w:rPr>
        <w:t xml:space="preserve">// Developer writing TypeSpec - FULL EDITOR SUPPORT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op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webSearch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Features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Plugins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.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ConfigureWebSearch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&lt;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maxResults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"10"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❌ Type error: expected int32, got string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            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✓ Editor shows error immediately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            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✓ Autocomplete suggests valid properties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                </w:t>
      </w:r>
      <w:r>
        <w:rPr>
          <w:rFonts w:ascii="Consolas" w:hAnsi="Consolas"/>
          <w:sz w:val="18"/>
          <w:shd w:fill="F5F5F5"/>
          <w:color w:val="6A9955"/>
          <w:noProof/>
        </w:rPr>
        <w:t xml:space="preserve">// ✓ Hover shows documentation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&gt;</w:t>
      </w:r>
    </w:p>
    <w:p>
      <w:r>
        <w:rPr>
          <w:b/>
          <w:bCs/>
        </w:rPr>
        <w:t xml:space="preserve">Key Differences: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JSON Patches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TypeSpec Operations</w:t>
            </w:r>
          </w:p>
        </w:tc>
      </w:tr>
      <w:tr>
        <w:tc>
          <w:tcPr>
            <w:tcW w:type="auto"/>
          </w:tcPr>
          <w:p>
            <w:r>
              <w:t xml:space="preserve">Low-level manipulation primitives</w:t>
            </w:r>
          </w:p>
        </w:tc>
        <w:tc>
          <w:tcPr>
            <w:tcW w:type="auto"/>
          </w:tcPr>
          <w:p>
            <w:r>
              <w:t xml:space="preserve">High-level semantic operations</w:t>
            </w:r>
          </w:p>
        </w:tc>
      </w:tr>
      <w:tr>
        <w:tc>
          <w:tcPr>
            <w:tcW w:type="auto"/>
          </w:tcPr>
          <w:p>
            <w:r>
              <w:t xml:space="preserve">Unconstrained - can target any path</w:t>
            </w:r>
          </w:p>
        </w:tc>
        <w:tc>
          <w:tcPr>
            <w:tcW w:type="auto"/>
          </w:tcPr>
          <w:p>
            <w:r>
              <w:t xml:space="preserve">Constrained - operation knows its target</w:t>
            </w:r>
          </w:p>
        </w:tc>
      </w:tr>
      <w:tr>
        <w:tc>
          <w:tcPr>
            <w:tcW w:type="auto"/>
          </w:tcPr>
          <w:p>
            <w:r>
              <w:t xml:space="preserve">No schema, no validation</w:t>
            </w:r>
          </w:p>
        </w:tc>
        <w:tc>
          <w:tcPr>
            <w:tcW w:type="auto"/>
          </w:tcPr>
          <w:p>
            <w:r>
              <w:t xml:space="preserve">Full type system with compile-time checks</w:t>
            </w:r>
          </w:p>
        </w:tc>
      </w:tr>
      <w:tr>
        <w:tc>
          <w:tcPr>
            <w:tcW w:type="auto"/>
          </w:tcPr>
          <w:p>
            <w:r>
              <w:t xml:space="preserve">No editor support possible</w:t>
            </w:r>
          </w:p>
        </w:tc>
        <w:tc>
          <w:tcPr>
            <w:tcW w:type="auto"/>
          </w:tcPr>
          <w:p>
            <w:r>
              <w:t xml:space="preserve">IntelliSense, autocomplete, error squiggles</w:t>
            </w:r>
          </w:p>
        </w:tc>
      </w:tr>
      <w:tr>
        <w:tc>
          <w:tcPr>
            <w:tcW w:type="auto"/>
          </w:tcPr>
          <w:p>
            <w:r>
              <w:t xml:space="preserve">Intent unclear from syntax</w:t>
            </w:r>
          </w:p>
        </w:tc>
        <w:tc>
          <w:tcPr>
            <w:tcW w:type="auto"/>
          </w:tcPr>
          <w:p>
            <w:r>
              <w:t xml:space="preserve">Intent explicit: "Configure web search"</w:t>
            </w:r>
          </w:p>
        </w:tc>
      </w:tr>
      <w:tr>
        <w:tc>
          <w:tcPr>
            <w:tcW w:type="auto"/>
          </w:tcPr>
          <w:p>
            <w:r>
              <w:t xml:space="preserve">Inconsistent usage patterns</w:t>
            </w:r>
          </w:p>
        </w:tc>
        <w:tc>
          <w:tcPr>
            <w:tcW w:type="auto"/>
          </w:tcPr>
          <w:p>
            <w:r>
              <w:t xml:space="preserve">Enforced consistency through types</w:t>
            </w:r>
          </w:p>
        </w:tc>
      </w:tr>
      <w:tr>
        <w:tc>
          <w:tcPr>
            <w:tcW w:type="auto"/>
          </w:tcPr>
          <w:p>
            <w:r>
              <w:t xml:space="preserve">Error detection at runtime</w:t>
            </w:r>
          </w:p>
        </w:tc>
        <w:tc>
          <w:tcPr>
            <w:tcW w:type="auto"/>
          </w:tcPr>
          <w:p>
            <w:r>
              <w:t xml:space="preserve">Error detection at compile time</w:t>
            </w:r>
          </w:p>
        </w:tc>
      </w:tr>
    </w:tbl>
    <w:p>
      <w:pPr>
        <w:pStyle w:val="Heading3"/>
      </w:pPr>
      <w:r>
        <w:t xml:space="preserve">The Core Problem</w:t>
      </w:r>
    </w:p>
    <w:p>
      <w:r>
        <w:t xml:space="preserve">The JSON Patch approach is </w:t>
      </w:r>
      <w:r>
        <w:rPr>
          <w:b/>
          <w:bCs/>
        </w:rPr>
        <w:t xml:space="preserve">fundamentally hostile to developer experience</w:t>
      </w:r>
      <w:r>
        <w:t xml:space="preserve"> because:</w:t>
      </w:r>
    </w:p>
    <w:p>
      <w:pPr>
        <w:numPr>
          <w:ilvl w:val="0"/>
          <w:numId w:val="20"/>
        </w:numPr>
      </w:pPr>
      <w:r>
        <w:rPr>
          <w:b/>
          <w:bCs/>
        </w:rPr>
        <w:t xml:space="preserve">It's untyped by design</w:t>
      </w:r>
      <w:r>
        <w:t xml:space="preserve"> - patches manipulate arbitrary JSON</w:t>
      </w:r>
    </w:p>
    <w:p>
      <w:pPr>
        <w:numPr>
          <w:ilvl w:val="0"/>
          <w:numId w:val="20"/>
        </w:numPr>
      </w:pPr>
      <w:r>
        <w:rPr>
          <w:b/>
          <w:bCs/>
        </w:rPr>
        <w:t xml:space="preserve">It's unconstrained by design</w:t>
      </w:r>
      <w:r>
        <w:t xml:space="preserve"> - patches can target any path</w:t>
      </w:r>
    </w:p>
    <w:p>
      <w:pPr>
        <w:numPr>
          <w:ilvl w:val="0"/>
          <w:numId w:val="20"/>
        </w:numPr>
      </w:pPr>
      <w:r>
        <w:rPr>
          <w:b/>
          <w:bCs/>
        </w:rPr>
        <w:t xml:space="preserve">It's low-level by design</w:t>
      </w:r>
      <w:r>
        <w:t xml:space="preserve"> - patches express modification, not configuration</w:t>
      </w:r>
    </w:p>
    <w:p>
      <w:r>
        <w:t xml:space="preserve">These are not bugs - they are inherent properties of JSON Patch as a generic JSON manipulation format. No amount of tooling, documentation, or process improvement can solve these fundamental limitations.</w:t>
      </w:r>
    </w:p>
    <w:p>
      <w:r>
        <w:rPr>
          <w:b/>
          <w:bCs/>
        </w:rPr>
        <w:t xml:space="preserve">We need a configuration format that:</w:t>
      </w:r>
    </w:p>
    <w:p>
      <w:pPr>
        <w:numPr>
          <w:ilvl w:val="0"/>
          <w:numId w:val="21"/>
        </w:numPr>
      </w:pPr>
      <w:r>
        <w:t xml:space="preserve">Expresses semantic intent ("configure web search") not manipulation primitives ("add object at path")</w:t>
      </w:r>
    </w:p>
    <w:p>
      <w:pPr>
        <w:numPr>
          <w:ilvl w:val="0"/>
          <w:numId w:val="21"/>
        </w:numPr>
      </w:pPr>
      <w:r>
        <w:t xml:space="preserve">Provides compile-time type safety and validation</w:t>
      </w:r>
    </w:p>
    <w:p>
      <w:pPr>
        <w:numPr>
          <w:ilvl w:val="0"/>
          <w:numId w:val="21"/>
        </w:numPr>
      </w:pPr>
      <w:r>
        <w:t xml:space="preserve">Enables rich editor tooling (autocomplete, IntelliSense, jump-to-definition)</w:t>
      </w:r>
    </w:p>
    <w:p>
      <w:pPr>
        <w:numPr>
          <w:ilvl w:val="0"/>
          <w:numId w:val="21"/>
        </w:numPr>
      </w:pPr>
      <w:r>
        <w:t xml:space="preserve">Enforces consistency through constrained operations</w:t>
      </w:r>
    </w:p>
    <w:p>
      <w:pPr>
        <w:numPr>
          <w:ilvl w:val="0"/>
          <w:numId w:val="21"/>
        </w:numPr>
      </w:pPr>
      <w:r>
        <w:t xml:space="preserve">Makes correct configurations easy and incorrect configurations impossible</w:t>
      </w:r>
    </w:p>
    <w:p>
      <w:pPr>
        <w:pBdr>
          <w:bottom w:val="single" w:color="000000" w:sz="6"/>
        </w:pBdr>
        <w:spacing w:before="160" w:after="160"/>
      </w:pPr>
    </w:p>
    <w:p>
      <w:r>
        <w:rPr>
          <w:b/>
          <w:bCs/>
        </w:rPr>
        <w:t xml:space="preserve">Document Version</w:t>
      </w:r>
      <w:r>
        <w:t xml:space="preserve">: 1.0</w:t>
      </w:r>
      <w:r>
        <w:rPr>
          <w:b/>
          <w:bCs/>
        </w:rPr>
        <w:t xml:space="preserve">Last Updated</w:t>
      </w:r>
      <w:r>
        <w:t xml:space="preserve">: 2026-01-14</w:t>
      </w:r>
      <w:r>
        <w:rPr>
          <w:b/>
          <w:bCs/>
        </w:rPr>
        <w:t xml:space="preserve">Authors</w:t>
      </w:r>
      <w:r>
        <w:t xml:space="preserve">: TypeSpec for Helix Core Team</w:t>
      </w:r>
      <w:r>
        <w:rPr>
          <w:b/>
          <w:bCs/>
        </w:rPr>
        <w:t xml:space="preserve">Status</w:t>
      </w:r>
      <w:r>
        <w:t xml:space="preserve">: Active Strategy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"/>
  </w:num>
  <w:num w:numId="2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3">
    <w:abstractNumId w:val="2"/>
  </w:num>
  <w:num w:numId="4">
    <w:abstractNumId w:val="1"/>
  </w:num>
  <w:num w:numId="5">
    <w:abstractNumId w:val="1"/>
  </w:num>
  <w:num w:numId="6">
    <w:abstractNumId w:val="2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2"/>
  </w:num>
  <w:num w:numId="2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40"/>
    </w:pPr>
    <w:rPr>
      <w:rFonts w:ascii="Calibri" w:hAnsi="Calibri"/>
      <w:sz w:val="22"/>
    </w:rPr>
  </w:style>
  <w:style w:type="character" w:styleId="DefaultParagraphFont" w:default="true">
    <w:name w:val="Default Paragraph Font"/>
  </w:style>
  <w:style w:type="paragraph" w:styleId="Heading1">
    <w:name w:val="Heading 1"/>
    <w:basedOn w:val="Normal"/>
    <w:next w:val="Normal"/>
    <w:pPr>
      <w:keepNext/>
      <w:spacing w:before="480" w:after="240"/>
      <w:outlineLvl w:val="0"/>
    </w:pPr>
    <w:rPr>
      <w:rFonts w:ascii="Calibri" w:hAnsi="Calibri"/>
      <w:sz w:val="40"/>
      <w:color w:val="2E74B5"/>
      <w:b/>
    </w:rPr>
  </w:style>
  <w:style w:type="paragraph" w:styleId="Heading2">
    <w:name w:val="Heading 2"/>
    <w:basedOn w:val="Normal"/>
    <w:next w:val="Normal"/>
    <w:pPr>
      <w:keepNext/>
      <w:spacing w:before="400" w:after="200"/>
      <w:outlineLvl w:val="1"/>
    </w:pPr>
    <w:rPr>
      <w:rFonts w:ascii="Calibri" w:hAnsi="Calibri"/>
      <w:sz w:val="32"/>
      <w:color w:val="2E74B5"/>
      <w:b/>
    </w:rPr>
  </w:style>
  <w:style w:type="paragraph" w:styleId="Heading3">
    <w:name w:val="Heading 3"/>
    <w:basedOn w:val="Normal"/>
    <w:next w:val="Normal"/>
    <w:pPr>
      <w:keepNext/>
      <w:spacing w:before="320" w:after="160"/>
      <w:outlineLvl w:val="2"/>
    </w:pPr>
    <w:rPr>
      <w:rFonts w:ascii="Calibri" w:hAnsi="Calibri"/>
      <w:sz w:val="28"/>
      <w:color w:val="1F4D78"/>
      <w:b/>
    </w:rPr>
  </w:style>
  <w:style w:type="paragraph" w:styleId="Heading4">
    <w:name w:val="Heading 4"/>
    <w:basedOn w:val="Normal"/>
    <w:next w:val="Normal"/>
    <w:pPr>
      <w:keepNext/>
      <w:spacing w:before="280" w:after="140"/>
      <w:outlineLvl w:val="3"/>
    </w:pPr>
    <w:rPr>
      <w:rFonts w:ascii="Calibri" w:hAnsi="Calibri"/>
      <w:sz w:val="24"/>
      <w:color w:val="2E74B5"/>
      <w:b/>
    </w:rPr>
  </w:style>
  <w:style w:type="paragraph" w:styleId="Heading5">
    <w:name w:val="Heading 5"/>
    <w:basedOn w:val="Normal"/>
    <w:next w:val="Normal"/>
    <w:pPr>
      <w:keepNext/>
      <w:spacing w:before="240" w:after="120"/>
      <w:outlineLvl w:val="4"/>
    </w:pPr>
    <w:rPr>
      <w:rFonts w:ascii="Calibri" w:hAnsi="Calibri"/>
      <w:sz w:val="22"/>
      <w:color w:val="2E74B5"/>
      <w:b/>
    </w:rPr>
  </w:style>
  <w:style w:type="paragraph" w:styleId="Heading6">
    <w:name w:val="Heading 6"/>
    <w:basedOn w:val="Normal"/>
    <w:next w:val="Normal"/>
    <w:pPr>
      <w:keepNext/>
      <w:spacing w:before="240" w:after="120"/>
      <w:outlineLvl w:val="5"/>
    </w:pPr>
    <w:rPr>
      <w:rFonts w:ascii="Calibri" w:hAnsi="Calibri"/>
      <w:sz w:val="22"/>
      <w:color w:val="1F4D78"/>
    </w:rPr>
  </w:style>
  <w:style w:type="character" w:styleId="CodeChar">
    <w:name w:val="Code Character"/>
    <w:rPr>
      <w:rFonts w:ascii="Consolas" w:hAnsi="Consolas"/>
      <w:sz w:val="18"/>
      <w:shd w:fill="F5F5F5"/>
    </w:r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57c203394994ab9" /><Relationship Type="http://schemas.openxmlformats.org/officeDocument/2006/relationships/styles" Target="/word/styles.xml" Id="R2bc0d31d5c464605" /></Relationships>
</file>