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PSC 전단특성과 전단파괴 종류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PSC 전단특성과 전단파괴 종류에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3교시 2번  |  PSC 전단특성과 전단파괴 종류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