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그림과같은트러스의상현재에만큼온도가증가하는경우,부재의부재력을 구하시오.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그림과같은트러스의상현재에만큼온도가증가하는경우,부재의부재력을 구하시오.에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4교시 1번  |  그림과같은트러스의상현재에만큼온도가증가하는경우,부재의부재력을 구하시오.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