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교량의동적거동에대한내풍대책을설명하시오.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교량의동적거동에대한내풍대책을설명하시오.에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3교시 3번  |  교량의동적거동에대한내풍대책을설명하시오.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