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사교로계획된거더교에서교대설계시유의사항에대하여설명하시오.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사교로계획된거더교에서교대설계시유의사항에대하여설명하시오.에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4교시 1번  |  사교로계획된거더교에서교대설계시유의사항에대하여설명하시오.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