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강관말뚝과확대기초의AType,BType결합방법에대하여비교설명하고 BType을응용한공법들을열거하시오.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강관말뚝과확대기초의AType,BType결합방법에대하여비교설명하고 BType을응용한공법들을열거하시오.에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4교시 4번  |  강관말뚝과확대기초의AType,BType결합방법에대하여비교설명하고 BType을응용한공법들을열거하시오.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