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114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강교량에서공용중차량하중에의한변동응력으로 잔존피로수명을평가하는방법을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강교량에서공용중차량하중에의한변동응력으로 잔존피로수명을평가하는방법을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제114회 토목구조기술사  |  4교시 2번  |  강교량에서공용중차량하중에의한변동응력으로 잔존피로수명을평가하는방법을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