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유한요소해석시 메쉬(mesh)의개수,조밀도,형상,차수에대하여설명하시오.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유한요소해석시 메쉬(mesh)의개수,조밀도,형상,차수에대하여설명하시오.에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3번  |  유한요소해석시 메쉬(mesh)의개수,조밀도,형상,차수에대하여설명하시오.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